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C509" w14:textId="55BCA466" w:rsidR="00E17AC3" w:rsidRDefault="00E17AC3" w:rsidP="0012153C">
      <w:pPr>
        <w:pStyle w:val="Balk5"/>
        <w:spacing w:before="80"/>
        <w:ind w:left="821" w:right="821" w:firstLine="0"/>
        <w:jc w:val="center"/>
        <w:rPr>
          <w:rFonts w:ascii="Times New Roman" w:hAnsi="Times New Roman" w:cs="Times New Roman"/>
          <w:lang w:val="tr-TR"/>
        </w:rPr>
      </w:pPr>
      <w:bookmarkStart w:id="0" w:name="_Hlk177564445"/>
      <w:bookmarkEnd w:id="0"/>
      <w:r w:rsidRPr="004F1E61">
        <w:rPr>
          <w:rFonts w:ascii="Times New Roman" w:hAnsi="Times New Roman" w:cs="Times New Roman"/>
          <w:noProof/>
        </w:rPr>
        <mc:AlternateContent>
          <mc:Choice Requires="wpg">
            <w:drawing>
              <wp:anchor distT="0" distB="0" distL="114300" distR="114300" simplePos="0" relativeHeight="251672576" behindDoc="0" locked="0" layoutInCell="1" allowOverlap="1" wp14:anchorId="40FBBD7D" wp14:editId="18B3B17D">
                <wp:simplePos x="0" y="0"/>
                <wp:positionH relativeFrom="page">
                  <wp:posOffset>375920</wp:posOffset>
                </wp:positionH>
                <wp:positionV relativeFrom="margin">
                  <wp:align>center</wp:align>
                </wp:positionV>
                <wp:extent cx="6863080" cy="9982200"/>
                <wp:effectExtent l="19050" t="19050" r="33020" b="5715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9982200"/>
                          <a:chOff x="316" y="406"/>
                          <a:chExt cx="11608" cy="15028"/>
                        </a:xfrm>
                      </wpg:grpSpPr>
                      <wpg:grpSp>
                        <wpg:cNvPr id="12" name="Group 4"/>
                        <wpg:cNvGrpSpPr>
                          <a:grpSpLocks/>
                        </wpg:cNvGrpSpPr>
                        <wpg:grpSpPr bwMode="auto">
                          <a:xfrm>
                            <a:off x="316" y="406"/>
                            <a:ext cx="11608" cy="15028"/>
                            <a:chOff x="321" y="406"/>
                            <a:chExt cx="11600" cy="15025"/>
                          </a:xfrm>
                        </wpg:grpSpPr>
                        <wps:wsp>
                          <wps:cNvPr id="13" name="Rectangle 5"/>
                          <wps:cNvSpPr>
                            <a:spLocks noChangeArrowheads="1"/>
                          </wps:cNvSpPr>
                          <wps:spPr bwMode="auto">
                            <a:xfrm>
                              <a:off x="339" y="406"/>
                              <a:ext cx="11582" cy="1502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ctr" anchorCtr="0" upright="1">
                            <a:noAutofit/>
                          </wps:bodyPr>
                        </wps:wsp>
                        <wps:wsp>
                          <wps:cNvPr id="14" name="Rectangle 6"/>
                          <wps:cNvSpPr>
                            <a:spLocks noChangeArrowheads="1"/>
                          </wps:cNvSpPr>
                          <wps:spPr bwMode="auto">
                            <a:xfrm>
                              <a:off x="3446" y="406"/>
                              <a:ext cx="8475" cy="1502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A72BBD" w:rsidRPr="00A72BBD" w14:paraId="20B55941" w14:textId="77777777" w:rsidTr="00E043AA">
                                  <w:tc>
                                    <w:tcPr>
                                      <w:tcW w:w="7035" w:type="dxa"/>
                                    </w:tcPr>
                                    <w:p w14:paraId="6A054C37" w14:textId="77777777" w:rsidR="00A72BBD" w:rsidRPr="00A72BBD" w:rsidRDefault="00A72BBD" w:rsidP="00A72BBD">
                                      <w:pPr>
                                        <w:pStyle w:val="AralkYok"/>
                                        <w:jc w:val="center"/>
                                        <w:rPr>
                                          <w:rFonts w:ascii="Times New Roman" w:hAnsi="Times New Roman" w:cs="Times New Roman"/>
                                          <w:b/>
                                          <w:bCs/>
                                          <w:color w:val="FFFFFF"/>
                                          <w:sz w:val="56"/>
                                          <w:szCs w:val="56"/>
                                        </w:rPr>
                                      </w:pPr>
                                      <w:r w:rsidRPr="00A72BBD">
                                        <w:rPr>
                                          <w:rFonts w:ascii="Times New Roman" w:hAnsi="Times New Roman" w:cs="Times New Roman"/>
                                          <w:b/>
                                          <w:bCs/>
                                          <w:color w:val="FFFFFF"/>
                                          <w:sz w:val="56"/>
                                          <w:szCs w:val="56"/>
                                        </w:rPr>
                                        <w:t>T.C</w:t>
                                      </w:r>
                                    </w:p>
                                    <w:p w14:paraId="6849C7AC" w14:textId="77777777" w:rsidR="00A72BBD" w:rsidRPr="00A72BBD" w:rsidRDefault="00A72BBD" w:rsidP="00A72BBD">
                                      <w:pPr>
                                        <w:pStyle w:val="AralkYok"/>
                                        <w:jc w:val="center"/>
                                        <w:rPr>
                                          <w:rFonts w:ascii="Times New Roman" w:hAnsi="Times New Roman" w:cs="Times New Roman"/>
                                          <w:b/>
                                          <w:color w:val="FFFFFF"/>
                                          <w:sz w:val="56"/>
                                          <w:szCs w:val="56"/>
                                        </w:rPr>
                                      </w:pPr>
                                      <w:r w:rsidRPr="00A72BBD">
                                        <w:rPr>
                                          <w:rFonts w:ascii="Times New Roman" w:hAnsi="Times New Roman" w:cs="Times New Roman"/>
                                          <w:b/>
                                          <w:color w:val="FFFFFF"/>
                                          <w:sz w:val="56"/>
                                          <w:szCs w:val="56"/>
                                        </w:rPr>
                                        <w:t>AZİZİYE KAYMAKAMLIĞI</w:t>
                                      </w:r>
                                    </w:p>
                                    <w:p w14:paraId="717E0EB0" w14:textId="77777777" w:rsidR="00A72BBD" w:rsidRPr="00A72BBD" w:rsidRDefault="00A72BBD" w:rsidP="00A72BBD">
                                      <w:pPr>
                                        <w:pStyle w:val="AralkYok"/>
                                        <w:jc w:val="center"/>
                                        <w:rPr>
                                          <w:rFonts w:ascii="Times New Roman" w:hAnsi="Times New Roman" w:cs="Times New Roman"/>
                                          <w:b/>
                                          <w:color w:val="FFFFFF"/>
                                          <w:sz w:val="56"/>
                                          <w:szCs w:val="56"/>
                                        </w:rPr>
                                      </w:pPr>
                                      <w:r w:rsidRPr="00A72BBD">
                                        <w:rPr>
                                          <w:rFonts w:ascii="Times New Roman" w:hAnsi="Times New Roman" w:cs="Times New Roman"/>
                                          <w:b/>
                                          <w:color w:val="FFFFFF"/>
                                          <w:sz w:val="56"/>
                                          <w:szCs w:val="56"/>
                                        </w:rPr>
                                        <w:t>EMEL ÇATAL ANADOLU LİSESİ MÜDÜRLÜĞÜ</w:t>
                                      </w:r>
                                    </w:p>
                                    <w:p w14:paraId="2275EA97" w14:textId="14285303" w:rsidR="00A72BBD" w:rsidRPr="00A72BBD" w:rsidRDefault="00A72BBD" w:rsidP="00A72BBD">
                                      <w:pPr>
                                        <w:pStyle w:val="AralkYok"/>
                                        <w:jc w:val="center"/>
                                        <w:rPr>
                                          <w:rFonts w:ascii="Times New Roman" w:hAnsi="Times New Roman" w:cs="Times New Roman"/>
                                          <w:color w:val="FFFFFF"/>
                                          <w:sz w:val="56"/>
                                          <w:szCs w:val="56"/>
                                        </w:rPr>
                                      </w:pPr>
                                    </w:p>
                                  </w:tc>
                                </w:tr>
                              </w:tbl>
                              <w:p w14:paraId="29EE0D0E" w14:textId="77777777" w:rsidR="003F0864" w:rsidRPr="00A72BBD" w:rsidRDefault="003F0864" w:rsidP="00E17AC3">
                                <w:pPr>
                                  <w:pStyle w:val="AralkYok"/>
                                  <w:jc w:val="center"/>
                                  <w:rPr>
                                    <w:rFonts w:ascii="Times New Roman" w:hAnsi="Times New Roman" w:cs="Times New Roman"/>
                                    <w:b/>
                                    <w:color w:val="F2F2F2"/>
                                    <w:sz w:val="96"/>
                                    <w:szCs w:val="96"/>
                                    <w:lang w:eastAsia="tr-TR"/>
                                  </w:rPr>
                                </w:pPr>
                              </w:p>
                              <w:p w14:paraId="705380D4" w14:textId="77777777" w:rsidR="00A72BBD" w:rsidRPr="00A72BBD" w:rsidRDefault="00A72BBD" w:rsidP="00A72BBD">
                                <w:pPr>
                                  <w:pStyle w:val="AralkYok"/>
                                  <w:jc w:val="center"/>
                                  <w:rPr>
                                    <w:rFonts w:ascii="Times New Roman" w:hAnsi="Times New Roman" w:cs="Times New Roman"/>
                                    <w:b/>
                                    <w:color w:val="F2F2F2"/>
                                    <w:sz w:val="96"/>
                                    <w:szCs w:val="96"/>
                                    <w:lang w:eastAsia="tr-TR"/>
                                  </w:rPr>
                                </w:pPr>
                              </w:p>
                              <w:p w14:paraId="48D83D18" w14:textId="62C9BC8E" w:rsidR="00E17AC3" w:rsidRPr="00A72BBD" w:rsidRDefault="00E17AC3" w:rsidP="00A72BBD">
                                <w:pPr>
                                  <w:pStyle w:val="AralkYok"/>
                                  <w:jc w:val="center"/>
                                  <w:rPr>
                                    <w:rFonts w:ascii="Times New Roman" w:hAnsi="Times New Roman" w:cs="Times New Roman"/>
                                    <w:color w:val="F2F2F2"/>
                                    <w:sz w:val="80"/>
                                    <w:szCs w:val="80"/>
                                  </w:rPr>
                                </w:pPr>
                                <w:r w:rsidRPr="00A72BBD">
                                  <w:rPr>
                                    <w:rFonts w:ascii="Times New Roman" w:hAnsi="Times New Roman" w:cs="Times New Roman"/>
                                    <w:b/>
                                    <w:color w:val="F2F2F2"/>
                                    <w:sz w:val="96"/>
                                    <w:szCs w:val="96"/>
                                    <w:lang w:eastAsia="tr-TR"/>
                                  </w:rPr>
                                  <w:t>2024–2028 STRATEJİK PLANI</w:t>
                                </w:r>
                              </w:p>
                              <w:p w14:paraId="2AACADEB" w14:textId="77777777" w:rsidR="00E17AC3" w:rsidRPr="00A72BBD" w:rsidRDefault="00E17AC3" w:rsidP="00E17AC3">
                                <w:pPr>
                                  <w:pStyle w:val="AralkYok"/>
                                  <w:rPr>
                                    <w:rFonts w:ascii="Times New Roman" w:hAnsi="Times New Roman" w:cs="Times New Roman"/>
                                    <w:b/>
                                    <w:color w:val="BFBFBF"/>
                                    <w:sz w:val="40"/>
                                    <w:szCs w:val="40"/>
                                    <w:lang w:eastAsia="tr-TR"/>
                                  </w:rPr>
                                </w:pPr>
                              </w:p>
                              <w:p w14:paraId="3D98CEF0" w14:textId="77777777" w:rsidR="00E17AC3" w:rsidRPr="00A72BBD" w:rsidRDefault="00E17AC3" w:rsidP="00E17AC3">
                                <w:pPr>
                                  <w:pStyle w:val="AralkYok"/>
                                  <w:rPr>
                                    <w:rFonts w:ascii="Times New Roman" w:hAnsi="Times New Roman" w:cs="Times New Roman"/>
                                    <w:color w:val="FFFFFF"/>
                                  </w:rPr>
                                </w:pPr>
                              </w:p>
                              <w:p w14:paraId="2A479A5E" w14:textId="77777777" w:rsidR="00E17AC3" w:rsidRPr="00A72BBD" w:rsidRDefault="00E17AC3" w:rsidP="00E17AC3">
                                <w:pPr>
                                  <w:pStyle w:val="AralkYok"/>
                                  <w:rPr>
                                    <w:rFonts w:ascii="Times New Roman" w:hAnsi="Times New Roman" w:cs="Times New Roman"/>
                                    <w:color w:val="FFFFFF"/>
                                  </w:rPr>
                                </w:pPr>
                              </w:p>
                              <w:p w14:paraId="75750477" w14:textId="77777777" w:rsidR="00E17AC3" w:rsidRPr="00A72BBD" w:rsidRDefault="00E17AC3" w:rsidP="00E17AC3">
                                <w:pPr>
                                  <w:pStyle w:val="AralkYok"/>
                                  <w:rPr>
                                    <w:rFonts w:ascii="Times New Roman" w:hAnsi="Times New Roman" w:cs="Times New Roman"/>
                                    <w:color w:val="FFFFFF"/>
                                  </w:rPr>
                                </w:pPr>
                              </w:p>
                            </w:txbxContent>
                          </wps:txbx>
                          <wps:bodyPr rot="0" vert="horz" wrap="square" lIns="228600" tIns="1371600" rIns="457200" bIns="45720" anchor="t" anchorCtr="0" upright="1">
                            <a:noAutofit/>
                          </wps:bodyPr>
                        </wps:wsp>
                        <wpg:grpSp>
                          <wpg:cNvPr id="15" name="Group 7"/>
                          <wpg:cNvGrpSpPr>
                            <a:grpSpLocks/>
                          </wpg:cNvGrpSpPr>
                          <wpg:grpSpPr bwMode="auto">
                            <a:xfrm>
                              <a:off x="321" y="3424"/>
                              <a:ext cx="3125" cy="6069"/>
                              <a:chOff x="654" y="3599"/>
                              <a:chExt cx="2880" cy="5760"/>
                            </a:xfrm>
                          </wpg:grpSpPr>
                          <wps:wsp>
                            <wps:cNvPr id="16" name="Rectangle 8"/>
                            <wps:cNvSpPr>
                              <a:spLocks noChangeArrowheads="1"/>
                            </wps:cNvSpPr>
                            <wps:spPr bwMode="auto">
                              <a:xfrm flipH="1">
                                <a:off x="2094" y="647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2094" y="503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654" y="503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654" y="3599"/>
                                <a:ext cx="1440" cy="1440"/>
                              </a:xfrm>
                              <a:prstGeom prst="rect">
                                <a:avLst/>
                              </a:prstGeom>
                              <a:solidFill>
                                <a:srgbClr val="FFC000">
                                  <a:alpha val="50000"/>
                                </a:srgbClr>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ctr" anchorCtr="0" upright="1">
                              <a:noAutofit/>
                            </wps:bodyPr>
                          </wps:wsp>
                          <wps:wsp>
                            <wps:cNvPr id="20" name="Rectangle 12"/>
                            <wps:cNvSpPr>
                              <a:spLocks noChangeArrowheads="1"/>
                            </wps:cNvSpPr>
                            <wps:spPr bwMode="auto">
                              <a:xfrm flipH="1">
                                <a:off x="654"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1" name="Rectangle 13"/>
                            <wps:cNvSpPr>
                              <a:spLocks noChangeArrowheads="1"/>
                            </wps:cNvSpPr>
                            <wps:spPr bwMode="auto">
                              <a:xfrm flipH="1">
                                <a:off x="2094" y="7919"/>
                                <a:ext cx="1440" cy="1440"/>
                              </a:xfrm>
                              <a:prstGeom prst="rect">
                                <a:avLst/>
                              </a:prstGeom>
                              <a:solidFill>
                                <a:srgbClr val="FFC000">
                                  <a:alpha val="50000"/>
                                </a:srgbClr>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ctr" anchorCtr="0" upright="1">
                              <a:noAutofit/>
                            </wps:bodyPr>
                          </wps:wsp>
                        </wpg:grpSp>
                        <wps:wsp>
                          <wps:cNvPr id="22" name="Rectangle 14"/>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5394F0E" w14:textId="77777777" w:rsidR="00E17AC3" w:rsidRPr="001A002F" w:rsidRDefault="00E17AC3" w:rsidP="00E17AC3">
                                <w:pPr>
                                  <w:rPr>
                                    <w:color w:val="FFFFFF"/>
                                    <w:sz w:val="48"/>
                                    <w:szCs w:val="52"/>
                                  </w:rPr>
                                </w:pPr>
                              </w:p>
                            </w:txbxContent>
                          </wps:txbx>
                          <wps:bodyPr rot="0" vert="horz" wrap="square" lIns="91440" tIns="45720" rIns="91440" bIns="45720" anchor="b" anchorCtr="0" upright="1">
                            <a:noAutofit/>
                          </wps:bodyPr>
                        </wps:wsp>
                      </wpg:grpSp>
                      <wpg:grpSp>
                        <wpg:cNvPr id="23" name="Group 15"/>
                        <wpg:cNvGrpSpPr>
                          <a:grpSpLocks/>
                        </wpg:cNvGrpSpPr>
                        <wpg:grpSpPr bwMode="auto">
                          <a:xfrm>
                            <a:off x="3446" y="13758"/>
                            <a:ext cx="8169" cy="1382"/>
                            <a:chOff x="3446" y="13758"/>
                            <a:chExt cx="8169" cy="1382"/>
                          </a:xfrm>
                        </wpg:grpSpPr>
                        <wpg:grpSp>
                          <wpg:cNvPr id="24" name="Group 16"/>
                          <wpg:cNvGrpSpPr>
                            <a:grpSpLocks/>
                          </wpg:cNvGrpSpPr>
                          <wpg:grpSpPr bwMode="auto">
                            <a:xfrm flipH="1" flipV="1">
                              <a:off x="10833" y="14380"/>
                              <a:ext cx="782" cy="760"/>
                              <a:chOff x="8754" y="11945"/>
                              <a:chExt cx="2880" cy="2859"/>
                            </a:xfrm>
                          </wpg:grpSpPr>
                          <wps:wsp>
                            <wps:cNvPr id="25" name="Rectangle 17"/>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6" name="Rectangle 18"/>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7" name="Rectangle 19"/>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8" name="Rectangle 20"/>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29A8F73" w14:textId="77777777" w:rsidR="00E17AC3" w:rsidRPr="00A50C52" w:rsidRDefault="00E17AC3" w:rsidP="00E17AC3">
                                <w:pPr>
                                  <w:pStyle w:val="AralkYok"/>
                                  <w:jc w:val="right"/>
                                  <w:rPr>
                                    <w:color w:val="FFFFFF"/>
                                  </w:rPr>
                                </w:pPr>
                              </w:p>
                              <w:p w14:paraId="1E7DED92" w14:textId="77777777" w:rsidR="00E17AC3" w:rsidRPr="00A50C52" w:rsidRDefault="00E17AC3" w:rsidP="00E17AC3">
                                <w:pPr>
                                  <w:pStyle w:val="AralkYok"/>
                                  <w:jc w:val="right"/>
                                  <w:rPr>
                                    <w:color w:val="FFFFFF"/>
                                  </w:rPr>
                                </w:pPr>
                              </w:p>
                              <w:p w14:paraId="600FB5C1" w14:textId="77777777" w:rsidR="00E17AC3" w:rsidRPr="00A50C52" w:rsidRDefault="00E17AC3" w:rsidP="00E17AC3">
                                <w:pPr>
                                  <w:pStyle w:val="AralkYok"/>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FBBD7D" id="Grup 11" o:spid="_x0000_s1026" style="position:absolute;left:0;text-align:left;margin-left:29.6pt;margin-top:0;width:540.4pt;height:786pt;z-index:251672576;mso-position-horizontal-relative:page;mso-position-vertical:center;mso-position-vertical-relative:margin"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">
                <v:group id="Group 4"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5" o:spid="_x0000_s1028"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" fillcolor="#5b9bd5" strokecolor="#f2f2f2" strokeweight="3pt">
                    <v:shadow on="t" color="#1f4d78" opacity=".5" offset="1pt"/>
                  </v:rect>
                  <v:rect id="Rectangle 6"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" fillcolor="#4472c4" strokecolor="#f2f2f2" strokeweight="3pt">
                    <v:shadow on="t" color="#1f3763" opacity=".5" offset="1pt"/>
                    <v:textbox inset="18pt,108pt,36pt">
                      <w:txbxContent>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A72BBD" w:rsidRPr="00A72BBD" w14:paraId="20B55941" w14:textId="77777777" w:rsidTr="00E043AA">
                            <w:tc>
                              <w:tcPr>
                                <w:tcW w:w="7035" w:type="dxa"/>
                              </w:tcPr>
                              <w:p w14:paraId="6A054C37" w14:textId="77777777" w:rsidR="00A72BBD" w:rsidRPr="00A72BBD" w:rsidRDefault="00A72BBD" w:rsidP="00A72BBD">
                                <w:pPr>
                                  <w:pStyle w:val="AralkYok"/>
                                  <w:jc w:val="center"/>
                                  <w:rPr>
                                    <w:rFonts w:ascii="Times New Roman" w:hAnsi="Times New Roman" w:cs="Times New Roman"/>
                                    <w:b/>
                                    <w:bCs/>
                                    <w:color w:val="FFFFFF"/>
                                    <w:sz w:val="56"/>
                                    <w:szCs w:val="56"/>
                                  </w:rPr>
                                </w:pPr>
                                <w:r w:rsidRPr="00A72BBD">
                                  <w:rPr>
                                    <w:rFonts w:ascii="Times New Roman" w:hAnsi="Times New Roman" w:cs="Times New Roman"/>
                                    <w:b/>
                                    <w:bCs/>
                                    <w:color w:val="FFFFFF"/>
                                    <w:sz w:val="56"/>
                                    <w:szCs w:val="56"/>
                                  </w:rPr>
                                  <w:t>T.C</w:t>
                                </w:r>
                              </w:p>
                              <w:p w14:paraId="6849C7AC" w14:textId="77777777" w:rsidR="00A72BBD" w:rsidRPr="00A72BBD" w:rsidRDefault="00A72BBD" w:rsidP="00A72BBD">
                                <w:pPr>
                                  <w:pStyle w:val="AralkYok"/>
                                  <w:jc w:val="center"/>
                                  <w:rPr>
                                    <w:rFonts w:ascii="Times New Roman" w:hAnsi="Times New Roman" w:cs="Times New Roman"/>
                                    <w:b/>
                                    <w:color w:val="FFFFFF"/>
                                    <w:sz w:val="56"/>
                                    <w:szCs w:val="56"/>
                                  </w:rPr>
                                </w:pPr>
                                <w:r w:rsidRPr="00A72BBD">
                                  <w:rPr>
                                    <w:rFonts w:ascii="Times New Roman" w:hAnsi="Times New Roman" w:cs="Times New Roman"/>
                                    <w:b/>
                                    <w:color w:val="FFFFFF"/>
                                    <w:sz w:val="56"/>
                                    <w:szCs w:val="56"/>
                                  </w:rPr>
                                  <w:t>AZİZİYE KAYMAKAMLIĞI</w:t>
                                </w:r>
                              </w:p>
                              <w:p w14:paraId="717E0EB0" w14:textId="77777777" w:rsidR="00A72BBD" w:rsidRPr="00A72BBD" w:rsidRDefault="00A72BBD" w:rsidP="00A72BBD">
                                <w:pPr>
                                  <w:pStyle w:val="AralkYok"/>
                                  <w:jc w:val="center"/>
                                  <w:rPr>
                                    <w:rFonts w:ascii="Times New Roman" w:hAnsi="Times New Roman" w:cs="Times New Roman"/>
                                    <w:b/>
                                    <w:color w:val="FFFFFF"/>
                                    <w:sz w:val="56"/>
                                    <w:szCs w:val="56"/>
                                  </w:rPr>
                                </w:pPr>
                                <w:r w:rsidRPr="00A72BBD">
                                  <w:rPr>
                                    <w:rFonts w:ascii="Times New Roman" w:hAnsi="Times New Roman" w:cs="Times New Roman"/>
                                    <w:b/>
                                    <w:color w:val="FFFFFF"/>
                                    <w:sz w:val="56"/>
                                    <w:szCs w:val="56"/>
                                  </w:rPr>
                                  <w:t>EMEL ÇATAL ANADOLU LİSESİ MÜDÜRLÜĞÜ</w:t>
                                </w:r>
                              </w:p>
                              <w:p w14:paraId="2275EA97" w14:textId="14285303" w:rsidR="00A72BBD" w:rsidRPr="00A72BBD" w:rsidRDefault="00A72BBD" w:rsidP="00A72BBD">
                                <w:pPr>
                                  <w:pStyle w:val="AralkYok"/>
                                  <w:jc w:val="center"/>
                                  <w:rPr>
                                    <w:rFonts w:ascii="Times New Roman" w:hAnsi="Times New Roman" w:cs="Times New Roman"/>
                                    <w:color w:val="FFFFFF"/>
                                    <w:sz w:val="56"/>
                                    <w:szCs w:val="56"/>
                                  </w:rPr>
                                </w:pPr>
                              </w:p>
                            </w:tc>
                          </w:tr>
                        </w:tbl>
                        <w:p w14:paraId="29EE0D0E" w14:textId="77777777" w:rsidR="003F0864" w:rsidRPr="00A72BBD" w:rsidRDefault="003F0864" w:rsidP="00E17AC3">
                          <w:pPr>
                            <w:pStyle w:val="AralkYok"/>
                            <w:jc w:val="center"/>
                            <w:rPr>
                              <w:rFonts w:ascii="Times New Roman" w:hAnsi="Times New Roman" w:cs="Times New Roman"/>
                              <w:b/>
                              <w:color w:val="F2F2F2"/>
                              <w:sz w:val="96"/>
                              <w:szCs w:val="96"/>
                              <w:lang w:eastAsia="tr-TR"/>
                            </w:rPr>
                          </w:pPr>
                        </w:p>
                        <w:p w14:paraId="705380D4" w14:textId="77777777" w:rsidR="00A72BBD" w:rsidRPr="00A72BBD" w:rsidRDefault="00A72BBD" w:rsidP="00A72BBD">
                          <w:pPr>
                            <w:pStyle w:val="AralkYok"/>
                            <w:jc w:val="center"/>
                            <w:rPr>
                              <w:rFonts w:ascii="Times New Roman" w:hAnsi="Times New Roman" w:cs="Times New Roman"/>
                              <w:b/>
                              <w:color w:val="F2F2F2"/>
                              <w:sz w:val="96"/>
                              <w:szCs w:val="96"/>
                              <w:lang w:eastAsia="tr-TR"/>
                            </w:rPr>
                          </w:pPr>
                        </w:p>
                        <w:p w14:paraId="48D83D18" w14:textId="62C9BC8E" w:rsidR="00E17AC3" w:rsidRPr="00A72BBD" w:rsidRDefault="00E17AC3" w:rsidP="00A72BBD">
                          <w:pPr>
                            <w:pStyle w:val="AralkYok"/>
                            <w:jc w:val="center"/>
                            <w:rPr>
                              <w:rFonts w:ascii="Times New Roman" w:hAnsi="Times New Roman" w:cs="Times New Roman"/>
                              <w:color w:val="F2F2F2"/>
                              <w:sz w:val="80"/>
                              <w:szCs w:val="80"/>
                            </w:rPr>
                          </w:pPr>
                          <w:r w:rsidRPr="00A72BBD">
                            <w:rPr>
                              <w:rFonts w:ascii="Times New Roman" w:hAnsi="Times New Roman" w:cs="Times New Roman"/>
                              <w:b/>
                              <w:color w:val="F2F2F2"/>
                              <w:sz w:val="96"/>
                              <w:szCs w:val="96"/>
                              <w:lang w:eastAsia="tr-TR"/>
                            </w:rPr>
                            <w:t>2024–2028 STRATEJİK PLANI</w:t>
                          </w:r>
                        </w:p>
                        <w:p w14:paraId="2AACADEB" w14:textId="77777777" w:rsidR="00E17AC3" w:rsidRPr="00A72BBD" w:rsidRDefault="00E17AC3" w:rsidP="00E17AC3">
                          <w:pPr>
                            <w:pStyle w:val="AralkYok"/>
                            <w:rPr>
                              <w:rFonts w:ascii="Times New Roman" w:hAnsi="Times New Roman" w:cs="Times New Roman"/>
                              <w:b/>
                              <w:color w:val="BFBFBF"/>
                              <w:sz w:val="40"/>
                              <w:szCs w:val="40"/>
                              <w:lang w:eastAsia="tr-TR"/>
                            </w:rPr>
                          </w:pPr>
                        </w:p>
                        <w:p w14:paraId="3D98CEF0" w14:textId="77777777" w:rsidR="00E17AC3" w:rsidRPr="00A72BBD" w:rsidRDefault="00E17AC3" w:rsidP="00E17AC3">
                          <w:pPr>
                            <w:pStyle w:val="AralkYok"/>
                            <w:rPr>
                              <w:rFonts w:ascii="Times New Roman" w:hAnsi="Times New Roman" w:cs="Times New Roman"/>
                              <w:color w:val="FFFFFF"/>
                            </w:rPr>
                          </w:pPr>
                        </w:p>
                        <w:p w14:paraId="2A479A5E" w14:textId="77777777" w:rsidR="00E17AC3" w:rsidRPr="00A72BBD" w:rsidRDefault="00E17AC3" w:rsidP="00E17AC3">
                          <w:pPr>
                            <w:pStyle w:val="AralkYok"/>
                            <w:rPr>
                              <w:rFonts w:ascii="Times New Roman" w:hAnsi="Times New Roman" w:cs="Times New Roman"/>
                              <w:color w:val="FFFFFF"/>
                            </w:rPr>
                          </w:pPr>
                        </w:p>
                        <w:p w14:paraId="75750477" w14:textId="77777777" w:rsidR="00E17AC3" w:rsidRPr="00A72BBD" w:rsidRDefault="00E17AC3" w:rsidP="00E17AC3">
                          <w:pPr>
                            <w:pStyle w:val="AralkYok"/>
                            <w:rPr>
                              <w:rFonts w:ascii="Times New Roman" w:hAnsi="Times New Roman" w:cs="Times New Roman"/>
                              <w:color w:val="FFFFFF"/>
                            </w:rPr>
                          </w:pPr>
                        </w:p>
                      </w:txbxContent>
                    </v:textbox>
                  </v:rect>
                  <v:group id="Group 7"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8"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" fillcolor="#a7bfde" strokecolor="white" strokeweight="1pt">
                      <v:fill opacity="52428f"/>
                      <v:shadow color="#d8d8d8" offset="3pt,3pt"/>
                    </v:rect>
                    <v:rect id="Rectangle 9"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" fillcolor="#a7bfde" strokecolor="white" strokeweight="1pt">
                      <v:fill opacity="32896f"/>
                      <v:shadow color="#d8d8d8" offset="3pt,3pt"/>
                    </v:rect>
                    <v:rect id="Rectangle 10"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" fillcolor="#a7bfde" strokecolor="white" strokeweight="1pt">
                      <v:fill opacity="52428f"/>
                      <v:shadow color="#d8d8d8" offset="3pt,3pt"/>
                    </v:rect>
                    <v:rect id="Rectangle 11"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" fillcolor="#ffc000" strokecolor="#f2f2f2" strokeweight="3pt">
                      <v:fill opacity="32896f"/>
                      <v:shadow on="t" color="#7f5f00" opacity=".5" offset="1pt"/>
                    </v:rect>
                    <v:rect id="Rectangle 12"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" fillcolor="#a7bfde" strokecolor="white" strokeweight="1pt">
                      <v:fill opacity="32896f"/>
                      <v:shadow color="#d8d8d8" offset="3pt,3pt"/>
                    </v:rect>
                    <v:rect id="Rectangle 13"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" fillcolor="#ffc000" strokecolor="#f2f2f2" strokeweight="3pt">
                      <v:fill opacity="32896f"/>
                      <v:shadow on="t" color="#7f5f00" opacity=".5" offset="1pt"/>
                    </v:rect>
                  </v:group>
                  <v:rect id="Rectangle 14"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" fillcolor="#c0504d" strokecolor="white" strokeweight="1pt">
                    <v:shadow color="#d8d8d8" offset="3pt,3pt"/>
                    <v:textbox>
                      <w:txbxContent>
                        <w:p w14:paraId="25394F0E" w14:textId="77777777" w:rsidR="00E17AC3" w:rsidRPr="001A002F" w:rsidRDefault="00E17AC3" w:rsidP="00E17AC3">
                          <w:pPr>
                            <w:rPr>
                              <w:color w:val="FFFFFF"/>
                              <w:sz w:val="48"/>
                              <w:szCs w:val="52"/>
                            </w:rPr>
                          </w:pPr>
                        </w:p>
                      </w:txbxContent>
                    </v:textbox>
                  </v:rect>
                </v:group>
                <v:group id="Group 15"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6"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PY6xQAAANsAAAAPAAAAZHJzL2Rvd25yZXYueG1sRI9Ba8JA&#10;FITvhf6H5RV6KbqpWJ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DR5PY6xQAAANsAAAAP&#10;AAAAAAAAAAAAAAAAAAcCAABkcnMvZG93bnJldi54bWxQSwUGAAAAAAMAAwC3AAAA+QIAAAAA&#10;">
                    <v:rect id="Rectangle 17"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" fillcolor="#bfbfbf" strokecolor="white" strokeweight="1pt">
                      <v:fill opacity="32896f"/>
                      <v:shadow color="#d8d8d8" offset="3pt,3pt"/>
                    </v:rect>
                    <v:rect id="Rectangle 18"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" fillcolor="#c0504d" strokecolor="white" strokeweight="1pt">
                      <v:shadow color="#d8d8d8" offset="3pt,3pt"/>
                    </v:rect>
                    <v:rect id="Rectangle 19"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" fillcolor="#bfbfbf" strokecolor="white" strokeweight="1pt">
                      <v:fill opacity="32896f"/>
                      <v:shadow color="#d8d8d8" offset="3pt,3pt"/>
                    </v:rect>
                  </v:group>
                  <v:rect id="Rectangle 20"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" filled="f" stroked="f" strokecolor="white" strokeweight="1pt">
                    <v:fill opacity="52428f"/>
                    <v:textbox inset=",0,,0">
                      <w:txbxContent>
                        <w:p w14:paraId="229A8F73" w14:textId="77777777" w:rsidR="00E17AC3" w:rsidRPr="00A50C52" w:rsidRDefault="00E17AC3" w:rsidP="00E17AC3">
                          <w:pPr>
                            <w:pStyle w:val="AralkYok"/>
                            <w:jc w:val="right"/>
                            <w:rPr>
                              <w:color w:val="FFFFFF"/>
                            </w:rPr>
                          </w:pPr>
                        </w:p>
                        <w:p w14:paraId="1E7DED92" w14:textId="77777777" w:rsidR="00E17AC3" w:rsidRPr="00A50C52" w:rsidRDefault="00E17AC3" w:rsidP="00E17AC3">
                          <w:pPr>
                            <w:pStyle w:val="AralkYok"/>
                            <w:jc w:val="right"/>
                            <w:rPr>
                              <w:color w:val="FFFFFF"/>
                            </w:rPr>
                          </w:pPr>
                        </w:p>
                        <w:p w14:paraId="600FB5C1" w14:textId="77777777" w:rsidR="00E17AC3" w:rsidRPr="00A50C52" w:rsidRDefault="00E17AC3" w:rsidP="00E17AC3">
                          <w:pPr>
                            <w:pStyle w:val="AralkYok"/>
                            <w:jc w:val="right"/>
                            <w:rPr>
                              <w:color w:val="FFFFFF"/>
                            </w:rPr>
                          </w:pPr>
                        </w:p>
                      </w:txbxContent>
                    </v:textbox>
                  </v:rect>
                </v:group>
                <w10:wrap anchorx="page" anchory="margin"/>
              </v:group>
            </w:pict>
          </mc:Fallback>
        </mc:AlternateContent>
      </w:r>
    </w:p>
    <w:p w14:paraId="68608CAE"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7353524D"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50FCC74F"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49F06213"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68574715"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26833AB4"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4635A00E"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3E5D646D"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4F047AEE"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0D8A1DC9"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132C4C5C"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5A2529B0"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1AD66D00"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04B57AE9"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40C82247"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6C2A6B81"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51DC6E69"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48B02C12"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369C944C"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71511468"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6EDDFB3B"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61DFA0D2"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6492998A"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4D7B7FF6"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1EF42CDA"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21BBF120"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194C8A62"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5A8C77FA"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0D90949B"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1F6CF852"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500F26FF"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75F9003F"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3DA943A7"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747F47E5"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699AE136"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33E63A3F" w14:textId="77777777" w:rsidR="00E17AC3" w:rsidRDefault="00E17AC3" w:rsidP="0012153C">
      <w:pPr>
        <w:pStyle w:val="Balk5"/>
        <w:spacing w:before="80"/>
        <w:ind w:left="821" w:right="821" w:firstLine="0"/>
        <w:jc w:val="center"/>
        <w:rPr>
          <w:rFonts w:ascii="Times New Roman" w:hAnsi="Times New Roman" w:cs="Times New Roman"/>
          <w:lang w:val="tr-TR"/>
        </w:rPr>
      </w:pPr>
    </w:p>
    <w:p w14:paraId="7A60E476" w14:textId="10B0D806" w:rsidR="0012153C" w:rsidRPr="00A72BBD" w:rsidRDefault="0012153C" w:rsidP="00A72BBD">
      <w:pPr>
        <w:pStyle w:val="Balk5"/>
        <w:spacing w:before="80"/>
        <w:ind w:left="0" w:right="821" w:firstLine="0"/>
        <w:rPr>
          <w:rFonts w:ascii="Times New Roman" w:hAnsi="Times New Roman" w:cs="Times New Roman"/>
          <w:lang w:val="tr-TR"/>
        </w:rPr>
      </w:pPr>
    </w:p>
    <w:p w14:paraId="7A9A3890" w14:textId="41432AB2" w:rsidR="00F06DB9" w:rsidRPr="00D02465" w:rsidRDefault="001F35DD" w:rsidP="00D02465">
      <w:pPr>
        <w:rPr>
          <w:rFonts w:ascii="Times New Roman" w:hAnsi="Times New Roman" w:cs="Times New Roman"/>
          <w:sz w:val="24"/>
          <w:szCs w:val="24"/>
        </w:rPr>
      </w:pPr>
      <w:r w:rsidRPr="004F1E61">
        <w:rPr>
          <w:rFonts w:ascii="Times New Roman" w:hAnsi="Times New Roman" w:cs="Times New Roman"/>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8">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978EC38" w14:textId="1B5F4635" w:rsidR="00F06DB9" w:rsidRPr="004F1E61" w:rsidRDefault="00F06DB9" w:rsidP="00F06DB9">
      <w:pPr>
        <w:jc w:val="center"/>
        <w:rPr>
          <w:rFonts w:ascii="Times New Roman" w:hAnsi="Times New Roman" w:cs="Times New Roman"/>
          <w:sz w:val="24"/>
          <w:szCs w:val="24"/>
        </w:rPr>
      </w:pPr>
      <w:r w:rsidRPr="004F1E61">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5C3532C6" wp14:editId="4C70D432">
                <wp:simplePos x="0" y="0"/>
                <wp:positionH relativeFrom="column">
                  <wp:posOffset>519430</wp:posOffset>
                </wp:positionH>
                <wp:positionV relativeFrom="paragraph">
                  <wp:posOffset>-652146</wp:posOffset>
                </wp:positionV>
                <wp:extent cx="5196205" cy="102584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025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61F6" w14:textId="130E953A" w:rsidR="00F06DB9" w:rsidRPr="00FD0EEC" w:rsidRDefault="00F06DB9" w:rsidP="00A72BBD">
                            <w:pPr>
                              <w:ind w:left="708" w:firstLine="708"/>
                              <w:rPr>
                                <w:b/>
                                <w:color w:val="FF0000"/>
                              </w:rPr>
                            </w:pPr>
                            <w:r w:rsidRPr="00FD0EEC">
                              <w:rPr>
                                <w:b/>
                                <w:color w:val="FF0000"/>
                              </w:rPr>
                              <w:t xml:space="preserve"> İSTİKLÂL MARŞI</w:t>
                            </w:r>
                          </w:p>
                          <w:p w14:paraId="0983DCE8" w14:textId="77777777" w:rsidR="00F06DB9" w:rsidRPr="00DC3C10" w:rsidRDefault="00F06DB9" w:rsidP="00A72BBD">
                            <w:pPr>
                              <w:contextualSpacing/>
                            </w:pPr>
                            <w:r w:rsidRPr="00DC3C10">
                              <w:t>Korkma, sönmez bu şafaklarda yüzen al sancak;</w:t>
                            </w:r>
                            <w:r w:rsidRPr="00DC3C10">
                              <w:br/>
                              <w:t>Sönmeden yurdumun üstünde tüten en son ocak.</w:t>
                            </w:r>
                            <w:r w:rsidRPr="00DC3C10">
                              <w:br/>
                              <w:t>O benim milletimin yıldızıdır, parlayacak;</w:t>
                            </w:r>
                            <w:r w:rsidRPr="00DC3C10">
                              <w:br/>
                              <w:t>O benimdir, o benim milletimindir ancak. </w:t>
                            </w:r>
                          </w:p>
                          <w:p w14:paraId="22BE6F26" w14:textId="77777777" w:rsidR="00F06DB9" w:rsidRPr="00DC3C10" w:rsidRDefault="00F06DB9" w:rsidP="00A72BBD">
                            <w:pPr>
                              <w:contextualSpacing/>
                            </w:pPr>
                          </w:p>
                          <w:p w14:paraId="7EBAC77D" w14:textId="77777777" w:rsidR="00F06DB9" w:rsidRPr="00DC3C10" w:rsidRDefault="00F06DB9" w:rsidP="00A72BBD">
                            <w:pPr>
                              <w:ind w:left="1416"/>
                              <w:contextualSpacing/>
                            </w:pPr>
                            <w:r w:rsidRPr="00DC3C10">
                              <w:t>Çatma, kurban olayım, çehreni ey nazlı hilal!</w:t>
                            </w:r>
                            <w:r w:rsidRPr="00DC3C10">
                              <w:br/>
                              <w:t>Kahraman ırkıma bir gül! Ne bu şiddet, bu celâl?</w:t>
                            </w:r>
                            <w:r w:rsidRPr="00DC3C10">
                              <w:br/>
                              <w:t>Sana olmaz dökülen kanlarımız sonra helâl...</w:t>
                            </w:r>
                          </w:p>
                          <w:p w14:paraId="5E83F993" w14:textId="77777777" w:rsidR="00F06DB9" w:rsidRPr="00DC3C10" w:rsidRDefault="00F06DB9" w:rsidP="00A72BBD">
                            <w:pPr>
                              <w:tabs>
                                <w:tab w:val="left" w:pos="1276"/>
                              </w:tabs>
                              <w:contextualSpacing/>
                            </w:pPr>
                            <w:r w:rsidRPr="00DC3C10">
                              <w:tab/>
                            </w:r>
                            <w:r w:rsidRPr="00DC3C10">
                              <w:tab/>
                              <w:t>Hakkıdır, Hakk'a tapan, milletimin istiklâl!</w:t>
                            </w:r>
                          </w:p>
                          <w:p w14:paraId="080A5D4A" w14:textId="77777777" w:rsidR="00F06DB9" w:rsidRPr="00DC3C10" w:rsidRDefault="00F06DB9" w:rsidP="00A72BBD">
                            <w:pPr>
                              <w:tabs>
                                <w:tab w:val="left" w:pos="1276"/>
                              </w:tabs>
                              <w:contextualSpacing/>
                            </w:pPr>
                            <w:r w:rsidRPr="00DC3C10">
                              <w:br/>
                              <w:t>Ben ezelden beridir hür yaşadım, hür yaşarım.</w:t>
                            </w:r>
                            <w:r w:rsidRPr="00DC3C10">
                              <w:br/>
                              <w:t>Hangi çılgın bana zincir vuracakmış? Şaşarım!</w:t>
                            </w:r>
                            <w:r w:rsidRPr="00DC3C10">
                              <w:br/>
                              <w:t>Kükremiş sel gibiyim, bendimi çiğner, aşarım.</w:t>
                            </w:r>
                            <w:r w:rsidRPr="00DC3C10">
                              <w:br/>
                              <w:t>Yırtarım dağları, enginlere sığmam, taşarım.</w:t>
                            </w:r>
                          </w:p>
                          <w:p w14:paraId="10A98E0B" w14:textId="77777777" w:rsidR="00F06DB9" w:rsidRDefault="00F06DB9" w:rsidP="00A72BBD">
                            <w:pPr>
                              <w:tabs>
                                <w:tab w:val="left" w:pos="1418"/>
                              </w:tabs>
                              <w:ind w:left="1276"/>
                              <w:contextualSpacing/>
                            </w:pPr>
                            <w:r w:rsidRPr="00DC3C10">
                              <w:br/>
                              <w:t xml:space="preserve">Garbın </w:t>
                            </w:r>
                            <w:proofErr w:type="spellStart"/>
                            <w:r w:rsidRPr="00DC3C10">
                              <w:t>âfâkını</w:t>
                            </w:r>
                            <w:proofErr w:type="spellEnd"/>
                            <w:r w:rsidRPr="00DC3C10">
                              <w:t xml:space="preserve"> sarmışsa çelik zırhlı duvar,</w:t>
                            </w:r>
                            <w:r w:rsidRPr="00DC3C10">
                              <w:br/>
                              <w:t>Benim iman dolu göğsüm gibi serhaddim var.</w:t>
                            </w:r>
                            <w:r w:rsidRPr="00DC3C10">
                              <w:br/>
                              <w:t>Ulusun, korkma! Nasıl böyle bir imanı boğar,</w:t>
                            </w:r>
                            <w:r w:rsidRPr="00DC3C10">
                              <w:br/>
                              <w:t>Medeniyet!' dediğin tek dişi kalmış canavar?</w:t>
                            </w:r>
                          </w:p>
                          <w:p w14:paraId="26637A6B" w14:textId="77777777" w:rsidR="00A72BBD" w:rsidRPr="00DC3C10" w:rsidRDefault="00A72BBD" w:rsidP="00A72BBD">
                            <w:pPr>
                              <w:tabs>
                                <w:tab w:val="left" w:pos="1418"/>
                              </w:tabs>
                              <w:ind w:left="1276"/>
                              <w:contextualSpacing/>
                            </w:pPr>
                          </w:p>
                          <w:p w14:paraId="44E0CDDF" w14:textId="77777777" w:rsidR="00F06DB9" w:rsidRPr="00DC3C10" w:rsidRDefault="00F06DB9" w:rsidP="00A72BBD">
                            <w:pPr>
                              <w:tabs>
                                <w:tab w:val="left" w:pos="1418"/>
                              </w:tabs>
                              <w:contextualSpacing/>
                            </w:pPr>
                            <w:r w:rsidRPr="00DC3C10">
                              <w:t>Arkadaş! Yurduma alçakları uğratma, sakın.</w:t>
                            </w:r>
                            <w:r w:rsidRPr="00DC3C10">
                              <w:br/>
                              <w:t>Siper et gövdeni, dursun bu hayâsızca akın.</w:t>
                            </w:r>
                            <w:r w:rsidRPr="00DC3C10">
                              <w:br/>
                              <w:t xml:space="preserve">Doğacaktır sana </w:t>
                            </w:r>
                            <w:proofErr w:type="spellStart"/>
                            <w:r w:rsidRPr="00DC3C10">
                              <w:t>va'dettiği</w:t>
                            </w:r>
                            <w:proofErr w:type="spellEnd"/>
                            <w:r w:rsidRPr="00DC3C10">
                              <w:t xml:space="preserve"> günler </w:t>
                            </w:r>
                            <w:proofErr w:type="spellStart"/>
                            <w:r w:rsidRPr="00DC3C10">
                              <w:t>Hak'ın</w:t>
                            </w:r>
                            <w:proofErr w:type="spellEnd"/>
                            <w:r w:rsidRPr="00DC3C10">
                              <w:t>...</w:t>
                            </w:r>
                            <w:r w:rsidRPr="00DC3C10">
                              <w:br/>
                              <w:t>Kim bilir, belki yarın, belki yarından da yakın.</w:t>
                            </w:r>
                          </w:p>
                          <w:p w14:paraId="7F46BDFF" w14:textId="77777777" w:rsidR="00F06DB9" w:rsidRPr="00DC3C10" w:rsidRDefault="00F06DB9" w:rsidP="00A72BBD">
                            <w:pPr>
                              <w:ind w:left="1276"/>
                              <w:contextualSpacing/>
                            </w:pPr>
                            <w:r w:rsidRPr="00DC3C10">
                              <w:br/>
                              <w:t>Bastığın yerleri "toprak!" diyerek geçme, tanı:</w:t>
                            </w:r>
                            <w:r w:rsidRPr="00DC3C10">
                              <w:br/>
                              <w:t>Düşün altındaki binlerce kefensiz yatanı.</w:t>
                            </w:r>
                            <w:r w:rsidRPr="00DC3C10">
                              <w:br/>
                              <w:t>Sen şehit oğlusun, incitme, yazıktır, atanı:</w:t>
                            </w:r>
                            <w:r w:rsidRPr="00DC3C10">
                              <w:br/>
                              <w:t xml:space="preserve">Verme, dünyaları alsan </w:t>
                            </w:r>
                            <w:proofErr w:type="gramStart"/>
                            <w:r w:rsidRPr="00DC3C10">
                              <w:t>da,</w:t>
                            </w:r>
                            <w:proofErr w:type="gramEnd"/>
                            <w:r w:rsidRPr="00DC3C10">
                              <w:t xml:space="preserve"> bu cennet vatanı.</w:t>
                            </w:r>
                          </w:p>
                          <w:p w14:paraId="57F3E59B" w14:textId="77777777" w:rsidR="00F06DB9" w:rsidRPr="00DC3C10" w:rsidRDefault="00F06DB9" w:rsidP="00A72BBD">
                            <w:pPr>
                              <w:contextualSpacing/>
                            </w:pPr>
                            <w:r w:rsidRPr="00DC3C10">
                              <w:br/>
                              <w:t xml:space="preserve">Kim bu cennet vatanın uğruna olmaz ki </w:t>
                            </w:r>
                            <w:proofErr w:type="spellStart"/>
                            <w:r w:rsidRPr="00DC3C10">
                              <w:t>fedâ</w:t>
                            </w:r>
                            <w:proofErr w:type="spellEnd"/>
                            <w:r w:rsidRPr="00DC3C10">
                              <w:t>?</w:t>
                            </w:r>
                            <w:r w:rsidRPr="00DC3C10">
                              <w:br/>
                            </w:r>
                            <w:proofErr w:type="spellStart"/>
                            <w:r w:rsidRPr="00DC3C10">
                              <w:t>Şühedâ</w:t>
                            </w:r>
                            <w:proofErr w:type="spellEnd"/>
                            <w:r w:rsidRPr="00DC3C10">
                              <w:t xml:space="preserve"> fışkıracak toprağı sıksan, </w:t>
                            </w:r>
                            <w:proofErr w:type="spellStart"/>
                            <w:r w:rsidRPr="00DC3C10">
                              <w:t>şühedâ</w:t>
                            </w:r>
                            <w:proofErr w:type="spellEnd"/>
                            <w:r w:rsidRPr="00DC3C10">
                              <w:t>!</w:t>
                            </w:r>
                            <w:r w:rsidRPr="00DC3C10">
                              <w:br/>
                            </w:r>
                            <w:proofErr w:type="spellStart"/>
                            <w:r w:rsidRPr="00DC3C10">
                              <w:t>Cânı</w:t>
                            </w:r>
                            <w:proofErr w:type="spellEnd"/>
                            <w:r w:rsidRPr="00DC3C10">
                              <w:t>,</w:t>
                            </w:r>
                            <w:r>
                              <w:t xml:space="preserve"> </w:t>
                            </w:r>
                            <w:proofErr w:type="spellStart"/>
                            <w:r w:rsidRPr="00DC3C10">
                              <w:t>cânânı</w:t>
                            </w:r>
                            <w:proofErr w:type="spellEnd"/>
                            <w:r w:rsidRPr="00DC3C10">
                              <w:t>, bütün varımı alsın da Huda,</w:t>
                            </w:r>
                            <w:r w:rsidRPr="00DC3C10">
                              <w:br/>
                              <w:t xml:space="preserve">Etmesin tek vatanımdan beni dünyada </w:t>
                            </w:r>
                            <w:proofErr w:type="spellStart"/>
                            <w:r w:rsidRPr="00DC3C10">
                              <w:t>cüdâ</w:t>
                            </w:r>
                            <w:proofErr w:type="spellEnd"/>
                            <w:r w:rsidRPr="00DC3C10">
                              <w:t>.</w:t>
                            </w:r>
                          </w:p>
                          <w:p w14:paraId="42BC62D2" w14:textId="77777777" w:rsidR="00F06DB9" w:rsidRPr="00DC3C10" w:rsidRDefault="00F06DB9" w:rsidP="00A72BBD">
                            <w:pPr>
                              <w:ind w:left="1276"/>
                              <w:contextualSpacing/>
                            </w:pPr>
                            <w:r w:rsidRPr="00DC3C10">
                              <w:br/>
                              <w:t xml:space="preserve">Ruhumun senden, </w:t>
                            </w:r>
                            <w:proofErr w:type="spellStart"/>
                            <w:r w:rsidRPr="00DC3C10">
                              <w:t>İlâhi</w:t>
                            </w:r>
                            <w:proofErr w:type="spellEnd"/>
                            <w:r w:rsidRPr="00DC3C10">
                              <w:t>, şudur ancak emeli:</w:t>
                            </w:r>
                            <w:r w:rsidRPr="00DC3C10">
                              <w:br/>
                              <w:t xml:space="preserve">Değmesin mabedimin göğsüne </w:t>
                            </w:r>
                            <w:proofErr w:type="spellStart"/>
                            <w:r w:rsidRPr="00DC3C10">
                              <w:t>nâmahrem</w:t>
                            </w:r>
                            <w:proofErr w:type="spellEnd"/>
                            <w:r w:rsidRPr="00DC3C10">
                              <w:t xml:space="preserve"> eli.</w:t>
                            </w:r>
                            <w:r w:rsidRPr="00DC3C10">
                              <w:br/>
                              <w:t>Bu ezanlar-ki şahadetleri dinin temeli-</w:t>
                            </w:r>
                            <w:r w:rsidRPr="00DC3C10">
                              <w:br/>
                              <w:t>Ebedî yurdumun üstünde benim inlemeli.</w:t>
                            </w:r>
                          </w:p>
                          <w:p w14:paraId="5027E143" w14:textId="77777777" w:rsidR="00F06DB9" w:rsidRPr="00DC3C10" w:rsidRDefault="00F06DB9" w:rsidP="00A72BBD">
                            <w:pPr>
                              <w:contextualSpacing/>
                            </w:pPr>
                            <w:r w:rsidRPr="00DC3C10">
                              <w:br/>
                              <w:t xml:space="preserve">O zaman </w:t>
                            </w:r>
                            <w:proofErr w:type="spellStart"/>
                            <w:r w:rsidRPr="00DC3C10">
                              <w:t>vecd</w:t>
                            </w:r>
                            <w:proofErr w:type="spellEnd"/>
                            <w:r w:rsidRPr="00DC3C10">
                              <w:t xml:space="preserve"> ile bin secde eder -varsa- taşım,</w:t>
                            </w:r>
                            <w:r w:rsidRPr="00DC3C10">
                              <w:br/>
                              <w:t xml:space="preserve">Her </w:t>
                            </w:r>
                            <w:proofErr w:type="spellStart"/>
                            <w:r w:rsidRPr="00DC3C10">
                              <w:t>cerîhamdan</w:t>
                            </w:r>
                            <w:proofErr w:type="spellEnd"/>
                            <w:r w:rsidRPr="00DC3C10">
                              <w:t xml:space="preserve">, </w:t>
                            </w:r>
                            <w:proofErr w:type="spellStart"/>
                            <w:r w:rsidRPr="00DC3C10">
                              <w:t>İlâhi</w:t>
                            </w:r>
                            <w:proofErr w:type="spellEnd"/>
                            <w:r w:rsidRPr="00DC3C10">
                              <w:t>, boşanıp kanlı yaşım,</w:t>
                            </w:r>
                            <w:r w:rsidRPr="00DC3C10">
                              <w:br/>
                              <w:t xml:space="preserve">Fışkırır ruh-ı </w:t>
                            </w:r>
                            <w:proofErr w:type="spellStart"/>
                            <w:r w:rsidRPr="00DC3C10">
                              <w:t>mücerred</w:t>
                            </w:r>
                            <w:proofErr w:type="spellEnd"/>
                            <w:r w:rsidRPr="00DC3C10">
                              <w:t xml:space="preserve"> gibi yerden na'şım;</w:t>
                            </w:r>
                            <w:r w:rsidRPr="00DC3C10">
                              <w:br/>
                              <w:t>O zaman yükselerek arşa değer belki başım.</w:t>
                            </w:r>
                          </w:p>
                          <w:p w14:paraId="24F9B26A" w14:textId="77777777" w:rsidR="00F06DB9" w:rsidRPr="00DC3C10" w:rsidRDefault="00F06DB9" w:rsidP="00A72BBD">
                            <w:pPr>
                              <w:ind w:left="1276"/>
                              <w:contextualSpacing/>
                            </w:pPr>
                            <w:r w:rsidRPr="00DC3C10">
                              <w:br/>
                              <w:t>Dalgalan sen de şafaklar gibi ey şanlı hilâl!</w:t>
                            </w:r>
                            <w:r w:rsidRPr="00DC3C10">
                              <w:br/>
                              <w:t>Olsun artık dökülen kanlarımın hepsi helâl.</w:t>
                            </w:r>
                            <w:r w:rsidRPr="00DC3C10">
                              <w:br/>
                              <w:t>Ebediyen sana yok, ırkıma yok izmihlâl:</w:t>
                            </w:r>
                            <w:r w:rsidRPr="00DC3C10">
                              <w:br/>
                              <w:t>Hakkıdır, hür yaşamış, bayrağımın hürriyet;</w:t>
                            </w:r>
                            <w:r w:rsidRPr="00DC3C10">
                              <w:br/>
                              <w:t>Hakkıdır, Hakk'a tapan milletimin istiklâl!</w:t>
                            </w:r>
                          </w:p>
                          <w:p w14:paraId="1A3E55A4" w14:textId="77777777" w:rsidR="00F06DB9" w:rsidRPr="00DC3C10" w:rsidRDefault="00F06DB9" w:rsidP="00F06DB9">
                            <w:pPr>
                              <w:ind w:left="1276"/>
                              <w:rPr>
                                <w:b/>
                              </w:rPr>
                            </w:pPr>
                          </w:p>
                          <w:p w14:paraId="646832D7" w14:textId="77777777" w:rsidR="00F06DB9" w:rsidRPr="00DC3C10" w:rsidRDefault="00F06DB9" w:rsidP="00F06DB9">
                            <w:pPr>
                              <w:ind w:left="1276"/>
                              <w:jc w:val="center"/>
                            </w:pPr>
                            <w:r w:rsidRPr="00DC3C10">
                              <w:rPr>
                                <w:b/>
                              </w:rPr>
                              <w:t>Mehmet Âkif ERSOY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C3532C6" id="_x0000_t202" coordsize="21600,21600" o:spt="202" path="m,l,21600r21600,l21600,xe">
                <v:stroke joinstyle="miter"/>
                <v:path gradientshapeok="t" o:connecttype="rect"/>
              </v:shapetype>
              <v:shape id="Metin Kutusu 10" o:spid="_x0000_s1044" type="#_x0000_t202" style="position:absolute;left:0;text-align:left;margin-left:40.9pt;margin-top:-51.35pt;width:409.15pt;height:80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" filled="f" stroked="f">
                <v:textbox>
                  <w:txbxContent>
                    <w:p w14:paraId="305D61F6" w14:textId="130E953A" w:rsidR="00F06DB9" w:rsidRPr="00FD0EEC" w:rsidRDefault="00F06DB9" w:rsidP="00A72BBD">
                      <w:pPr>
                        <w:ind w:left="708" w:firstLine="708"/>
                        <w:rPr>
                          <w:b/>
                          <w:color w:val="FF0000"/>
                        </w:rPr>
                      </w:pPr>
                      <w:r w:rsidRPr="00FD0EEC">
                        <w:rPr>
                          <w:b/>
                          <w:color w:val="FF0000"/>
                        </w:rPr>
                        <w:t xml:space="preserve"> İSTİKLÂL MARŞI</w:t>
                      </w:r>
                    </w:p>
                    <w:p w14:paraId="0983DCE8" w14:textId="77777777" w:rsidR="00F06DB9" w:rsidRPr="00DC3C10" w:rsidRDefault="00F06DB9" w:rsidP="00A72BBD">
                      <w:pPr>
                        <w:contextualSpacing/>
                      </w:pPr>
                      <w:r w:rsidRPr="00DC3C10">
                        <w:t>Korkma, sönmez bu şafaklarda yüzen al sancak;</w:t>
                      </w:r>
                      <w:r w:rsidRPr="00DC3C10">
                        <w:br/>
                        <w:t>Sönmeden yurdumun üstünde tüten en son ocak.</w:t>
                      </w:r>
                      <w:r w:rsidRPr="00DC3C10">
                        <w:br/>
                        <w:t>O benim milletimin yıldızıdır, parlayacak;</w:t>
                      </w:r>
                      <w:r w:rsidRPr="00DC3C10">
                        <w:br/>
                        <w:t>O benimdir, o benim milletimindir ancak. </w:t>
                      </w:r>
                    </w:p>
                    <w:p w14:paraId="22BE6F26" w14:textId="77777777" w:rsidR="00F06DB9" w:rsidRPr="00DC3C10" w:rsidRDefault="00F06DB9" w:rsidP="00A72BBD">
                      <w:pPr>
                        <w:contextualSpacing/>
                      </w:pPr>
                    </w:p>
                    <w:p w14:paraId="7EBAC77D" w14:textId="77777777" w:rsidR="00F06DB9" w:rsidRPr="00DC3C10" w:rsidRDefault="00F06DB9" w:rsidP="00A72BBD">
                      <w:pPr>
                        <w:ind w:left="1416"/>
                        <w:contextualSpacing/>
                      </w:pPr>
                      <w:r w:rsidRPr="00DC3C10">
                        <w:t>Çatma, kurban olayım, çehreni ey nazlı hilal!</w:t>
                      </w:r>
                      <w:r w:rsidRPr="00DC3C10">
                        <w:br/>
                        <w:t>Kahraman ırkıma bir gül! Ne bu şiddet, bu celâl?</w:t>
                      </w:r>
                      <w:r w:rsidRPr="00DC3C10">
                        <w:br/>
                        <w:t>Sana olmaz dökülen kanlarımız sonra helâl...</w:t>
                      </w:r>
                    </w:p>
                    <w:p w14:paraId="5E83F993" w14:textId="77777777" w:rsidR="00F06DB9" w:rsidRPr="00DC3C10" w:rsidRDefault="00F06DB9" w:rsidP="00A72BBD">
                      <w:pPr>
                        <w:tabs>
                          <w:tab w:val="left" w:pos="1276"/>
                        </w:tabs>
                        <w:contextualSpacing/>
                      </w:pPr>
                      <w:r w:rsidRPr="00DC3C10">
                        <w:tab/>
                      </w:r>
                      <w:r w:rsidRPr="00DC3C10">
                        <w:tab/>
                        <w:t>Hakkıdır, Hakk'a tapan, milletimin istiklâl!</w:t>
                      </w:r>
                    </w:p>
                    <w:p w14:paraId="080A5D4A" w14:textId="77777777" w:rsidR="00F06DB9" w:rsidRPr="00DC3C10" w:rsidRDefault="00F06DB9" w:rsidP="00A72BBD">
                      <w:pPr>
                        <w:tabs>
                          <w:tab w:val="left" w:pos="1276"/>
                        </w:tabs>
                        <w:contextualSpacing/>
                      </w:pPr>
                      <w:r w:rsidRPr="00DC3C10">
                        <w:br/>
                        <w:t>Ben ezelden beridir hür yaşadım, hür yaşarım.</w:t>
                      </w:r>
                      <w:r w:rsidRPr="00DC3C10">
                        <w:br/>
                        <w:t>Hangi çılgın bana zincir vuracakmış? Şaşarım!</w:t>
                      </w:r>
                      <w:r w:rsidRPr="00DC3C10">
                        <w:br/>
                        <w:t>Kükremiş sel gibiyim, bendimi çiğner, aşarım.</w:t>
                      </w:r>
                      <w:r w:rsidRPr="00DC3C10">
                        <w:br/>
                        <w:t>Yırtarım dağları, enginlere sığmam, taşarım.</w:t>
                      </w:r>
                    </w:p>
                    <w:p w14:paraId="10A98E0B" w14:textId="77777777" w:rsidR="00F06DB9" w:rsidRDefault="00F06DB9" w:rsidP="00A72BBD">
                      <w:pPr>
                        <w:tabs>
                          <w:tab w:val="left" w:pos="1418"/>
                        </w:tabs>
                        <w:ind w:left="1276"/>
                        <w:contextualSpacing/>
                      </w:pPr>
                      <w:r w:rsidRPr="00DC3C10">
                        <w:br/>
                        <w:t xml:space="preserve">Garbın </w:t>
                      </w:r>
                      <w:proofErr w:type="spellStart"/>
                      <w:r w:rsidRPr="00DC3C10">
                        <w:t>âfâkını</w:t>
                      </w:r>
                      <w:proofErr w:type="spellEnd"/>
                      <w:r w:rsidRPr="00DC3C10">
                        <w:t xml:space="preserve"> sarmışsa çelik zırhlı duvar,</w:t>
                      </w:r>
                      <w:r w:rsidRPr="00DC3C10">
                        <w:br/>
                        <w:t>Benim iman dolu göğsüm gibi serhaddim var.</w:t>
                      </w:r>
                      <w:r w:rsidRPr="00DC3C10">
                        <w:br/>
                        <w:t>Ulusun, korkma! Nasıl böyle bir imanı boğar,</w:t>
                      </w:r>
                      <w:r w:rsidRPr="00DC3C10">
                        <w:br/>
                        <w:t>Medeniyet!' dediğin tek dişi kalmış canavar?</w:t>
                      </w:r>
                    </w:p>
                    <w:p w14:paraId="26637A6B" w14:textId="77777777" w:rsidR="00A72BBD" w:rsidRPr="00DC3C10" w:rsidRDefault="00A72BBD" w:rsidP="00A72BBD">
                      <w:pPr>
                        <w:tabs>
                          <w:tab w:val="left" w:pos="1418"/>
                        </w:tabs>
                        <w:ind w:left="1276"/>
                        <w:contextualSpacing/>
                      </w:pPr>
                    </w:p>
                    <w:p w14:paraId="44E0CDDF" w14:textId="77777777" w:rsidR="00F06DB9" w:rsidRPr="00DC3C10" w:rsidRDefault="00F06DB9" w:rsidP="00A72BBD">
                      <w:pPr>
                        <w:tabs>
                          <w:tab w:val="left" w:pos="1418"/>
                        </w:tabs>
                        <w:contextualSpacing/>
                      </w:pPr>
                      <w:r w:rsidRPr="00DC3C10">
                        <w:t>Arkadaş! Yurduma alçakları uğratma, sakın.</w:t>
                      </w:r>
                      <w:r w:rsidRPr="00DC3C10">
                        <w:br/>
                        <w:t>Siper et gövdeni, dursun bu hayâsızca akın.</w:t>
                      </w:r>
                      <w:r w:rsidRPr="00DC3C10">
                        <w:br/>
                        <w:t xml:space="preserve">Doğacaktır sana </w:t>
                      </w:r>
                      <w:proofErr w:type="spellStart"/>
                      <w:r w:rsidRPr="00DC3C10">
                        <w:t>va'dettiği</w:t>
                      </w:r>
                      <w:proofErr w:type="spellEnd"/>
                      <w:r w:rsidRPr="00DC3C10">
                        <w:t xml:space="preserve"> günler </w:t>
                      </w:r>
                      <w:proofErr w:type="spellStart"/>
                      <w:r w:rsidRPr="00DC3C10">
                        <w:t>Hak'ın</w:t>
                      </w:r>
                      <w:proofErr w:type="spellEnd"/>
                      <w:r w:rsidRPr="00DC3C10">
                        <w:t>...</w:t>
                      </w:r>
                      <w:r w:rsidRPr="00DC3C10">
                        <w:br/>
                        <w:t>Kim bilir, belki yarın, belki yarından da yakın.</w:t>
                      </w:r>
                    </w:p>
                    <w:p w14:paraId="7F46BDFF" w14:textId="77777777" w:rsidR="00F06DB9" w:rsidRPr="00DC3C10" w:rsidRDefault="00F06DB9" w:rsidP="00A72BBD">
                      <w:pPr>
                        <w:ind w:left="1276"/>
                        <w:contextualSpacing/>
                      </w:pPr>
                      <w:r w:rsidRPr="00DC3C10">
                        <w:br/>
                        <w:t>Bastığın yerleri "toprak!" diyerek geçme, tanı:</w:t>
                      </w:r>
                      <w:r w:rsidRPr="00DC3C10">
                        <w:br/>
                        <w:t>Düşün altındaki binlerce kefensiz yatanı.</w:t>
                      </w:r>
                      <w:r w:rsidRPr="00DC3C10">
                        <w:br/>
                        <w:t>Sen şehit oğlusun, incitme, yazıktır, atanı:</w:t>
                      </w:r>
                      <w:r w:rsidRPr="00DC3C10">
                        <w:br/>
                        <w:t>Verme, dünyaları alsan da, bu cennet vatanı.</w:t>
                      </w:r>
                    </w:p>
                    <w:p w14:paraId="57F3E59B" w14:textId="77777777" w:rsidR="00F06DB9" w:rsidRPr="00DC3C10" w:rsidRDefault="00F06DB9" w:rsidP="00A72BBD">
                      <w:pPr>
                        <w:contextualSpacing/>
                      </w:pPr>
                      <w:r w:rsidRPr="00DC3C10">
                        <w:br/>
                        <w:t xml:space="preserve">Kim bu cennet vatanın uğruna olmaz ki </w:t>
                      </w:r>
                      <w:proofErr w:type="spellStart"/>
                      <w:r w:rsidRPr="00DC3C10">
                        <w:t>fedâ</w:t>
                      </w:r>
                      <w:proofErr w:type="spellEnd"/>
                      <w:r w:rsidRPr="00DC3C10">
                        <w:t>?</w:t>
                      </w:r>
                      <w:r w:rsidRPr="00DC3C10">
                        <w:br/>
                      </w:r>
                      <w:proofErr w:type="spellStart"/>
                      <w:r w:rsidRPr="00DC3C10">
                        <w:t>Şühedâ</w:t>
                      </w:r>
                      <w:proofErr w:type="spellEnd"/>
                      <w:r w:rsidRPr="00DC3C10">
                        <w:t xml:space="preserve"> fışkıracak toprağı sıksan, </w:t>
                      </w:r>
                      <w:proofErr w:type="spellStart"/>
                      <w:r w:rsidRPr="00DC3C10">
                        <w:t>şühedâ</w:t>
                      </w:r>
                      <w:proofErr w:type="spellEnd"/>
                      <w:r w:rsidRPr="00DC3C10">
                        <w:t>!</w:t>
                      </w:r>
                      <w:r w:rsidRPr="00DC3C10">
                        <w:br/>
                      </w:r>
                      <w:proofErr w:type="spellStart"/>
                      <w:r w:rsidRPr="00DC3C10">
                        <w:t>Cânı</w:t>
                      </w:r>
                      <w:proofErr w:type="spellEnd"/>
                      <w:r w:rsidRPr="00DC3C10">
                        <w:t>,</w:t>
                      </w:r>
                      <w:r>
                        <w:t xml:space="preserve"> </w:t>
                      </w:r>
                      <w:proofErr w:type="spellStart"/>
                      <w:r w:rsidRPr="00DC3C10">
                        <w:t>cânânı</w:t>
                      </w:r>
                      <w:proofErr w:type="spellEnd"/>
                      <w:r w:rsidRPr="00DC3C10">
                        <w:t>, bütün varımı alsın da Huda,</w:t>
                      </w:r>
                      <w:r w:rsidRPr="00DC3C10">
                        <w:br/>
                        <w:t xml:space="preserve">Etmesin tek vatanımdan beni dünyada </w:t>
                      </w:r>
                      <w:proofErr w:type="spellStart"/>
                      <w:r w:rsidRPr="00DC3C10">
                        <w:t>cüdâ</w:t>
                      </w:r>
                      <w:proofErr w:type="spellEnd"/>
                      <w:r w:rsidRPr="00DC3C10">
                        <w:t>.</w:t>
                      </w:r>
                    </w:p>
                    <w:p w14:paraId="42BC62D2" w14:textId="77777777" w:rsidR="00F06DB9" w:rsidRPr="00DC3C10" w:rsidRDefault="00F06DB9" w:rsidP="00A72BBD">
                      <w:pPr>
                        <w:ind w:left="1276"/>
                        <w:contextualSpacing/>
                      </w:pPr>
                      <w:r w:rsidRPr="00DC3C10">
                        <w:br/>
                        <w:t xml:space="preserve">Ruhumun senden, </w:t>
                      </w:r>
                      <w:proofErr w:type="spellStart"/>
                      <w:r w:rsidRPr="00DC3C10">
                        <w:t>İlâhi</w:t>
                      </w:r>
                      <w:proofErr w:type="spellEnd"/>
                      <w:r w:rsidRPr="00DC3C10">
                        <w:t>, şudur ancak emeli:</w:t>
                      </w:r>
                      <w:r w:rsidRPr="00DC3C10">
                        <w:br/>
                        <w:t xml:space="preserve">Değmesin mabedimin göğsüne </w:t>
                      </w:r>
                      <w:proofErr w:type="spellStart"/>
                      <w:r w:rsidRPr="00DC3C10">
                        <w:t>nâmahrem</w:t>
                      </w:r>
                      <w:proofErr w:type="spellEnd"/>
                      <w:r w:rsidRPr="00DC3C10">
                        <w:t xml:space="preserve"> eli.</w:t>
                      </w:r>
                      <w:r w:rsidRPr="00DC3C10">
                        <w:br/>
                        <w:t>Bu ezanlar-ki şahadetleri dinin temeli-</w:t>
                      </w:r>
                      <w:r w:rsidRPr="00DC3C10">
                        <w:br/>
                        <w:t>Ebedî yurdumun üstünde benim inlemeli.</w:t>
                      </w:r>
                    </w:p>
                    <w:p w14:paraId="5027E143" w14:textId="77777777" w:rsidR="00F06DB9" w:rsidRPr="00DC3C10" w:rsidRDefault="00F06DB9" w:rsidP="00A72BBD">
                      <w:pPr>
                        <w:contextualSpacing/>
                      </w:pPr>
                      <w:r w:rsidRPr="00DC3C10">
                        <w:br/>
                        <w:t xml:space="preserve">O zaman </w:t>
                      </w:r>
                      <w:proofErr w:type="spellStart"/>
                      <w:r w:rsidRPr="00DC3C10">
                        <w:t>vecd</w:t>
                      </w:r>
                      <w:proofErr w:type="spellEnd"/>
                      <w:r w:rsidRPr="00DC3C10">
                        <w:t xml:space="preserve"> ile bin secde eder -varsa- taşım,</w:t>
                      </w:r>
                      <w:r w:rsidRPr="00DC3C10">
                        <w:br/>
                        <w:t xml:space="preserve">Her </w:t>
                      </w:r>
                      <w:proofErr w:type="spellStart"/>
                      <w:r w:rsidRPr="00DC3C10">
                        <w:t>cerîhamdan</w:t>
                      </w:r>
                      <w:proofErr w:type="spellEnd"/>
                      <w:r w:rsidRPr="00DC3C10">
                        <w:t xml:space="preserve">, </w:t>
                      </w:r>
                      <w:proofErr w:type="spellStart"/>
                      <w:r w:rsidRPr="00DC3C10">
                        <w:t>İlâhi</w:t>
                      </w:r>
                      <w:proofErr w:type="spellEnd"/>
                      <w:r w:rsidRPr="00DC3C10">
                        <w:t>, boşanıp kanlı yaşım,</w:t>
                      </w:r>
                      <w:r w:rsidRPr="00DC3C10">
                        <w:br/>
                        <w:t xml:space="preserve">Fışkırır ruh-ı </w:t>
                      </w:r>
                      <w:proofErr w:type="spellStart"/>
                      <w:r w:rsidRPr="00DC3C10">
                        <w:t>mücerred</w:t>
                      </w:r>
                      <w:proofErr w:type="spellEnd"/>
                      <w:r w:rsidRPr="00DC3C10">
                        <w:t xml:space="preserve"> gibi yerden na'şım;</w:t>
                      </w:r>
                      <w:r w:rsidRPr="00DC3C10">
                        <w:br/>
                        <w:t>O zaman yükselerek arşa değer belki başım.</w:t>
                      </w:r>
                    </w:p>
                    <w:p w14:paraId="24F9B26A" w14:textId="77777777" w:rsidR="00F06DB9" w:rsidRPr="00DC3C10" w:rsidRDefault="00F06DB9" w:rsidP="00A72BBD">
                      <w:pPr>
                        <w:ind w:left="1276"/>
                        <w:contextualSpacing/>
                      </w:pPr>
                      <w:r w:rsidRPr="00DC3C10">
                        <w:br/>
                        <w:t>Dalgalan sen de şafaklar gibi ey şanlı hilâl!</w:t>
                      </w:r>
                      <w:r w:rsidRPr="00DC3C10">
                        <w:br/>
                        <w:t>Olsun artık dökülen kanlarımın hepsi helâl.</w:t>
                      </w:r>
                      <w:r w:rsidRPr="00DC3C10">
                        <w:br/>
                        <w:t>Ebediyen sana yok, ırkıma yok izmihlâl:</w:t>
                      </w:r>
                      <w:r w:rsidRPr="00DC3C10">
                        <w:br/>
                        <w:t>Hakkıdır, hür yaşamış, bayrağımın hürriyet;</w:t>
                      </w:r>
                      <w:r w:rsidRPr="00DC3C10">
                        <w:br/>
                        <w:t>Hakkıdır, Hakk'a tapan milletimin istiklâl!</w:t>
                      </w:r>
                    </w:p>
                    <w:p w14:paraId="1A3E55A4" w14:textId="77777777" w:rsidR="00F06DB9" w:rsidRPr="00DC3C10" w:rsidRDefault="00F06DB9" w:rsidP="00F06DB9">
                      <w:pPr>
                        <w:ind w:left="1276"/>
                        <w:rPr>
                          <w:b/>
                        </w:rPr>
                      </w:pPr>
                    </w:p>
                    <w:p w14:paraId="646832D7" w14:textId="77777777" w:rsidR="00F06DB9" w:rsidRPr="00DC3C10" w:rsidRDefault="00F06DB9" w:rsidP="00F06DB9">
                      <w:pPr>
                        <w:ind w:left="1276"/>
                        <w:jc w:val="center"/>
                      </w:pPr>
                      <w:r w:rsidRPr="00DC3C10">
                        <w:rPr>
                          <w:b/>
                        </w:rPr>
                        <w:t>Mehmet Âkif ERSOY</w:t>
                      </w:r>
                    </w:p>
                  </w:txbxContent>
                </v:textbox>
              </v:shape>
            </w:pict>
          </mc:Fallback>
        </mc:AlternateContent>
      </w:r>
    </w:p>
    <w:p w14:paraId="7F0AD637" w14:textId="77777777" w:rsidR="00F06DB9" w:rsidRPr="004F1E61" w:rsidRDefault="00F06DB9" w:rsidP="00F06DB9">
      <w:pPr>
        <w:jc w:val="center"/>
        <w:rPr>
          <w:rFonts w:ascii="Times New Roman" w:hAnsi="Times New Roman" w:cs="Times New Roman"/>
          <w:sz w:val="24"/>
          <w:szCs w:val="24"/>
        </w:rPr>
      </w:pPr>
    </w:p>
    <w:p w14:paraId="5DC8ECD2" w14:textId="77777777" w:rsidR="00F06DB9" w:rsidRPr="004F1E61" w:rsidRDefault="00F06DB9" w:rsidP="00F06DB9">
      <w:pPr>
        <w:jc w:val="center"/>
        <w:rPr>
          <w:rFonts w:ascii="Times New Roman" w:hAnsi="Times New Roman" w:cs="Times New Roman"/>
          <w:sz w:val="24"/>
          <w:szCs w:val="24"/>
        </w:rPr>
      </w:pPr>
    </w:p>
    <w:p w14:paraId="00322369" w14:textId="77777777" w:rsidR="00F06DB9" w:rsidRPr="004F1E61" w:rsidRDefault="00F06DB9" w:rsidP="00F06DB9">
      <w:pPr>
        <w:jc w:val="center"/>
        <w:rPr>
          <w:rFonts w:ascii="Times New Roman" w:hAnsi="Times New Roman" w:cs="Times New Roman"/>
          <w:sz w:val="24"/>
          <w:szCs w:val="24"/>
        </w:rPr>
      </w:pPr>
    </w:p>
    <w:p w14:paraId="1E8534EF" w14:textId="77777777" w:rsidR="00F06DB9" w:rsidRPr="004F1E61" w:rsidRDefault="00F06DB9" w:rsidP="00F06DB9">
      <w:pPr>
        <w:jc w:val="center"/>
        <w:rPr>
          <w:rFonts w:ascii="Times New Roman" w:hAnsi="Times New Roman" w:cs="Times New Roman"/>
          <w:sz w:val="24"/>
          <w:szCs w:val="24"/>
        </w:rPr>
      </w:pPr>
    </w:p>
    <w:p w14:paraId="774C7ABB" w14:textId="77777777" w:rsidR="00F06DB9" w:rsidRPr="004F1E61" w:rsidRDefault="00F06DB9" w:rsidP="00F06DB9">
      <w:pPr>
        <w:jc w:val="center"/>
        <w:rPr>
          <w:rFonts w:ascii="Times New Roman" w:hAnsi="Times New Roman" w:cs="Times New Roman"/>
          <w:sz w:val="24"/>
          <w:szCs w:val="24"/>
        </w:rPr>
      </w:pPr>
    </w:p>
    <w:p w14:paraId="4C0D5237" w14:textId="77777777" w:rsidR="00F06DB9" w:rsidRPr="004F1E61" w:rsidRDefault="00F06DB9" w:rsidP="00F06DB9">
      <w:pPr>
        <w:jc w:val="center"/>
        <w:rPr>
          <w:rFonts w:ascii="Times New Roman" w:hAnsi="Times New Roman" w:cs="Times New Roman"/>
          <w:sz w:val="24"/>
          <w:szCs w:val="24"/>
        </w:rPr>
      </w:pPr>
    </w:p>
    <w:p w14:paraId="3617F29B" w14:textId="77777777" w:rsidR="00F06DB9" w:rsidRPr="004F1E61" w:rsidRDefault="00F06DB9" w:rsidP="00F06DB9">
      <w:pPr>
        <w:jc w:val="center"/>
        <w:rPr>
          <w:rFonts w:ascii="Times New Roman" w:hAnsi="Times New Roman" w:cs="Times New Roman"/>
          <w:sz w:val="24"/>
          <w:szCs w:val="24"/>
        </w:rPr>
      </w:pPr>
    </w:p>
    <w:p w14:paraId="4FC2E9FE" w14:textId="77777777" w:rsidR="00F06DB9" w:rsidRPr="004F1E61" w:rsidRDefault="00F06DB9" w:rsidP="00F06DB9">
      <w:pPr>
        <w:jc w:val="center"/>
        <w:rPr>
          <w:rFonts w:ascii="Times New Roman" w:hAnsi="Times New Roman" w:cs="Times New Roman"/>
          <w:sz w:val="24"/>
          <w:szCs w:val="24"/>
        </w:rPr>
      </w:pPr>
    </w:p>
    <w:p w14:paraId="03978C45" w14:textId="77777777" w:rsidR="00F06DB9" w:rsidRPr="004F1E61" w:rsidRDefault="00F06DB9" w:rsidP="00F06DB9">
      <w:pPr>
        <w:jc w:val="center"/>
        <w:rPr>
          <w:rFonts w:ascii="Times New Roman" w:hAnsi="Times New Roman" w:cs="Times New Roman"/>
          <w:sz w:val="24"/>
          <w:szCs w:val="24"/>
        </w:rPr>
      </w:pPr>
    </w:p>
    <w:p w14:paraId="67ECE21F" w14:textId="77777777" w:rsidR="00F06DB9" w:rsidRPr="004F1E61" w:rsidRDefault="00F06DB9" w:rsidP="00F06DB9">
      <w:pPr>
        <w:jc w:val="center"/>
        <w:rPr>
          <w:rFonts w:ascii="Times New Roman" w:hAnsi="Times New Roman" w:cs="Times New Roman"/>
          <w:sz w:val="24"/>
          <w:szCs w:val="24"/>
        </w:rPr>
      </w:pPr>
    </w:p>
    <w:p w14:paraId="05AB9BCD" w14:textId="77777777" w:rsidR="00F06DB9" w:rsidRPr="004F1E61" w:rsidRDefault="00F06DB9" w:rsidP="00F06DB9">
      <w:pPr>
        <w:jc w:val="center"/>
        <w:rPr>
          <w:rFonts w:ascii="Times New Roman" w:hAnsi="Times New Roman" w:cs="Times New Roman"/>
          <w:sz w:val="24"/>
          <w:szCs w:val="24"/>
        </w:rPr>
      </w:pPr>
    </w:p>
    <w:p w14:paraId="2384C777" w14:textId="77777777" w:rsidR="00F06DB9" w:rsidRPr="004F1E61" w:rsidRDefault="00F06DB9" w:rsidP="00F06DB9">
      <w:pPr>
        <w:jc w:val="center"/>
        <w:rPr>
          <w:rFonts w:ascii="Times New Roman" w:hAnsi="Times New Roman" w:cs="Times New Roman"/>
          <w:sz w:val="24"/>
          <w:szCs w:val="24"/>
        </w:rPr>
      </w:pPr>
    </w:p>
    <w:p w14:paraId="37E4D85A" w14:textId="77777777" w:rsidR="00F06DB9" w:rsidRPr="004F1E61" w:rsidRDefault="00F06DB9" w:rsidP="00F06DB9">
      <w:pPr>
        <w:jc w:val="center"/>
        <w:rPr>
          <w:rFonts w:ascii="Times New Roman" w:hAnsi="Times New Roman" w:cs="Times New Roman"/>
          <w:sz w:val="24"/>
          <w:szCs w:val="24"/>
        </w:rPr>
      </w:pPr>
    </w:p>
    <w:p w14:paraId="614CD068" w14:textId="77777777" w:rsidR="00F06DB9" w:rsidRPr="004F1E61" w:rsidRDefault="00F06DB9" w:rsidP="00F06DB9">
      <w:pPr>
        <w:jc w:val="center"/>
        <w:rPr>
          <w:rFonts w:ascii="Times New Roman" w:hAnsi="Times New Roman" w:cs="Times New Roman"/>
          <w:sz w:val="24"/>
          <w:szCs w:val="24"/>
        </w:rPr>
      </w:pPr>
      <w:r w:rsidRPr="004F1E61">
        <w:rPr>
          <w:rFonts w:ascii="Times New Roman" w:hAnsi="Times New Roman" w:cs="Times New Roman"/>
          <w:sz w:val="24"/>
          <w:szCs w:val="24"/>
        </w:rPr>
        <w:t xml:space="preserve">   </w:t>
      </w:r>
    </w:p>
    <w:p w14:paraId="5AE40C35" w14:textId="77777777" w:rsidR="00F06DB9" w:rsidRPr="004F1E61" w:rsidRDefault="00F06DB9" w:rsidP="00F06DB9">
      <w:pPr>
        <w:jc w:val="center"/>
        <w:rPr>
          <w:rFonts w:ascii="Times New Roman" w:hAnsi="Times New Roman" w:cs="Times New Roman"/>
          <w:sz w:val="24"/>
          <w:szCs w:val="24"/>
        </w:rPr>
      </w:pPr>
    </w:p>
    <w:p w14:paraId="79B532B4" w14:textId="77777777" w:rsidR="00F06DB9" w:rsidRPr="004F1E61" w:rsidRDefault="00F06DB9" w:rsidP="00F06DB9">
      <w:pPr>
        <w:jc w:val="center"/>
        <w:rPr>
          <w:rFonts w:ascii="Times New Roman" w:hAnsi="Times New Roman" w:cs="Times New Roman"/>
          <w:sz w:val="24"/>
          <w:szCs w:val="24"/>
        </w:rPr>
      </w:pPr>
    </w:p>
    <w:p w14:paraId="37672159" w14:textId="77777777" w:rsidR="00F06DB9" w:rsidRPr="004F1E61" w:rsidRDefault="00F06DB9" w:rsidP="00F06DB9">
      <w:pPr>
        <w:jc w:val="center"/>
        <w:rPr>
          <w:rFonts w:ascii="Times New Roman" w:hAnsi="Times New Roman" w:cs="Times New Roman"/>
          <w:sz w:val="24"/>
          <w:szCs w:val="24"/>
        </w:rPr>
      </w:pPr>
    </w:p>
    <w:p w14:paraId="0A7713D9" w14:textId="77777777" w:rsidR="00F06DB9" w:rsidRPr="004F1E61" w:rsidRDefault="00F06DB9" w:rsidP="00F06DB9">
      <w:pPr>
        <w:jc w:val="center"/>
        <w:rPr>
          <w:rFonts w:ascii="Times New Roman" w:hAnsi="Times New Roman" w:cs="Times New Roman"/>
          <w:sz w:val="24"/>
          <w:szCs w:val="24"/>
        </w:rPr>
      </w:pPr>
    </w:p>
    <w:p w14:paraId="15412E5F" w14:textId="77777777" w:rsidR="00F06DB9" w:rsidRPr="004F1E61" w:rsidRDefault="00F06DB9" w:rsidP="00F06DB9">
      <w:pPr>
        <w:jc w:val="center"/>
        <w:rPr>
          <w:rFonts w:ascii="Times New Roman" w:hAnsi="Times New Roman" w:cs="Times New Roman"/>
          <w:sz w:val="24"/>
          <w:szCs w:val="24"/>
        </w:rPr>
      </w:pPr>
    </w:p>
    <w:p w14:paraId="009CB161" w14:textId="77777777" w:rsidR="00F06DB9" w:rsidRPr="004F1E61" w:rsidRDefault="00F06DB9" w:rsidP="00F06DB9">
      <w:pPr>
        <w:jc w:val="center"/>
        <w:rPr>
          <w:rFonts w:ascii="Times New Roman" w:hAnsi="Times New Roman" w:cs="Times New Roman"/>
          <w:sz w:val="24"/>
          <w:szCs w:val="24"/>
        </w:rPr>
      </w:pPr>
    </w:p>
    <w:p w14:paraId="164D98ED" w14:textId="77777777" w:rsidR="00F06DB9" w:rsidRPr="004F1E61" w:rsidRDefault="00F06DB9" w:rsidP="00F06DB9">
      <w:pPr>
        <w:jc w:val="center"/>
        <w:rPr>
          <w:rFonts w:ascii="Times New Roman" w:hAnsi="Times New Roman" w:cs="Times New Roman"/>
          <w:sz w:val="24"/>
          <w:szCs w:val="24"/>
        </w:rPr>
      </w:pPr>
    </w:p>
    <w:p w14:paraId="39F088E7" w14:textId="77777777" w:rsidR="00F06DB9" w:rsidRPr="004F1E61" w:rsidRDefault="00F06DB9" w:rsidP="00F06DB9">
      <w:pPr>
        <w:jc w:val="center"/>
        <w:rPr>
          <w:rFonts w:ascii="Times New Roman" w:hAnsi="Times New Roman" w:cs="Times New Roman"/>
          <w:sz w:val="24"/>
          <w:szCs w:val="24"/>
        </w:rPr>
      </w:pPr>
    </w:p>
    <w:p w14:paraId="5BC0CBDD" w14:textId="77777777" w:rsidR="00F06DB9" w:rsidRPr="004F1E61" w:rsidRDefault="00F06DB9" w:rsidP="00F06DB9">
      <w:pPr>
        <w:jc w:val="center"/>
        <w:rPr>
          <w:rFonts w:ascii="Times New Roman" w:hAnsi="Times New Roman" w:cs="Times New Roman"/>
          <w:sz w:val="24"/>
          <w:szCs w:val="24"/>
        </w:rPr>
      </w:pPr>
    </w:p>
    <w:p w14:paraId="0E59B973" w14:textId="77777777" w:rsidR="00F06DB9" w:rsidRPr="004F1E61" w:rsidRDefault="00F06DB9" w:rsidP="00F06DB9">
      <w:pPr>
        <w:jc w:val="center"/>
        <w:rPr>
          <w:rFonts w:ascii="Times New Roman" w:hAnsi="Times New Roman" w:cs="Times New Roman"/>
          <w:sz w:val="24"/>
          <w:szCs w:val="24"/>
        </w:rPr>
      </w:pPr>
    </w:p>
    <w:p w14:paraId="232C344A" w14:textId="77777777" w:rsidR="00F06DB9" w:rsidRPr="004F1E61" w:rsidRDefault="00F06DB9" w:rsidP="00F06DB9">
      <w:pPr>
        <w:jc w:val="center"/>
        <w:rPr>
          <w:rFonts w:ascii="Times New Roman" w:hAnsi="Times New Roman" w:cs="Times New Roman"/>
          <w:sz w:val="24"/>
          <w:szCs w:val="24"/>
        </w:rPr>
      </w:pPr>
    </w:p>
    <w:p w14:paraId="1124493A" w14:textId="77777777" w:rsidR="00F06DB9" w:rsidRPr="004F1E61" w:rsidRDefault="00F06DB9" w:rsidP="00252C37">
      <w:pPr>
        <w:rPr>
          <w:rFonts w:ascii="Times New Roman" w:hAnsi="Times New Roman" w:cs="Times New Roman"/>
          <w:sz w:val="24"/>
          <w:szCs w:val="24"/>
        </w:rPr>
      </w:pPr>
    </w:p>
    <w:p w14:paraId="3819E3A1" w14:textId="77777777" w:rsidR="00F06DB9" w:rsidRPr="004F1E61" w:rsidRDefault="00F06DB9" w:rsidP="00F06DB9">
      <w:pPr>
        <w:jc w:val="center"/>
        <w:rPr>
          <w:rFonts w:ascii="Times New Roman" w:hAnsi="Times New Roman" w:cs="Times New Roman"/>
          <w:sz w:val="24"/>
          <w:szCs w:val="24"/>
        </w:rPr>
      </w:pPr>
    </w:p>
    <w:p w14:paraId="543E5BBF" w14:textId="77777777" w:rsidR="00F06DB9" w:rsidRPr="004F1E61" w:rsidRDefault="00F06DB9" w:rsidP="00F06DB9">
      <w:pPr>
        <w:jc w:val="center"/>
        <w:rPr>
          <w:rFonts w:ascii="Times New Roman" w:hAnsi="Times New Roman" w:cs="Times New Roman"/>
          <w:sz w:val="24"/>
          <w:szCs w:val="24"/>
        </w:rPr>
      </w:pPr>
    </w:p>
    <w:p w14:paraId="77529A6E" w14:textId="77777777" w:rsidR="00F06DB9" w:rsidRPr="004F1E61" w:rsidRDefault="00F06DB9" w:rsidP="00F06DB9">
      <w:pPr>
        <w:jc w:val="center"/>
        <w:rPr>
          <w:rFonts w:ascii="Times New Roman" w:hAnsi="Times New Roman" w:cs="Times New Roman"/>
          <w:bCs/>
          <w:sz w:val="24"/>
          <w:szCs w:val="24"/>
        </w:rPr>
      </w:pPr>
    </w:p>
    <w:p w14:paraId="36FB6B51" w14:textId="77777777" w:rsidR="00F06DB9" w:rsidRPr="004F1E61" w:rsidRDefault="00F06DB9" w:rsidP="00F06DB9">
      <w:pPr>
        <w:jc w:val="center"/>
        <w:rPr>
          <w:rFonts w:ascii="Times New Roman" w:hAnsi="Times New Roman" w:cs="Times New Roman"/>
          <w:sz w:val="24"/>
          <w:szCs w:val="24"/>
        </w:rPr>
      </w:pPr>
      <w:r w:rsidRPr="004F1E61">
        <w:rPr>
          <w:rFonts w:ascii="Times New Roman" w:hAnsi="Times New Roman" w:cs="Times New Roman"/>
          <w:bCs/>
          <w:sz w:val="24"/>
          <w:szCs w:val="24"/>
        </w:rPr>
        <w:lastRenderedPageBreak/>
        <w:t>ATATÜRK'ÜN GENÇLİĞE HİTABESİ</w:t>
      </w:r>
    </w:p>
    <w:p w14:paraId="6650D7EB" w14:textId="77777777" w:rsidR="00F06DB9" w:rsidRPr="004F1E61" w:rsidRDefault="00F06DB9" w:rsidP="00F06DB9">
      <w:pPr>
        <w:jc w:val="center"/>
        <w:rPr>
          <w:rFonts w:ascii="Times New Roman" w:hAnsi="Times New Roman" w:cs="Times New Roman"/>
          <w:b/>
          <w:bCs/>
          <w:sz w:val="24"/>
          <w:szCs w:val="24"/>
        </w:rPr>
      </w:pPr>
    </w:p>
    <w:p w14:paraId="467835E0" w14:textId="77777777" w:rsidR="00F06DB9" w:rsidRPr="004F1E61" w:rsidRDefault="00F06DB9" w:rsidP="00F06DB9">
      <w:pPr>
        <w:jc w:val="center"/>
        <w:rPr>
          <w:rFonts w:ascii="Times New Roman" w:hAnsi="Times New Roman" w:cs="Times New Roman"/>
          <w:bCs/>
          <w:i/>
          <w:sz w:val="24"/>
          <w:szCs w:val="24"/>
        </w:rPr>
      </w:pPr>
    </w:p>
    <w:p w14:paraId="0CB7B49C" w14:textId="77777777" w:rsidR="00F06DB9" w:rsidRPr="004F1E61" w:rsidRDefault="00F06DB9" w:rsidP="00F06DB9">
      <w:pPr>
        <w:jc w:val="center"/>
        <w:rPr>
          <w:rFonts w:ascii="Times New Roman" w:hAnsi="Times New Roman" w:cs="Times New Roman"/>
          <w:bCs/>
          <w:i/>
          <w:sz w:val="24"/>
          <w:szCs w:val="24"/>
        </w:rPr>
      </w:pPr>
    </w:p>
    <w:p w14:paraId="7E987D2A" w14:textId="77777777" w:rsidR="00F06DB9" w:rsidRPr="004F1E61" w:rsidRDefault="00F06DB9" w:rsidP="00F06DB9">
      <w:pPr>
        <w:jc w:val="center"/>
        <w:rPr>
          <w:rFonts w:ascii="Times New Roman" w:hAnsi="Times New Roman" w:cs="Times New Roman"/>
          <w:bCs/>
          <w:i/>
          <w:sz w:val="24"/>
          <w:szCs w:val="24"/>
        </w:rPr>
      </w:pPr>
      <w:r w:rsidRPr="004F1E61">
        <w:rPr>
          <w:rFonts w:ascii="Times New Roman" w:hAnsi="Times New Roman" w:cs="Times New Roman"/>
          <w:bCs/>
          <w:i/>
          <w:sz w:val="24"/>
          <w:szCs w:val="24"/>
        </w:rPr>
        <w:t>Ey Türk Gençliği!</w:t>
      </w:r>
    </w:p>
    <w:p w14:paraId="3B06B2D0" w14:textId="77777777" w:rsidR="00F06DB9" w:rsidRPr="004F1E61" w:rsidRDefault="00F06DB9" w:rsidP="00F06DB9">
      <w:pPr>
        <w:jc w:val="center"/>
        <w:rPr>
          <w:rFonts w:ascii="Times New Roman" w:hAnsi="Times New Roman" w:cs="Times New Roman"/>
          <w:i/>
          <w:sz w:val="24"/>
          <w:szCs w:val="24"/>
        </w:rPr>
      </w:pPr>
      <w:r w:rsidRPr="004F1E61">
        <w:rPr>
          <w:rFonts w:ascii="Times New Roman" w:hAnsi="Times New Roman" w:cs="Times New Roman"/>
          <w:i/>
          <w:sz w:val="24"/>
          <w:szCs w:val="24"/>
        </w:rPr>
        <w:t>Birinci vazifen, Türk istiklâlini, Türk Cumhuriyetini, ilelebet, muhafaza ve müdafaa etmektir.</w:t>
      </w:r>
    </w:p>
    <w:p w14:paraId="0B06A776" w14:textId="77777777" w:rsidR="00F06DB9" w:rsidRPr="004F1E61" w:rsidRDefault="00F06DB9" w:rsidP="00F06DB9">
      <w:pPr>
        <w:jc w:val="center"/>
        <w:rPr>
          <w:rFonts w:ascii="Times New Roman" w:hAnsi="Times New Roman" w:cs="Times New Roman"/>
          <w:i/>
          <w:sz w:val="24"/>
          <w:szCs w:val="24"/>
        </w:rPr>
      </w:pPr>
      <w:r w:rsidRPr="004F1E61">
        <w:rPr>
          <w:rFonts w:ascii="Times New Roman" w:hAnsi="Times New Roman" w:cs="Times New Roman"/>
          <w:i/>
          <w:sz w:val="24"/>
          <w:szCs w:val="24"/>
        </w:rPr>
        <w:t xml:space="preserve">Mevcudiyetinin ve istikbalinin yegâne temeli budur. Bu temel, senin, en kıymetli hazinendir. İstikbalde dahi, seni bu hazineden mahrum etmek isteyecek, </w:t>
      </w:r>
      <w:proofErr w:type="spellStart"/>
      <w:r w:rsidRPr="004F1E61">
        <w:rPr>
          <w:rFonts w:ascii="Times New Roman" w:hAnsi="Times New Roman" w:cs="Times New Roman"/>
          <w:i/>
          <w:sz w:val="24"/>
          <w:szCs w:val="24"/>
        </w:rPr>
        <w:t>dahilî</w:t>
      </w:r>
      <w:proofErr w:type="spellEnd"/>
      <w:r w:rsidRPr="004F1E61">
        <w:rPr>
          <w:rFonts w:ascii="Times New Roman" w:hAnsi="Times New Roman" w:cs="Times New Roman"/>
          <w:i/>
          <w:sz w:val="24"/>
          <w:szCs w:val="24"/>
        </w:rPr>
        <w:t xml:space="preserve"> ve haricî bedhahların olacaktır. Bir gün, İstiklâl ve Cumhuriyeti müdafaa mecburiyetine düşersen, vazifeye atılmak için, içinde bulunacağın vaziyetin imkân ve şerâitini düşünmeyeceksin! Bu imkân ve şerâit, çok </w:t>
      </w:r>
      <w:proofErr w:type="spellStart"/>
      <w:r w:rsidRPr="004F1E61">
        <w:rPr>
          <w:rFonts w:ascii="Times New Roman" w:hAnsi="Times New Roman" w:cs="Times New Roman"/>
          <w:i/>
          <w:sz w:val="24"/>
          <w:szCs w:val="24"/>
        </w:rPr>
        <w:t>nâmüsait</w:t>
      </w:r>
      <w:proofErr w:type="spellEnd"/>
      <w:r w:rsidRPr="004F1E61">
        <w:rPr>
          <w:rFonts w:ascii="Times New Roman" w:hAnsi="Times New Roman" w:cs="Times New Roman"/>
          <w:i/>
          <w:sz w:val="24"/>
          <w:szCs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şerâitten daha </w:t>
      </w:r>
      <w:proofErr w:type="spellStart"/>
      <w:r w:rsidRPr="004F1E61">
        <w:rPr>
          <w:rFonts w:ascii="Times New Roman" w:hAnsi="Times New Roman" w:cs="Times New Roman"/>
          <w:i/>
          <w:sz w:val="24"/>
          <w:szCs w:val="24"/>
        </w:rPr>
        <w:t>elîm</w:t>
      </w:r>
      <w:proofErr w:type="spellEnd"/>
      <w:r w:rsidRPr="004F1E61">
        <w:rPr>
          <w:rFonts w:ascii="Times New Roman" w:hAnsi="Times New Roman" w:cs="Times New Roman"/>
          <w:i/>
          <w:sz w:val="24"/>
          <w:szCs w:val="24"/>
        </w:rPr>
        <w:t xml:space="preserve"> ve daha vahim olmak üzere, memleketin dahilinde, iktidara sahip olanlar gaflet ve dalâlet ve </w:t>
      </w:r>
      <w:proofErr w:type="spellStart"/>
      <w:r w:rsidRPr="004F1E61">
        <w:rPr>
          <w:rFonts w:ascii="Times New Roman" w:hAnsi="Times New Roman" w:cs="Times New Roman"/>
          <w:i/>
          <w:sz w:val="24"/>
          <w:szCs w:val="24"/>
        </w:rPr>
        <w:t>hattâ</w:t>
      </w:r>
      <w:proofErr w:type="spellEnd"/>
      <w:r w:rsidRPr="004F1E61">
        <w:rPr>
          <w:rFonts w:ascii="Times New Roman" w:hAnsi="Times New Roman" w:cs="Times New Roman"/>
          <w:i/>
          <w:sz w:val="24"/>
          <w:szCs w:val="24"/>
        </w:rPr>
        <w:t xml:space="preserve"> hıyanet içinde bulunabilirler. </w:t>
      </w:r>
      <w:proofErr w:type="spellStart"/>
      <w:r w:rsidRPr="004F1E61">
        <w:rPr>
          <w:rFonts w:ascii="Times New Roman" w:hAnsi="Times New Roman" w:cs="Times New Roman"/>
          <w:i/>
          <w:sz w:val="24"/>
          <w:szCs w:val="24"/>
        </w:rPr>
        <w:t>Hattâ</w:t>
      </w:r>
      <w:proofErr w:type="spellEnd"/>
      <w:r w:rsidRPr="004F1E61">
        <w:rPr>
          <w:rFonts w:ascii="Times New Roman" w:hAnsi="Times New Roman" w:cs="Times New Roman"/>
          <w:i/>
          <w:sz w:val="24"/>
          <w:szCs w:val="24"/>
        </w:rPr>
        <w:t xml:space="preserve"> bu iktidar sahipleri şahsî menfaatlerini, müstevlilerin siyasi emelleriyle tevhit edebilirler. Millet, </w:t>
      </w:r>
      <w:proofErr w:type="spellStart"/>
      <w:r w:rsidRPr="004F1E61">
        <w:rPr>
          <w:rFonts w:ascii="Times New Roman" w:hAnsi="Times New Roman" w:cs="Times New Roman"/>
          <w:i/>
          <w:sz w:val="24"/>
          <w:szCs w:val="24"/>
        </w:rPr>
        <w:t>fakr</w:t>
      </w:r>
      <w:proofErr w:type="spellEnd"/>
      <w:r w:rsidRPr="004F1E61">
        <w:rPr>
          <w:rFonts w:ascii="Times New Roman" w:hAnsi="Times New Roman" w:cs="Times New Roman"/>
          <w:i/>
          <w:sz w:val="24"/>
          <w:szCs w:val="24"/>
        </w:rPr>
        <w:t xml:space="preserve"> ü zaruret içinde harap ve bîtap düşmüş olabilir.</w:t>
      </w:r>
    </w:p>
    <w:p w14:paraId="195321CD" w14:textId="77777777" w:rsidR="00F06DB9" w:rsidRPr="004F1E61" w:rsidRDefault="00F06DB9" w:rsidP="00F06DB9">
      <w:pPr>
        <w:jc w:val="center"/>
        <w:rPr>
          <w:rFonts w:ascii="Times New Roman" w:hAnsi="Times New Roman" w:cs="Times New Roman"/>
          <w:i/>
          <w:sz w:val="24"/>
          <w:szCs w:val="24"/>
        </w:rPr>
      </w:pPr>
      <w:r w:rsidRPr="004F1E61">
        <w:rPr>
          <w:rFonts w:ascii="Times New Roman" w:hAnsi="Times New Roman" w:cs="Times New Roman"/>
          <w:i/>
          <w:sz w:val="24"/>
          <w:szCs w:val="24"/>
        </w:rPr>
        <w:t>Ey Türk istikbalinin evlâdı! İşte, bu ahval ve şerâit içinde dahi, vazifen; Türk İstiklâl ve Cumhuriyetini kurtarmaktır! Muhtaç olduğun kudret, damarlarındaki asil kanda mevcuttur!</w:t>
      </w:r>
    </w:p>
    <w:p w14:paraId="25447756" w14:textId="77777777" w:rsidR="00F06DB9" w:rsidRPr="004F1E61" w:rsidRDefault="00F06DB9" w:rsidP="00F06DB9">
      <w:pPr>
        <w:jc w:val="center"/>
        <w:rPr>
          <w:rFonts w:ascii="Times New Roman" w:hAnsi="Times New Roman" w:cs="Times New Roman"/>
          <w:b/>
          <w:sz w:val="24"/>
          <w:szCs w:val="24"/>
        </w:rPr>
      </w:pPr>
    </w:p>
    <w:p w14:paraId="4EA2EB1E" w14:textId="77777777" w:rsidR="00F06DB9" w:rsidRPr="004F1E61" w:rsidRDefault="00F06DB9" w:rsidP="00F06DB9">
      <w:pPr>
        <w:jc w:val="center"/>
        <w:rPr>
          <w:rFonts w:ascii="Times New Roman" w:hAnsi="Times New Roman" w:cs="Times New Roman"/>
          <w:b/>
          <w:bCs/>
          <w:sz w:val="24"/>
          <w:szCs w:val="24"/>
        </w:rPr>
      </w:pPr>
    </w:p>
    <w:p w14:paraId="5B22C5AC" w14:textId="77777777" w:rsidR="00F06DB9" w:rsidRPr="004F1E61" w:rsidRDefault="00F06DB9" w:rsidP="00F06DB9">
      <w:pPr>
        <w:jc w:val="center"/>
        <w:rPr>
          <w:rFonts w:ascii="Times New Roman" w:hAnsi="Times New Roman" w:cs="Times New Roman"/>
          <w:b/>
          <w:bCs/>
          <w:sz w:val="24"/>
          <w:szCs w:val="24"/>
        </w:rPr>
      </w:pPr>
    </w:p>
    <w:p w14:paraId="60064747" w14:textId="77777777" w:rsidR="00F06DB9" w:rsidRPr="004F1E61" w:rsidRDefault="00F06DB9" w:rsidP="00F06DB9">
      <w:pPr>
        <w:jc w:val="center"/>
        <w:rPr>
          <w:rFonts w:ascii="Times New Roman" w:hAnsi="Times New Roman" w:cs="Times New Roman"/>
          <w:b/>
          <w:bCs/>
          <w:sz w:val="24"/>
          <w:szCs w:val="24"/>
        </w:rPr>
      </w:pPr>
      <w:r w:rsidRPr="004F1E61">
        <w:rPr>
          <w:rFonts w:ascii="Times New Roman" w:hAnsi="Times New Roman" w:cs="Times New Roman"/>
          <w:b/>
          <w:bCs/>
          <w:sz w:val="24"/>
          <w:szCs w:val="24"/>
        </w:rPr>
        <w:t>MUSTAFA KEMAL ATATÜRK</w:t>
      </w:r>
    </w:p>
    <w:p w14:paraId="6BE948EE" w14:textId="77777777" w:rsidR="00F06DB9" w:rsidRPr="004F1E61" w:rsidRDefault="00F06DB9" w:rsidP="00F06DB9">
      <w:pPr>
        <w:jc w:val="center"/>
        <w:rPr>
          <w:rFonts w:ascii="Times New Roman" w:hAnsi="Times New Roman" w:cs="Times New Roman"/>
          <w:b/>
          <w:sz w:val="24"/>
          <w:szCs w:val="24"/>
        </w:rPr>
      </w:pPr>
      <w:r w:rsidRPr="004F1E61">
        <w:rPr>
          <w:rFonts w:ascii="Times New Roman" w:hAnsi="Times New Roman" w:cs="Times New Roman"/>
          <w:b/>
          <w:sz w:val="24"/>
          <w:szCs w:val="24"/>
        </w:rPr>
        <w:t>20 Ekim 1927</w:t>
      </w:r>
    </w:p>
    <w:p w14:paraId="6F9FC001" w14:textId="77777777" w:rsidR="00F06DB9" w:rsidRPr="004F1E61" w:rsidRDefault="00F06DB9" w:rsidP="00F06DB9">
      <w:pPr>
        <w:jc w:val="center"/>
        <w:rPr>
          <w:rFonts w:ascii="Times New Roman" w:hAnsi="Times New Roman" w:cs="Times New Roman"/>
          <w:b/>
          <w:sz w:val="24"/>
          <w:szCs w:val="24"/>
        </w:rPr>
      </w:pPr>
    </w:p>
    <w:p w14:paraId="5E95D5C8" w14:textId="77777777" w:rsidR="00F06DB9" w:rsidRPr="004F1E61" w:rsidRDefault="00F06DB9" w:rsidP="00F06DB9">
      <w:pPr>
        <w:jc w:val="center"/>
        <w:rPr>
          <w:rFonts w:ascii="Times New Roman" w:hAnsi="Times New Roman" w:cs="Times New Roman"/>
          <w:b/>
          <w:sz w:val="24"/>
          <w:szCs w:val="24"/>
        </w:rPr>
      </w:pPr>
    </w:p>
    <w:p w14:paraId="3AF9677E" w14:textId="2114F187" w:rsidR="00B02D8F" w:rsidRPr="004F1E61" w:rsidRDefault="00B02D8F" w:rsidP="0012153C">
      <w:pPr>
        <w:jc w:val="center"/>
        <w:rPr>
          <w:rFonts w:ascii="Times New Roman" w:hAnsi="Times New Roman" w:cs="Times New Roman"/>
          <w:sz w:val="24"/>
          <w:szCs w:val="24"/>
        </w:rPr>
      </w:pPr>
      <w:r w:rsidRPr="004F1E61">
        <w:rPr>
          <w:rFonts w:ascii="Times New Roman" w:hAnsi="Times New Roman" w:cs="Times New Roman"/>
          <w:sz w:val="24"/>
          <w:szCs w:val="24"/>
        </w:rPr>
        <w:br w:type="page"/>
      </w:r>
    </w:p>
    <w:p w14:paraId="68B5D380" w14:textId="60D81014" w:rsidR="003F5AB6" w:rsidRPr="00F37836" w:rsidRDefault="003F5AB6" w:rsidP="00F37836">
      <w:pPr>
        <w:spacing w:before="100"/>
        <w:ind w:left="3496"/>
        <w:rPr>
          <w:rFonts w:ascii="Times New Roman" w:hAnsi="Times New Roman" w:cs="Times New Roman"/>
          <w:b/>
          <w:color w:val="002060"/>
          <w:sz w:val="24"/>
          <w:szCs w:val="24"/>
        </w:rPr>
      </w:pPr>
      <w:r w:rsidRPr="00D02465">
        <w:rPr>
          <w:rFonts w:ascii="Times New Roman" w:hAnsi="Times New Roman" w:cs="Times New Roman"/>
          <w:b/>
          <w:color w:val="002060"/>
          <w:sz w:val="24"/>
          <w:szCs w:val="24"/>
        </w:rPr>
        <w:lastRenderedPageBreak/>
        <w:t>Okul/Kurum Bilgileri</w:t>
      </w:r>
    </w:p>
    <w:tbl>
      <w:tblPr>
        <w:tblStyle w:val="TableNormal"/>
        <w:tblW w:w="10216" w:type="dxa"/>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54"/>
        <w:gridCol w:w="3183"/>
        <w:gridCol w:w="1757"/>
        <w:gridCol w:w="3922"/>
      </w:tblGrid>
      <w:tr w:rsidR="003F5AB6" w:rsidRPr="004F1E61" w14:paraId="5CFCD835" w14:textId="77777777" w:rsidTr="00E74BE7">
        <w:trPr>
          <w:trHeight w:val="560"/>
          <w:jc w:val="center"/>
        </w:trPr>
        <w:tc>
          <w:tcPr>
            <w:tcW w:w="4537" w:type="dxa"/>
            <w:gridSpan w:val="2"/>
            <w:tcBorders>
              <w:left w:val="single" w:sz="8" w:space="0" w:color="000000"/>
            </w:tcBorders>
            <w:vAlign w:val="center"/>
          </w:tcPr>
          <w:p w14:paraId="227FB243" w14:textId="77777777" w:rsidR="003F5AB6" w:rsidRPr="004F1E61" w:rsidRDefault="003F5AB6" w:rsidP="001F35DD">
            <w:pPr>
              <w:pStyle w:val="TableParagraph"/>
              <w:spacing w:before="2" w:line="281" w:lineRule="exact"/>
              <w:ind w:left="59"/>
              <w:rPr>
                <w:rFonts w:ascii="Times New Roman" w:hAnsi="Times New Roman" w:cs="Times New Roman"/>
                <w:b/>
                <w:sz w:val="24"/>
                <w:szCs w:val="24"/>
                <w:lang w:val="tr-TR"/>
              </w:rPr>
            </w:pPr>
            <w:r w:rsidRPr="004F1E61">
              <w:rPr>
                <w:rFonts w:ascii="Times New Roman" w:hAnsi="Times New Roman" w:cs="Times New Roman"/>
                <w:b/>
                <w:sz w:val="24"/>
                <w:szCs w:val="24"/>
                <w:lang w:val="tr-TR"/>
              </w:rPr>
              <w:t>İli:</w:t>
            </w:r>
          </w:p>
          <w:p w14:paraId="17E6893D" w14:textId="6B59F518" w:rsidR="003F5AB6" w:rsidRPr="004F1E61" w:rsidRDefault="00E74BE7" w:rsidP="001F35DD">
            <w:pPr>
              <w:pStyle w:val="TableParagraph"/>
              <w:spacing w:line="260" w:lineRule="exact"/>
              <w:ind w:left="59"/>
              <w:rPr>
                <w:rFonts w:ascii="Times New Roman" w:hAnsi="Times New Roman" w:cs="Times New Roman"/>
                <w:b/>
                <w:sz w:val="24"/>
                <w:szCs w:val="24"/>
                <w:lang w:val="tr-TR"/>
              </w:rPr>
            </w:pPr>
            <w:r w:rsidRPr="004F1E61">
              <w:rPr>
                <w:rFonts w:ascii="Times New Roman" w:hAnsi="Times New Roman" w:cs="Times New Roman"/>
                <w:b/>
                <w:sz w:val="24"/>
                <w:szCs w:val="24"/>
                <w:lang w:val="tr-TR"/>
              </w:rPr>
              <w:t>Erzurum</w:t>
            </w:r>
          </w:p>
        </w:tc>
        <w:tc>
          <w:tcPr>
            <w:tcW w:w="5679" w:type="dxa"/>
            <w:gridSpan w:val="2"/>
            <w:tcBorders>
              <w:right w:val="single" w:sz="8" w:space="0" w:color="000000"/>
            </w:tcBorders>
            <w:vAlign w:val="center"/>
          </w:tcPr>
          <w:p w14:paraId="022B94EC" w14:textId="6604BEAB" w:rsidR="003F5AB6" w:rsidRPr="004F1E61" w:rsidRDefault="003F5AB6" w:rsidP="001F35DD">
            <w:pPr>
              <w:pStyle w:val="TableParagraph"/>
              <w:spacing w:before="141"/>
              <w:ind w:left="59"/>
              <w:rPr>
                <w:rFonts w:ascii="Times New Roman" w:hAnsi="Times New Roman" w:cs="Times New Roman"/>
                <w:sz w:val="24"/>
                <w:szCs w:val="24"/>
                <w:lang w:val="tr-TR"/>
              </w:rPr>
            </w:pPr>
            <w:r w:rsidRPr="004F1E61">
              <w:rPr>
                <w:rFonts w:ascii="Times New Roman" w:hAnsi="Times New Roman" w:cs="Times New Roman"/>
                <w:b/>
                <w:sz w:val="24"/>
                <w:szCs w:val="24"/>
                <w:lang w:val="tr-TR"/>
              </w:rPr>
              <w:t xml:space="preserve">İlçesi: </w:t>
            </w:r>
            <w:r w:rsidR="00E74BE7" w:rsidRPr="004F1E61">
              <w:rPr>
                <w:rFonts w:ascii="Times New Roman" w:hAnsi="Times New Roman" w:cs="Times New Roman"/>
                <w:sz w:val="24"/>
                <w:szCs w:val="24"/>
                <w:lang w:val="tr-TR"/>
              </w:rPr>
              <w:t>Aziziye</w:t>
            </w:r>
          </w:p>
        </w:tc>
      </w:tr>
      <w:tr w:rsidR="003F5AB6" w:rsidRPr="004F1E61" w14:paraId="0533A2A8" w14:textId="77777777" w:rsidTr="00E74BE7">
        <w:trPr>
          <w:trHeight w:val="460"/>
          <w:jc w:val="center"/>
        </w:trPr>
        <w:tc>
          <w:tcPr>
            <w:tcW w:w="1354" w:type="dxa"/>
            <w:tcBorders>
              <w:left w:val="single" w:sz="8" w:space="0" w:color="000000"/>
              <w:right w:val="single" w:sz="8" w:space="0" w:color="000000"/>
            </w:tcBorders>
            <w:vAlign w:val="center"/>
          </w:tcPr>
          <w:p w14:paraId="6AFF451E" w14:textId="77777777" w:rsidR="003F5AB6" w:rsidRPr="004F1E61" w:rsidRDefault="003F5AB6" w:rsidP="001F35DD">
            <w:pPr>
              <w:pStyle w:val="TableParagraph"/>
              <w:spacing w:before="116"/>
              <w:ind w:left="59"/>
              <w:rPr>
                <w:rFonts w:ascii="Times New Roman" w:hAnsi="Times New Roman" w:cs="Times New Roman"/>
                <w:b/>
                <w:sz w:val="24"/>
                <w:szCs w:val="24"/>
                <w:lang w:val="tr-TR"/>
              </w:rPr>
            </w:pPr>
            <w:r w:rsidRPr="004F1E61">
              <w:rPr>
                <w:rFonts w:ascii="Times New Roman" w:hAnsi="Times New Roman" w:cs="Times New Roman"/>
                <w:b/>
                <w:sz w:val="24"/>
                <w:szCs w:val="24"/>
                <w:lang w:val="tr-TR"/>
              </w:rPr>
              <w:t>Adres:</w:t>
            </w:r>
          </w:p>
        </w:tc>
        <w:tc>
          <w:tcPr>
            <w:tcW w:w="3183" w:type="dxa"/>
            <w:tcBorders>
              <w:left w:val="single" w:sz="8" w:space="0" w:color="000000"/>
            </w:tcBorders>
            <w:vAlign w:val="center"/>
          </w:tcPr>
          <w:p w14:paraId="5E0B74E6" w14:textId="4AD29B8A" w:rsidR="003F5AB6" w:rsidRPr="004F1E61" w:rsidRDefault="00E74BE7" w:rsidP="001F35DD">
            <w:pPr>
              <w:pStyle w:val="TableParagraph"/>
              <w:spacing w:before="116"/>
              <w:ind w:left="59"/>
              <w:rPr>
                <w:rFonts w:ascii="Times New Roman" w:hAnsi="Times New Roman" w:cs="Times New Roman"/>
                <w:sz w:val="24"/>
                <w:szCs w:val="24"/>
                <w:lang w:val="tr-TR"/>
              </w:rPr>
            </w:pPr>
            <w:r w:rsidRPr="004F1E61">
              <w:rPr>
                <w:rFonts w:ascii="Times New Roman" w:hAnsi="Times New Roman" w:cs="Times New Roman"/>
                <w:sz w:val="24"/>
                <w:szCs w:val="24"/>
              </w:rPr>
              <w:t xml:space="preserve">Emel Çatal Anadolu </w:t>
            </w:r>
            <w:proofErr w:type="spellStart"/>
            <w:r w:rsidRPr="004F1E61">
              <w:rPr>
                <w:rFonts w:ascii="Times New Roman" w:hAnsi="Times New Roman" w:cs="Times New Roman"/>
                <w:sz w:val="24"/>
                <w:szCs w:val="24"/>
              </w:rPr>
              <w:t>Lisesi</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Dadaşkent</w:t>
            </w:r>
            <w:proofErr w:type="spellEnd"/>
            <w:r w:rsidRPr="004F1E61">
              <w:rPr>
                <w:rFonts w:ascii="Times New Roman" w:hAnsi="Times New Roman" w:cs="Times New Roman"/>
                <w:sz w:val="24"/>
                <w:szCs w:val="24"/>
              </w:rPr>
              <w:t>/ AZİZİYE/ERZURUM</w:t>
            </w:r>
          </w:p>
        </w:tc>
        <w:tc>
          <w:tcPr>
            <w:tcW w:w="1757" w:type="dxa"/>
            <w:tcBorders>
              <w:right w:val="single" w:sz="8" w:space="0" w:color="000000"/>
            </w:tcBorders>
            <w:vAlign w:val="center"/>
          </w:tcPr>
          <w:p w14:paraId="7890960F" w14:textId="77777777" w:rsidR="003F5AB6" w:rsidRPr="004F1E61" w:rsidRDefault="003F5AB6" w:rsidP="001F35DD">
            <w:pPr>
              <w:pStyle w:val="TableParagraph"/>
              <w:spacing w:line="236" w:lineRule="exact"/>
              <w:ind w:left="59" w:right="285"/>
              <w:rPr>
                <w:rFonts w:ascii="Times New Roman" w:hAnsi="Times New Roman" w:cs="Times New Roman"/>
                <w:b/>
                <w:sz w:val="24"/>
                <w:szCs w:val="24"/>
                <w:lang w:val="tr-TR"/>
              </w:rPr>
            </w:pPr>
            <w:r w:rsidRPr="004F1E61">
              <w:rPr>
                <w:rFonts w:ascii="Times New Roman" w:hAnsi="Times New Roman" w:cs="Times New Roman"/>
                <w:b/>
                <w:sz w:val="24"/>
                <w:szCs w:val="24"/>
                <w:lang w:val="tr-TR"/>
              </w:rPr>
              <w:t>Coğrafi Konum (link)</w:t>
            </w:r>
          </w:p>
        </w:tc>
        <w:tc>
          <w:tcPr>
            <w:tcW w:w="3922" w:type="dxa"/>
            <w:tcBorders>
              <w:left w:val="single" w:sz="8" w:space="0" w:color="000000"/>
              <w:right w:val="single" w:sz="8" w:space="0" w:color="000000"/>
            </w:tcBorders>
            <w:vAlign w:val="center"/>
          </w:tcPr>
          <w:p w14:paraId="5DD9BCFA" w14:textId="564A5621" w:rsidR="003F5AB6" w:rsidRPr="004F1E61" w:rsidRDefault="00B93B16" w:rsidP="001F35DD">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39.905072689821026, 41.19796491073137</w:t>
            </w:r>
          </w:p>
        </w:tc>
      </w:tr>
      <w:tr w:rsidR="003F5AB6" w:rsidRPr="004F1E61" w14:paraId="236FB142" w14:textId="77777777" w:rsidTr="00E74BE7">
        <w:trPr>
          <w:trHeight w:val="458"/>
          <w:jc w:val="center"/>
        </w:trPr>
        <w:tc>
          <w:tcPr>
            <w:tcW w:w="1354" w:type="dxa"/>
            <w:tcBorders>
              <w:left w:val="single" w:sz="8" w:space="0" w:color="000000"/>
              <w:right w:val="single" w:sz="8" w:space="0" w:color="000000"/>
            </w:tcBorders>
            <w:vAlign w:val="center"/>
          </w:tcPr>
          <w:p w14:paraId="28F3C6B9" w14:textId="77777777" w:rsidR="003F5AB6" w:rsidRPr="004F1E61" w:rsidRDefault="003F5AB6" w:rsidP="001F35DD">
            <w:pPr>
              <w:pStyle w:val="TableParagraph"/>
              <w:spacing w:line="231" w:lineRule="exact"/>
              <w:ind w:left="59"/>
              <w:rPr>
                <w:rFonts w:ascii="Times New Roman" w:hAnsi="Times New Roman" w:cs="Times New Roman"/>
                <w:b/>
                <w:sz w:val="24"/>
                <w:szCs w:val="24"/>
                <w:lang w:val="tr-TR"/>
              </w:rPr>
            </w:pPr>
            <w:r w:rsidRPr="004F1E61">
              <w:rPr>
                <w:rFonts w:ascii="Times New Roman" w:hAnsi="Times New Roman" w:cs="Times New Roman"/>
                <w:b/>
                <w:sz w:val="24"/>
                <w:szCs w:val="24"/>
                <w:lang w:val="tr-TR"/>
              </w:rPr>
              <w:t>Telefon</w:t>
            </w:r>
          </w:p>
          <w:p w14:paraId="2B1B69D2" w14:textId="77777777" w:rsidR="003F5AB6" w:rsidRPr="004F1E61" w:rsidRDefault="003F5AB6" w:rsidP="001F35DD">
            <w:pPr>
              <w:pStyle w:val="TableParagraph"/>
              <w:spacing w:line="215" w:lineRule="exact"/>
              <w:ind w:left="59"/>
              <w:rPr>
                <w:rFonts w:ascii="Times New Roman" w:hAnsi="Times New Roman" w:cs="Times New Roman"/>
                <w:b/>
                <w:sz w:val="24"/>
                <w:szCs w:val="24"/>
                <w:lang w:val="tr-TR"/>
              </w:rPr>
            </w:pPr>
            <w:r w:rsidRPr="004F1E61">
              <w:rPr>
                <w:rFonts w:ascii="Times New Roman" w:hAnsi="Times New Roman" w:cs="Times New Roman"/>
                <w:b/>
                <w:sz w:val="24"/>
                <w:szCs w:val="24"/>
                <w:lang w:val="tr-TR"/>
              </w:rPr>
              <w:t>Numarası:</w:t>
            </w:r>
          </w:p>
        </w:tc>
        <w:tc>
          <w:tcPr>
            <w:tcW w:w="3183" w:type="dxa"/>
            <w:tcBorders>
              <w:left w:val="single" w:sz="8" w:space="0" w:color="000000"/>
            </w:tcBorders>
            <w:vAlign w:val="center"/>
          </w:tcPr>
          <w:p w14:paraId="55B7631F" w14:textId="4913C864" w:rsidR="003F5AB6" w:rsidRPr="004F1E61" w:rsidRDefault="00E74BE7" w:rsidP="001F35DD">
            <w:pPr>
              <w:pStyle w:val="TableParagraph"/>
              <w:spacing w:before="114"/>
              <w:ind w:left="59"/>
              <w:rPr>
                <w:rFonts w:ascii="Times New Roman" w:hAnsi="Times New Roman" w:cs="Times New Roman"/>
                <w:sz w:val="24"/>
                <w:szCs w:val="24"/>
                <w:lang w:val="tr-TR"/>
              </w:rPr>
            </w:pPr>
            <w:r w:rsidRPr="004F1E61">
              <w:rPr>
                <w:rFonts w:ascii="Times New Roman" w:hAnsi="Times New Roman" w:cs="Times New Roman"/>
                <w:sz w:val="24"/>
                <w:szCs w:val="24"/>
              </w:rPr>
              <w:t xml:space="preserve">(0442) 327 27 90-91             </w:t>
            </w:r>
          </w:p>
        </w:tc>
        <w:tc>
          <w:tcPr>
            <w:tcW w:w="1757" w:type="dxa"/>
            <w:tcBorders>
              <w:right w:val="single" w:sz="8" w:space="0" w:color="000000"/>
            </w:tcBorders>
            <w:vAlign w:val="center"/>
          </w:tcPr>
          <w:p w14:paraId="77628130" w14:textId="77777777" w:rsidR="003F5AB6" w:rsidRPr="004F1E61" w:rsidRDefault="003F5AB6" w:rsidP="001F35DD">
            <w:pPr>
              <w:pStyle w:val="TableParagraph"/>
              <w:spacing w:before="114"/>
              <w:ind w:left="59"/>
              <w:rPr>
                <w:rFonts w:ascii="Times New Roman" w:hAnsi="Times New Roman" w:cs="Times New Roman"/>
                <w:b/>
                <w:sz w:val="24"/>
                <w:szCs w:val="24"/>
                <w:lang w:val="tr-TR"/>
              </w:rPr>
            </w:pPr>
            <w:r w:rsidRPr="004F1E61">
              <w:rPr>
                <w:rFonts w:ascii="Times New Roman" w:hAnsi="Times New Roman" w:cs="Times New Roman"/>
                <w:b/>
                <w:sz w:val="24"/>
                <w:szCs w:val="24"/>
                <w:lang w:val="tr-TR"/>
              </w:rPr>
              <w:t>Faks Numarası:</w:t>
            </w:r>
          </w:p>
        </w:tc>
        <w:tc>
          <w:tcPr>
            <w:tcW w:w="3922" w:type="dxa"/>
            <w:tcBorders>
              <w:left w:val="single" w:sz="8" w:space="0" w:color="000000"/>
              <w:right w:val="single" w:sz="8" w:space="0" w:color="000000"/>
            </w:tcBorders>
            <w:vAlign w:val="center"/>
          </w:tcPr>
          <w:p w14:paraId="190301FB" w14:textId="5E2DB25E" w:rsidR="003F5AB6" w:rsidRPr="004F1E61" w:rsidRDefault="00E74BE7" w:rsidP="001F35DD">
            <w:pPr>
              <w:pStyle w:val="TableParagraph"/>
              <w:rPr>
                <w:rFonts w:ascii="Times New Roman" w:hAnsi="Times New Roman" w:cs="Times New Roman"/>
                <w:sz w:val="24"/>
                <w:szCs w:val="24"/>
                <w:lang w:val="tr-TR"/>
              </w:rPr>
            </w:pPr>
            <w:r w:rsidRPr="004F1E61">
              <w:rPr>
                <w:rFonts w:ascii="Times New Roman" w:hAnsi="Times New Roman" w:cs="Times New Roman"/>
                <w:sz w:val="24"/>
                <w:szCs w:val="24"/>
              </w:rPr>
              <w:t>(0442)327 27 92</w:t>
            </w:r>
          </w:p>
        </w:tc>
      </w:tr>
      <w:tr w:rsidR="003F5AB6" w:rsidRPr="004F1E61" w14:paraId="3452620C" w14:textId="77777777" w:rsidTr="00E74BE7">
        <w:trPr>
          <w:trHeight w:val="460"/>
          <w:jc w:val="center"/>
        </w:trPr>
        <w:tc>
          <w:tcPr>
            <w:tcW w:w="1354" w:type="dxa"/>
            <w:tcBorders>
              <w:left w:val="single" w:sz="8" w:space="0" w:color="000000"/>
              <w:right w:val="single" w:sz="8" w:space="0" w:color="000000"/>
            </w:tcBorders>
            <w:vAlign w:val="center"/>
          </w:tcPr>
          <w:p w14:paraId="0EEFF7DD" w14:textId="77777777" w:rsidR="003F5AB6" w:rsidRPr="004F1E61" w:rsidRDefault="003F5AB6" w:rsidP="00B93B16">
            <w:pPr>
              <w:pStyle w:val="TableParagraph"/>
              <w:spacing w:line="236" w:lineRule="exact"/>
              <w:ind w:right="377"/>
              <w:rPr>
                <w:rFonts w:ascii="Times New Roman" w:hAnsi="Times New Roman" w:cs="Times New Roman"/>
                <w:b/>
                <w:sz w:val="24"/>
                <w:szCs w:val="24"/>
                <w:lang w:val="tr-TR"/>
              </w:rPr>
            </w:pPr>
            <w:proofErr w:type="gramStart"/>
            <w:r w:rsidRPr="004F1E61">
              <w:rPr>
                <w:rFonts w:ascii="Times New Roman" w:hAnsi="Times New Roman" w:cs="Times New Roman"/>
                <w:b/>
                <w:sz w:val="24"/>
                <w:szCs w:val="24"/>
                <w:lang w:val="tr-TR"/>
              </w:rPr>
              <w:t>e</w:t>
            </w:r>
            <w:proofErr w:type="gramEnd"/>
            <w:r w:rsidRPr="004F1E61">
              <w:rPr>
                <w:rFonts w:ascii="Times New Roman" w:hAnsi="Times New Roman" w:cs="Times New Roman"/>
                <w:b/>
                <w:sz w:val="24"/>
                <w:szCs w:val="24"/>
                <w:lang w:val="tr-TR"/>
              </w:rPr>
              <w:t>- Posta Adresi:</w:t>
            </w:r>
          </w:p>
        </w:tc>
        <w:tc>
          <w:tcPr>
            <w:tcW w:w="3183" w:type="dxa"/>
            <w:tcBorders>
              <w:left w:val="single" w:sz="8" w:space="0" w:color="000000"/>
            </w:tcBorders>
            <w:vAlign w:val="center"/>
          </w:tcPr>
          <w:p w14:paraId="27048652" w14:textId="47235318" w:rsidR="003F5AB6" w:rsidRPr="004F1E61" w:rsidRDefault="00F73AD7" w:rsidP="001F35DD">
            <w:pPr>
              <w:pStyle w:val="TableParagraph"/>
              <w:spacing w:before="116"/>
              <w:ind w:left="59"/>
              <w:rPr>
                <w:rFonts w:ascii="Times New Roman" w:hAnsi="Times New Roman" w:cs="Times New Roman"/>
                <w:sz w:val="24"/>
                <w:szCs w:val="24"/>
                <w:lang w:val="tr-TR"/>
              </w:rPr>
            </w:pPr>
            <w:r w:rsidRPr="004F1E61">
              <w:rPr>
                <w:rFonts w:ascii="Times New Roman" w:hAnsi="Times New Roman" w:cs="Times New Roman"/>
                <w:sz w:val="24"/>
                <w:szCs w:val="24"/>
              </w:rPr>
              <w:t>973697@meb.k12.tr</w:t>
            </w:r>
          </w:p>
        </w:tc>
        <w:tc>
          <w:tcPr>
            <w:tcW w:w="1757" w:type="dxa"/>
            <w:tcBorders>
              <w:bottom w:val="single" w:sz="4" w:space="0" w:color="000000"/>
              <w:right w:val="single" w:sz="8" w:space="0" w:color="000000"/>
            </w:tcBorders>
            <w:vAlign w:val="center"/>
          </w:tcPr>
          <w:p w14:paraId="73A1B1A2" w14:textId="60E6A5C3" w:rsidR="003F5AB6" w:rsidRPr="004F1E61" w:rsidRDefault="003F5AB6" w:rsidP="001F35DD">
            <w:pPr>
              <w:pStyle w:val="TableParagraph"/>
              <w:tabs>
                <w:tab w:val="left" w:pos="1043"/>
              </w:tabs>
              <w:spacing w:line="236" w:lineRule="exact"/>
              <w:ind w:left="59" w:right="59"/>
              <w:rPr>
                <w:rFonts w:ascii="Times New Roman" w:hAnsi="Times New Roman" w:cs="Times New Roman"/>
                <w:b/>
                <w:sz w:val="24"/>
                <w:szCs w:val="24"/>
                <w:lang w:val="tr-TR"/>
              </w:rPr>
            </w:pPr>
            <w:r w:rsidRPr="004F1E61">
              <w:rPr>
                <w:rFonts w:ascii="Times New Roman" w:hAnsi="Times New Roman" w:cs="Times New Roman"/>
                <w:b/>
                <w:sz w:val="24"/>
                <w:szCs w:val="24"/>
                <w:lang w:val="tr-TR"/>
              </w:rPr>
              <w:t>Web</w:t>
            </w:r>
            <w:r w:rsidR="001F35DD" w:rsidRPr="004F1E61">
              <w:rPr>
                <w:rFonts w:ascii="Times New Roman" w:hAnsi="Times New Roman" w:cs="Times New Roman"/>
                <w:b/>
                <w:sz w:val="24"/>
                <w:szCs w:val="24"/>
                <w:lang w:val="tr-TR"/>
              </w:rPr>
              <w:t xml:space="preserve"> </w:t>
            </w:r>
            <w:r w:rsidRPr="004F1E61">
              <w:rPr>
                <w:rFonts w:ascii="Times New Roman" w:hAnsi="Times New Roman" w:cs="Times New Roman"/>
                <w:b/>
                <w:w w:val="95"/>
                <w:sz w:val="24"/>
                <w:szCs w:val="24"/>
                <w:lang w:val="tr-TR"/>
              </w:rPr>
              <w:t xml:space="preserve">sayfası </w:t>
            </w:r>
            <w:r w:rsidRPr="004F1E61">
              <w:rPr>
                <w:rFonts w:ascii="Times New Roman" w:hAnsi="Times New Roman" w:cs="Times New Roman"/>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1B8413B9" w:rsidR="003F5AB6" w:rsidRPr="004F1E61" w:rsidRDefault="00E74BE7" w:rsidP="001F35DD">
            <w:pPr>
              <w:pStyle w:val="TableParagraph"/>
              <w:spacing w:before="116"/>
              <w:ind w:left="59"/>
              <w:rPr>
                <w:rFonts w:ascii="Times New Roman" w:hAnsi="Times New Roman" w:cs="Times New Roman"/>
                <w:sz w:val="24"/>
                <w:szCs w:val="24"/>
                <w:lang w:val="tr-TR"/>
              </w:rPr>
            </w:pPr>
            <w:r w:rsidRPr="004F1E61">
              <w:rPr>
                <w:rFonts w:ascii="Times New Roman" w:hAnsi="Times New Roman" w:cs="Times New Roman"/>
                <w:sz w:val="24"/>
                <w:szCs w:val="24"/>
                <w:lang w:val="tr-TR"/>
              </w:rPr>
              <w:t>https://emelcatal.meb.k12.tr/</w:t>
            </w:r>
          </w:p>
        </w:tc>
      </w:tr>
      <w:tr w:rsidR="003F5AB6" w:rsidRPr="004F1E61" w14:paraId="74A7E35A" w14:textId="77777777" w:rsidTr="00E74BE7">
        <w:trPr>
          <w:trHeight w:val="595"/>
          <w:jc w:val="center"/>
        </w:trPr>
        <w:tc>
          <w:tcPr>
            <w:tcW w:w="1354" w:type="dxa"/>
            <w:tcBorders>
              <w:left w:val="single" w:sz="8" w:space="0" w:color="000000"/>
              <w:right w:val="single" w:sz="8" w:space="0" w:color="000000"/>
            </w:tcBorders>
            <w:vAlign w:val="center"/>
          </w:tcPr>
          <w:p w14:paraId="57883508" w14:textId="77777777" w:rsidR="003F5AB6" w:rsidRPr="004F1E61" w:rsidRDefault="003F5AB6" w:rsidP="001F35DD">
            <w:pPr>
              <w:pStyle w:val="TableParagraph"/>
              <w:spacing w:before="64"/>
              <w:ind w:left="59" w:right="457"/>
              <w:rPr>
                <w:rFonts w:ascii="Times New Roman" w:hAnsi="Times New Roman" w:cs="Times New Roman"/>
                <w:b/>
                <w:sz w:val="24"/>
                <w:szCs w:val="24"/>
                <w:lang w:val="tr-TR"/>
              </w:rPr>
            </w:pPr>
            <w:r w:rsidRPr="004F1E61">
              <w:rPr>
                <w:rFonts w:ascii="Times New Roman" w:hAnsi="Times New Roman" w:cs="Times New Roman"/>
                <w:b/>
                <w:sz w:val="24"/>
                <w:szCs w:val="24"/>
                <w:lang w:val="tr-TR"/>
              </w:rPr>
              <w:t>Kurum Kodu:</w:t>
            </w:r>
          </w:p>
        </w:tc>
        <w:tc>
          <w:tcPr>
            <w:tcW w:w="3183" w:type="dxa"/>
            <w:tcBorders>
              <w:left w:val="single" w:sz="8" w:space="0" w:color="000000"/>
              <w:right w:val="single" w:sz="4" w:space="0" w:color="000000"/>
            </w:tcBorders>
            <w:vAlign w:val="center"/>
          </w:tcPr>
          <w:p w14:paraId="1F676979" w14:textId="56C7AF5D" w:rsidR="003F5AB6" w:rsidRPr="004F1E61" w:rsidRDefault="00E74BE7" w:rsidP="001F35DD">
            <w:pPr>
              <w:pStyle w:val="TableParagraph"/>
              <w:rPr>
                <w:rFonts w:ascii="Times New Roman" w:hAnsi="Times New Roman" w:cs="Times New Roman"/>
                <w:sz w:val="24"/>
                <w:szCs w:val="24"/>
                <w:lang w:val="tr-TR"/>
              </w:rPr>
            </w:pPr>
            <w:r w:rsidRPr="004F1E61">
              <w:rPr>
                <w:rFonts w:ascii="Times New Roman" w:hAnsi="Times New Roman" w:cs="Times New Roman"/>
                <w:sz w:val="24"/>
                <w:szCs w:val="24"/>
              </w:rPr>
              <w:t>973697</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4F1E61" w:rsidRDefault="003F5AB6" w:rsidP="001F35DD">
            <w:pPr>
              <w:pStyle w:val="TableParagraph"/>
              <w:spacing w:before="181"/>
              <w:ind w:left="64"/>
              <w:rPr>
                <w:rFonts w:ascii="Times New Roman" w:hAnsi="Times New Roman" w:cs="Times New Roman"/>
                <w:b/>
                <w:sz w:val="24"/>
                <w:szCs w:val="24"/>
                <w:lang w:val="tr-TR"/>
              </w:rPr>
            </w:pPr>
            <w:r w:rsidRPr="004F1E61">
              <w:rPr>
                <w:rFonts w:ascii="Times New Roman" w:hAnsi="Times New Roman" w:cs="Times New Roman"/>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249747F4" w:rsidR="003F5AB6" w:rsidRPr="004F1E61" w:rsidRDefault="00E74BE7" w:rsidP="001F35DD">
            <w:pPr>
              <w:pStyle w:val="TableParagraph"/>
              <w:spacing w:before="181"/>
              <w:ind w:left="64"/>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Tam </w:t>
            </w:r>
            <w:r w:rsidR="003F5AB6" w:rsidRPr="004F1E61">
              <w:rPr>
                <w:rFonts w:ascii="Times New Roman" w:hAnsi="Times New Roman" w:cs="Times New Roman"/>
                <w:sz w:val="24"/>
                <w:szCs w:val="24"/>
                <w:lang w:val="tr-TR"/>
              </w:rPr>
              <w:t>Gün</w:t>
            </w:r>
            <w:r w:rsidRPr="004F1E61">
              <w:rPr>
                <w:rFonts w:ascii="Times New Roman" w:hAnsi="Times New Roman" w:cs="Times New Roman"/>
                <w:sz w:val="24"/>
                <w:szCs w:val="24"/>
                <w:lang w:val="tr-TR"/>
              </w:rPr>
              <w:t xml:space="preserve"> </w:t>
            </w:r>
            <w:r w:rsidR="003F5AB6" w:rsidRPr="004F1E61">
              <w:rPr>
                <w:rFonts w:ascii="Times New Roman" w:hAnsi="Times New Roman" w:cs="Times New Roman"/>
                <w:sz w:val="24"/>
                <w:szCs w:val="24"/>
                <w:lang w:val="tr-TR"/>
              </w:rPr>
              <w:t>Eğitim</w:t>
            </w:r>
          </w:p>
        </w:tc>
      </w:tr>
    </w:tbl>
    <w:p w14:paraId="67C9E728" w14:textId="77777777" w:rsidR="003F5AB6" w:rsidRPr="004F1E61" w:rsidRDefault="003F5AB6" w:rsidP="003F5AB6">
      <w:pPr>
        <w:rPr>
          <w:rFonts w:ascii="Times New Roman" w:hAnsi="Times New Roman" w:cs="Times New Roman"/>
          <w:sz w:val="24"/>
          <w:szCs w:val="24"/>
        </w:rPr>
        <w:sectPr w:rsidR="003F5AB6" w:rsidRPr="004F1E61" w:rsidSect="004A0F28">
          <w:type w:val="continuous"/>
          <w:pgSz w:w="11910" w:h="16840"/>
          <w:pgMar w:top="1417" w:right="1417" w:bottom="1417" w:left="1417" w:header="0" w:footer="1037" w:gutter="0"/>
          <w:cols w:space="708"/>
        </w:sectPr>
      </w:pPr>
    </w:p>
    <w:p w14:paraId="51021C6B" w14:textId="33E5642C" w:rsidR="00F37836" w:rsidRPr="004F1E61" w:rsidRDefault="00B93B16" w:rsidP="005976C6">
      <w:pPr>
        <w:jc w:val="both"/>
        <w:rPr>
          <w:rFonts w:ascii="Times New Roman" w:hAnsi="Times New Roman" w:cs="Times New Roman"/>
          <w:b/>
          <w:color w:val="000000"/>
          <w:sz w:val="24"/>
          <w:szCs w:val="24"/>
        </w:rPr>
      </w:pPr>
      <w:r w:rsidRPr="004F1E61">
        <w:rPr>
          <w:rFonts w:ascii="Times New Roman" w:hAnsi="Times New Roman" w:cs="Times New Roman"/>
          <w:b/>
          <w:color w:val="000000"/>
          <w:sz w:val="24"/>
          <w:szCs w:val="24"/>
        </w:rPr>
        <w:t xml:space="preserve"> Okulumuz, 2011 yılında açılmış, Milli Piyango tarafından Selçuklu mimarisine uygun olarak yapılmıştır. Okul binası bahçe içinde, bodrum kat dâhil 5 kat olup, 5. Kat teras biçiminde kulelerden oluşmaktadır. Okul binamız toplam 10 dönümlük alanda kurulu olup, Prof. Dr. İhsan DOĞRAMACI Bulvarı üzerinde yer almaktadır. Okul binasının yanında bulunan Erol ÜÇEL Kız Pansiyonumuz, 2011/2012 eğitim ve öğretim yılından itibaren hizmet vermektedir. 2021/2022 Eğitim Öğretim yılında ise erkek pansiyonumuz hizmet vermeye başlamıştır. Pansiyonumuzda yalnızca okulumuz öğrencileri barınmaktadır.</w:t>
      </w:r>
    </w:p>
    <w:tbl>
      <w:tblPr>
        <w:tblStyle w:val="TabloKlavuzu"/>
        <w:tblW w:w="0" w:type="auto"/>
        <w:tblInd w:w="118" w:type="dxa"/>
        <w:tblLook w:val="04A0" w:firstRow="1" w:lastRow="0" w:firstColumn="1" w:lastColumn="0" w:noHBand="0" w:noVBand="1"/>
      </w:tblPr>
      <w:tblGrid>
        <w:gridCol w:w="3705"/>
        <w:gridCol w:w="1842"/>
        <w:gridCol w:w="1843"/>
        <w:gridCol w:w="1558"/>
      </w:tblGrid>
      <w:tr w:rsidR="00F37836" w:rsidRPr="00F37836" w14:paraId="27ECF01E" w14:textId="77777777" w:rsidTr="00F37836">
        <w:tc>
          <w:tcPr>
            <w:tcW w:w="3705" w:type="dxa"/>
          </w:tcPr>
          <w:p w14:paraId="52AEDB4E" w14:textId="705C84E0" w:rsidR="00F37836" w:rsidRPr="00F37836" w:rsidRDefault="00F37836" w:rsidP="00F37836">
            <w:pPr>
              <w:pStyle w:val="GvdeMetni"/>
              <w:rPr>
                <w:rFonts w:ascii="Times New Roman" w:hAnsi="Times New Roman" w:cs="Times New Roman"/>
                <w:b/>
              </w:rPr>
            </w:pPr>
            <w:proofErr w:type="spellStart"/>
            <w:r>
              <w:rPr>
                <w:rFonts w:ascii="Times New Roman" w:hAnsi="Times New Roman" w:cs="Times New Roman"/>
                <w:b/>
              </w:rPr>
              <w:t>Geçmiş</w:t>
            </w:r>
            <w:proofErr w:type="spellEnd"/>
            <w:r>
              <w:rPr>
                <w:rFonts w:ascii="Times New Roman" w:hAnsi="Times New Roman" w:cs="Times New Roman"/>
                <w:b/>
              </w:rPr>
              <w:t xml:space="preserve"> </w:t>
            </w:r>
            <w:proofErr w:type="spellStart"/>
            <w:r>
              <w:rPr>
                <w:rFonts w:ascii="Times New Roman" w:hAnsi="Times New Roman" w:cs="Times New Roman"/>
                <w:b/>
              </w:rPr>
              <w:t>Dönemler</w:t>
            </w:r>
            <w:proofErr w:type="spellEnd"/>
            <w:r>
              <w:rPr>
                <w:rFonts w:ascii="Times New Roman" w:hAnsi="Times New Roman" w:cs="Times New Roman"/>
                <w:b/>
              </w:rPr>
              <w:t xml:space="preserve"> </w:t>
            </w:r>
            <w:proofErr w:type="spellStart"/>
            <w:r w:rsidRPr="00F37836">
              <w:rPr>
                <w:rFonts w:ascii="Times New Roman" w:hAnsi="Times New Roman" w:cs="Times New Roman"/>
                <w:b/>
              </w:rPr>
              <w:t>Öğrenci</w:t>
            </w:r>
            <w:proofErr w:type="spellEnd"/>
            <w:r w:rsidRPr="00F37836">
              <w:rPr>
                <w:rFonts w:ascii="Times New Roman" w:hAnsi="Times New Roman" w:cs="Times New Roman"/>
                <w:b/>
              </w:rPr>
              <w:t xml:space="preserve"> </w:t>
            </w:r>
            <w:proofErr w:type="spellStart"/>
            <w:r>
              <w:rPr>
                <w:rFonts w:ascii="Times New Roman" w:hAnsi="Times New Roman" w:cs="Times New Roman"/>
                <w:b/>
              </w:rPr>
              <w:t>S</w:t>
            </w:r>
            <w:r w:rsidRPr="00F37836">
              <w:rPr>
                <w:rFonts w:ascii="Times New Roman" w:hAnsi="Times New Roman" w:cs="Times New Roman"/>
                <w:b/>
              </w:rPr>
              <w:t>ayısı</w:t>
            </w:r>
            <w:proofErr w:type="spellEnd"/>
          </w:p>
        </w:tc>
        <w:tc>
          <w:tcPr>
            <w:tcW w:w="1842" w:type="dxa"/>
          </w:tcPr>
          <w:p w14:paraId="192012BC"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2021</w:t>
            </w:r>
          </w:p>
        </w:tc>
        <w:tc>
          <w:tcPr>
            <w:tcW w:w="1843" w:type="dxa"/>
          </w:tcPr>
          <w:p w14:paraId="7E7B7023"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2022</w:t>
            </w:r>
          </w:p>
        </w:tc>
        <w:tc>
          <w:tcPr>
            <w:tcW w:w="1558" w:type="dxa"/>
          </w:tcPr>
          <w:p w14:paraId="6089F79B"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2023</w:t>
            </w:r>
          </w:p>
        </w:tc>
      </w:tr>
      <w:tr w:rsidR="00F37836" w:rsidRPr="00F37836" w14:paraId="1D4EA205" w14:textId="77777777" w:rsidTr="00F37836">
        <w:tc>
          <w:tcPr>
            <w:tcW w:w="3705" w:type="dxa"/>
          </w:tcPr>
          <w:p w14:paraId="47C47D93"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9.sınıf</w:t>
            </w:r>
          </w:p>
        </w:tc>
        <w:tc>
          <w:tcPr>
            <w:tcW w:w="1842" w:type="dxa"/>
          </w:tcPr>
          <w:p w14:paraId="58123F9A"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138</w:t>
            </w:r>
          </w:p>
        </w:tc>
        <w:tc>
          <w:tcPr>
            <w:tcW w:w="1843" w:type="dxa"/>
          </w:tcPr>
          <w:p w14:paraId="4F1ED08F"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103</w:t>
            </w:r>
          </w:p>
        </w:tc>
        <w:tc>
          <w:tcPr>
            <w:tcW w:w="1558" w:type="dxa"/>
          </w:tcPr>
          <w:p w14:paraId="6C33E114"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102</w:t>
            </w:r>
          </w:p>
        </w:tc>
      </w:tr>
      <w:tr w:rsidR="00F37836" w:rsidRPr="00F37836" w14:paraId="7804D0A4" w14:textId="77777777" w:rsidTr="00F37836">
        <w:tc>
          <w:tcPr>
            <w:tcW w:w="3705" w:type="dxa"/>
          </w:tcPr>
          <w:p w14:paraId="6CAA6711"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10.sınıf</w:t>
            </w:r>
          </w:p>
        </w:tc>
        <w:tc>
          <w:tcPr>
            <w:tcW w:w="1842" w:type="dxa"/>
          </w:tcPr>
          <w:p w14:paraId="6040DB6E"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140</w:t>
            </w:r>
          </w:p>
        </w:tc>
        <w:tc>
          <w:tcPr>
            <w:tcW w:w="1843" w:type="dxa"/>
          </w:tcPr>
          <w:p w14:paraId="332EE64D"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138</w:t>
            </w:r>
          </w:p>
        </w:tc>
        <w:tc>
          <w:tcPr>
            <w:tcW w:w="1558" w:type="dxa"/>
          </w:tcPr>
          <w:p w14:paraId="2945DB8F"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105</w:t>
            </w:r>
          </w:p>
        </w:tc>
      </w:tr>
      <w:tr w:rsidR="00F37836" w:rsidRPr="00F37836" w14:paraId="0C642194" w14:textId="77777777" w:rsidTr="00F37836">
        <w:tc>
          <w:tcPr>
            <w:tcW w:w="3705" w:type="dxa"/>
          </w:tcPr>
          <w:p w14:paraId="6BC51FA8"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11.Sınıf</w:t>
            </w:r>
          </w:p>
        </w:tc>
        <w:tc>
          <w:tcPr>
            <w:tcW w:w="1842" w:type="dxa"/>
          </w:tcPr>
          <w:p w14:paraId="045C6872"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158</w:t>
            </w:r>
          </w:p>
        </w:tc>
        <w:tc>
          <w:tcPr>
            <w:tcW w:w="1843" w:type="dxa"/>
          </w:tcPr>
          <w:p w14:paraId="681F8CFE"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136</w:t>
            </w:r>
          </w:p>
        </w:tc>
        <w:tc>
          <w:tcPr>
            <w:tcW w:w="1558" w:type="dxa"/>
          </w:tcPr>
          <w:p w14:paraId="1D70D33A"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138</w:t>
            </w:r>
          </w:p>
        </w:tc>
      </w:tr>
      <w:tr w:rsidR="00F37836" w:rsidRPr="00F37836" w14:paraId="475795DE" w14:textId="77777777" w:rsidTr="00F37836">
        <w:tc>
          <w:tcPr>
            <w:tcW w:w="3705" w:type="dxa"/>
          </w:tcPr>
          <w:p w14:paraId="7868E582"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 xml:space="preserve">12. </w:t>
            </w:r>
            <w:proofErr w:type="spellStart"/>
            <w:r w:rsidRPr="00F37836">
              <w:rPr>
                <w:rFonts w:ascii="Times New Roman" w:hAnsi="Times New Roman" w:cs="Times New Roman"/>
                <w:b/>
              </w:rPr>
              <w:t>Sınıf</w:t>
            </w:r>
            <w:proofErr w:type="spellEnd"/>
          </w:p>
        </w:tc>
        <w:tc>
          <w:tcPr>
            <w:tcW w:w="1842" w:type="dxa"/>
          </w:tcPr>
          <w:p w14:paraId="6B3995A6"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140</w:t>
            </w:r>
          </w:p>
        </w:tc>
        <w:tc>
          <w:tcPr>
            <w:tcW w:w="1843" w:type="dxa"/>
          </w:tcPr>
          <w:p w14:paraId="1B2EF106"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157</w:t>
            </w:r>
          </w:p>
        </w:tc>
        <w:tc>
          <w:tcPr>
            <w:tcW w:w="1558" w:type="dxa"/>
          </w:tcPr>
          <w:p w14:paraId="72E1466C" w14:textId="77777777" w:rsidR="00F37836" w:rsidRPr="00F37836" w:rsidRDefault="00F37836" w:rsidP="00F37836">
            <w:pPr>
              <w:pStyle w:val="GvdeMetni"/>
              <w:rPr>
                <w:rFonts w:ascii="Times New Roman" w:hAnsi="Times New Roman" w:cs="Times New Roman"/>
                <w:b/>
              </w:rPr>
            </w:pPr>
            <w:r w:rsidRPr="00F37836">
              <w:rPr>
                <w:rFonts w:ascii="Times New Roman" w:hAnsi="Times New Roman" w:cs="Times New Roman"/>
                <w:b/>
              </w:rPr>
              <w:t>135</w:t>
            </w:r>
          </w:p>
        </w:tc>
      </w:tr>
    </w:tbl>
    <w:p w14:paraId="0B5225CD" w14:textId="77777777" w:rsidR="00D50C26" w:rsidRPr="004F1E61" w:rsidRDefault="00D50C26" w:rsidP="003F5AB6">
      <w:pPr>
        <w:pStyle w:val="GvdeMetni"/>
        <w:rPr>
          <w:rFonts w:ascii="Times New Roman" w:hAnsi="Times New Roman" w:cs="Times New Roman"/>
          <w:b/>
          <w:lang w:val="tr-TR"/>
        </w:rPr>
      </w:pPr>
    </w:p>
    <w:p w14:paraId="452FCE1C" w14:textId="3EA1E584" w:rsidR="00D50C26" w:rsidRPr="004F1E61" w:rsidRDefault="00F37836" w:rsidP="003F5AB6">
      <w:pPr>
        <w:pStyle w:val="GvdeMetni"/>
        <w:rPr>
          <w:rFonts w:ascii="Times New Roman" w:hAnsi="Times New Roman" w:cs="Times New Roman"/>
          <w:b/>
          <w:lang w:val="tr-TR"/>
        </w:rPr>
      </w:pPr>
      <w:r w:rsidRPr="004F1E61">
        <w:rPr>
          <w:rFonts w:ascii="Times New Roman" w:hAnsi="Times New Roman" w:cs="Times New Roman"/>
          <w:noProof/>
        </w:rPr>
        <w:drawing>
          <wp:inline distT="0" distB="0" distL="0" distR="0" wp14:anchorId="176EDA10" wp14:editId="642D9BCB">
            <wp:extent cx="4752975" cy="356669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2535" cy="3581373"/>
                    </a:xfrm>
                    <a:prstGeom prst="rect">
                      <a:avLst/>
                    </a:prstGeom>
                    <a:noFill/>
                    <a:ln>
                      <a:noFill/>
                    </a:ln>
                  </pic:spPr>
                </pic:pic>
              </a:graphicData>
            </a:graphic>
          </wp:inline>
        </w:drawing>
      </w:r>
    </w:p>
    <w:p w14:paraId="48EA3026" w14:textId="77777777" w:rsidR="00D50C26" w:rsidRPr="004F1E61" w:rsidRDefault="00D50C26" w:rsidP="003F5AB6">
      <w:pPr>
        <w:pStyle w:val="GvdeMetni"/>
        <w:rPr>
          <w:rFonts w:ascii="Times New Roman" w:hAnsi="Times New Roman" w:cs="Times New Roman"/>
          <w:b/>
          <w:lang w:val="tr-TR"/>
        </w:rPr>
      </w:pPr>
    </w:p>
    <w:p w14:paraId="2FD5D684" w14:textId="77777777" w:rsidR="003F5AB6" w:rsidRPr="004F1E61" w:rsidRDefault="003F5AB6" w:rsidP="003F5AB6">
      <w:pPr>
        <w:pStyle w:val="GvdeMetni"/>
        <w:spacing w:before="2"/>
        <w:rPr>
          <w:rFonts w:ascii="Times New Roman" w:hAnsi="Times New Roman" w:cs="Times New Roman"/>
          <w:b/>
          <w:lang w:val="tr-TR"/>
        </w:rPr>
      </w:pPr>
    </w:p>
    <w:p w14:paraId="2B04B5C1" w14:textId="77777777" w:rsidR="0067403B" w:rsidRPr="004F1E61" w:rsidRDefault="0067403B" w:rsidP="0067403B">
      <w:pPr>
        <w:spacing w:line="333" w:lineRule="exact"/>
        <w:ind w:left="896"/>
        <w:rPr>
          <w:rFonts w:ascii="Times New Roman" w:hAnsi="Times New Roman" w:cs="Times New Roman"/>
          <w:color w:val="010302"/>
          <w:sz w:val="24"/>
          <w:szCs w:val="24"/>
        </w:rPr>
      </w:pPr>
      <w:r w:rsidRPr="004F1E61">
        <w:rPr>
          <w:rFonts w:ascii="Times New Roman" w:hAnsi="Times New Roman" w:cs="Times New Roman"/>
          <w:b/>
          <w:bCs/>
          <w:color w:val="00B0F0"/>
          <w:spacing w:val="-5"/>
          <w:sz w:val="24"/>
          <w:szCs w:val="24"/>
        </w:rPr>
        <w:t>Sunuş</w:t>
      </w:r>
      <w:r w:rsidRPr="004F1E61">
        <w:rPr>
          <w:rFonts w:ascii="Times New Roman" w:hAnsi="Times New Roman" w:cs="Times New Roman"/>
          <w:sz w:val="24"/>
          <w:szCs w:val="24"/>
        </w:rPr>
        <w:t xml:space="preserve"> </w:t>
      </w:r>
    </w:p>
    <w:p w14:paraId="32F04B35" w14:textId="77777777" w:rsidR="00256977" w:rsidRPr="004F1E61" w:rsidRDefault="00256977" w:rsidP="00256977">
      <w:pPr>
        <w:spacing w:after="143"/>
        <w:rPr>
          <w:rFonts w:ascii="Times New Roman" w:hAnsi="Times New Roman" w:cs="Times New Roman"/>
          <w:b/>
          <w:color w:val="000000" w:themeColor="text1"/>
          <w:sz w:val="24"/>
          <w:szCs w:val="24"/>
        </w:rPr>
      </w:pPr>
      <w:r w:rsidRPr="004F1E61">
        <w:rPr>
          <w:rFonts w:ascii="Times New Roman" w:hAnsi="Times New Roman" w:cs="Times New Roman"/>
          <w:b/>
          <w:color w:val="000000" w:themeColor="text1"/>
          <w:sz w:val="24"/>
          <w:szCs w:val="24"/>
        </w:rPr>
        <w:t xml:space="preserve">                                                                                                                </w:t>
      </w:r>
    </w:p>
    <w:p w14:paraId="47820D9D" w14:textId="73BF5F6F" w:rsidR="00256977" w:rsidRPr="004F1E61" w:rsidRDefault="00256977" w:rsidP="00256977">
      <w:pPr>
        <w:spacing w:after="143"/>
        <w:rPr>
          <w:rFonts w:ascii="Times New Roman" w:hAnsi="Times New Roman" w:cs="Times New Roman"/>
          <w:color w:val="000000" w:themeColor="text1"/>
          <w:sz w:val="24"/>
          <w:szCs w:val="24"/>
        </w:rPr>
      </w:pPr>
      <w:r w:rsidRPr="004F1E61">
        <w:rPr>
          <w:rFonts w:ascii="Times New Roman" w:hAnsi="Times New Roman" w:cs="Times New Roman"/>
          <w:b/>
          <w:bCs/>
          <w:color w:val="000000" w:themeColor="text1"/>
          <w:sz w:val="24"/>
          <w:szCs w:val="24"/>
        </w:rPr>
        <w:t xml:space="preserve">          </w:t>
      </w:r>
      <w:r w:rsidRPr="004F1E61">
        <w:rPr>
          <w:rFonts w:ascii="Times New Roman" w:hAnsi="Times New Roman" w:cs="Times New Roman"/>
          <w:color w:val="000000" w:themeColor="text1"/>
          <w:sz w:val="24"/>
          <w:szCs w:val="24"/>
        </w:rPr>
        <w:t>G</w:t>
      </w:r>
      <w:r w:rsidRPr="004F1E61">
        <w:rPr>
          <w:rFonts w:ascii="Times New Roman" w:hAnsi="Times New Roman" w:cs="Times New Roman"/>
          <w:iCs/>
          <w:color w:val="000000" w:themeColor="text1"/>
          <w:sz w:val="24"/>
          <w:szCs w:val="24"/>
        </w:rPr>
        <w:t xml:space="preserve">eçmişten günümüze değişen teknolojik ve sosyal anlamda </w:t>
      </w:r>
      <w:r w:rsidRPr="004F1E61">
        <w:rPr>
          <w:rFonts w:ascii="Times New Roman" w:hAnsi="Times New Roman" w:cs="Times New Roman"/>
          <w:color w:val="000000" w:themeColor="text1"/>
          <w:sz w:val="24"/>
          <w:szCs w:val="24"/>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w:t>
      </w:r>
    </w:p>
    <w:p w14:paraId="6351264F" w14:textId="77777777" w:rsidR="00256977" w:rsidRPr="004F1E61" w:rsidRDefault="00256977" w:rsidP="00256977">
      <w:pPr>
        <w:spacing w:after="143"/>
        <w:ind w:firstLine="708"/>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ı ilişkileri kapsayan 2024-2028 stratejik planı hazırlanmıştır.</w:t>
      </w:r>
    </w:p>
    <w:p w14:paraId="3B37A294" w14:textId="77777777" w:rsidR="00256977" w:rsidRPr="004F1E61" w:rsidRDefault="00256977" w:rsidP="00256977">
      <w:pPr>
        <w:spacing w:after="143"/>
        <w:ind w:firstLine="708"/>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Büyük önder Atatürk’ü örnek alan bizler; Çağa uyum sağlamış, çağı yönlendiren gençler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6064E799" w14:textId="77777777" w:rsidR="00256977" w:rsidRPr="004F1E61" w:rsidRDefault="00256977" w:rsidP="00256977">
      <w:pPr>
        <w:spacing w:after="143"/>
        <w:ind w:firstLine="708"/>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Emel Çatal Anadolu Lisesinin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w:t>
      </w:r>
    </w:p>
    <w:p w14:paraId="1A15BEA3" w14:textId="20D01B8B" w:rsidR="00256977" w:rsidRPr="004F1E61" w:rsidRDefault="00256977" w:rsidP="00256977">
      <w:pPr>
        <w:spacing w:after="143"/>
        <w:ind w:firstLine="708"/>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 xml:space="preserve">Emel Çatal Anadolu Lisesi Stratejik Planı (2024-2028)’de belirtilen amaç ve hedeflere ulaşmamızın </w:t>
      </w:r>
      <w:r w:rsidR="00252C37" w:rsidRPr="004F1E61">
        <w:rPr>
          <w:rFonts w:ascii="Times New Roman" w:hAnsi="Times New Roman" w:cs="Times New Roman"/>
          <w:color w:val="000000" w:themeColor="text1"/>
          <w:sz w:val="24"/>
          <w:szCs w:val="24"/>
        </w:rPr>
        <w:t>o</w:t>
      </w:r>
      <w:r w:rsidRPr="004F1E61">
        <w:rPr>
          <w:rFonts w:ascii="Times New Roman" w:hAnsi="Times New Roman" w:cs="Times New Roman"/>
          <w:color w:val="000000" w:themeColor="text1"/>
          <w:sz w:val="24"/>
          <w:szCs w:val="24"/>
        </w:rPr>
        <w:t>kulumuzun gelişme ve kurumsallaşma süreçlerine önemli katkılar sağlayacağına inanmaktayız.</w:t>
      </w:r>
    </w:p>
    <w:p w14:paraId="4F3F35D3" w14:textId="77777777" w:rsidR="00256977" w:rsidRPr="004F1E61" w:rsidRDefault="00256977" w:rsidP="00252C37">
      <w:pPr>
        <w:spacing w:after="143"/>
        <w:ind w:firstLine="708"/>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Planın hazırlanmasında emeği geçen Strateji Yönetim Ekibi ’ne ve uygulanmasında yardımı olacak İlçe Milli Eğitim Müdürlüğüne, Okulumuz öğretmen, öğrenci ve velilerimize teşekkür eder; saygılar sunarım.</w:t>
      </w:r>
    </w:p>
    <w:p w14:paraId="4FC562AB" w14:textId="77777777" w:rsidR="003F5AB6" w:rsidRPr="004F1E61" w:rsidRDefault="003F5AB6" w:rsidP="003F5AB6">
      <w:pPr>
        <w:pStyle w:val="GvdeMetni"/>
        <w:rPr>
          <w:rFonts w:ascii="Times New Roman" w:hAnsi="Times New Roman" w:cs="Times New Roman"/>
          <w:lang w:val="tr-TR"/>
        </w:rPr>
      </w:pPr>
    </w:p>
    <w:p w14:paraId="62672AE3" w14:textId="77777777" w:rsidR="003F5AB6" w:rsidRPr="004F1E61" w:rsidRDefault="003F5AB6" w:rsidP="003F5AB6">
      <w:pPr>
        <w:pStyle w:val="GvdeMetni"/>
        <w:rPr>
          <w:rFonts w:ascii="Times New Roman" w:hAnsi="Times New Roman" w:cs="Times New Roman"/>
          <w:lang w:val="tr-TR"/>
        </w:rPr>
      </w:pPr>
    </w:p>
    <w:p w14:paraId="59D16295" w14:textId="77777777" w:rsidR="003F5AB6" w:rsidRPr="004F1E61" w:rsidRDefault="003F5AB6" w:rsidP="003F5AB6">
      <w:pPr>
        <w:pStyle w:val="GvdeMetni"/>
        <w:spacing w:before="9"/>
        <w:rPr>
          <w:rFonts w:ascii="Times New Roman" w:hAnsi="Times New Roman" w:cs="Times New Roman"/>
          <w:lang w:val="tr-TR"/>
        </w:rPr>
      </w:pPr>
    </w:p>
    <w:p w14:paraId="50BFCC20" w14:textId="3A3C06B3" w:rsidR="003F5AB6" w:rsidRPr="004F1E61" w:rsidRDefault="0067403B" w:rsidP="003F5AB6">
      <w:pPr>
        <w:pStyle w:val="GvdeMetni"/>
        <w:spacing w:before="101"/>
        <w:ind w:left="3639" w:right="3167"/>
        <w:jc w:val="center"/>
        <w:rPr>
          <w:rFonts w:ascii="Times New Roman" w:hAnsi="Times New Roman" w:cs="Times New Roman"/>
          <w:lang w:val="tr-TR"/>
        </w:rPr>
      </w:pPr>
      <w:r w:rsidRPr="004F1E61">
        <w:rPr>
          <w:rFonts w:ascii="Times New Roman" w:hAnsi="Times New Roman" w:cs="Times New Roman"/>
          <w:lang w:val="tr-TR"/>
        </w:rPr>
        <w:t>Çiğdem HOPUR</w:t>
      </w:r>
    </w:p>
    <w:p w14:paraId="0A15E9C3" w14:textId="7099B594" w:rsidR="00D50C26" w:rsidRPr="004F1E61" w:rsidRDefault="003F5AB6" w:rsidP="00343A72">
      <w:pPr>
        <w:pStyle w:val="GvdeMetni"/>
        <w:spacing w:before="232"/>
        <w:ind w:left="3639" w:right="3104"/>
        <w:jc w:val="center"/>
        <w:rPr>
          <w:rFonts w:ascii="Times New Roman" w:hAnsi="Times New Roman" w:cs="Times New Roman"/>
          <w:lang w:val="tr-TR"/>
        </w:rPr>
      </w:pPr>
      <w:r w:rsidRPr="004F1E61">
        <w:rPr>
          <w:rFonts w:ascii="Times New Roman" w:hAnsi="Times New Roman" w:cs="Times New Roman"/>
          <w:lang w:val="tr-TR"/>
        </w:rPr>
        <w:t>OKUL MÜDÜRÜ</w:t>
      </w:r>
    </w:p>
    <w:p w14:paraId="62901A33" w14:textId="77777777" w:rsidR="00D50C26" w:rsidRPr="004F1E61" w:rsidRDefault="00D50C26" w:rsidP="00343A72">
      <w:pPr>
        <w:rPr>
          <w:rFonts w:ascii="Times New Roman" w:hAnsi="Times New Roman" w:cs="Times New Roman"/>
          <w:sz w:val="24"/>
          <w:szCs w:val="24"/>
        </w:rPr>
      </w:pPr>
    </w:p>
    <w:p w14:paraId="2AC79E9A" w14:textId="6CB1FBF3" w:rsidR="00D50C26" w:rsidRDefault="00D50C26" w:rsidP="003F5AB6">
      <w:pPr>
        <w:jc w:val="center"/>
        <w:rPr>
          <w:rFonts w:ascii="Times New Roman" w:hAnsi="Times New Roman" w:cs="Times New Roman"/>
          <w:sz w:val="24"/>
          <w:szCs w:val="24"/>
        </w:rPr>
      </w:pPr>
    </w:p>
    <w:p w14:paraId="5CA940F3" w14:textId="77777777" w:rsidR="00F37836" w:rsidRPr="004F1E61" w:rsidRDefault="00F37836" w:rsidP="003F5AB6">
      <w:pPr>
        <w:jc w:val="center"/>
        <w:rPr>
          <w:rFonts w:ascii="Times New Roman" w:hAnsi="Times New Roman" w:cs="Times New Roman"/>
          <w:sz w:val="24"/>
          <w:szCs w:val="24"/>
        </w:rPr>
      </w:pPr>
    </w:p>
    <w:p w14:paraId="031B91B1" w14:textId="77777777" w:rsidR="008F20EC" w:rsidRPr="004F1E61" w:rsidRDefault="008F20EC" w:rsidP="003F5AB6">
      <w:pPr>
        <w:jc w:val="center"/>
        <w:rPr>
          <w:rFonts w:ascii="Times New Roman" w:hAnsi="Times New Roman" w:cs="Times New Roman"/>
          <w:sz w:val="24"/>
          <w:szCs w:val="24"/>
        </w:rPr>
      </w:pPr>
    </w:p>
    <w:p w14:paraId="0A43255D" w14:textId="55F3448D" w:rsidR="00D50C26" w:rsidRPr="00481901" w:rsidRDefault="00D50C26" w:rsidP="00343A72">
      <w:pPr>
        <w:rPr>
          <w:rFonts w:ascii="Times New Roman" w:hAnsi="Times New Roman" w:cs="Times New Roman"/>
          <w:b/>
          <w:bCs/>
          <w:color w:val="002060"/>
          <w:sz w:val="24"/>
          <w:szCs w:val="24"/>
        </w:rPr>
      </w:pPr>
      <w:r w:rsidRPr="00481901">
        <w:rPr>
          <w:rFonts w:ascii="Times New Roman" w:hAnsi="Times New Roman" w:cs="Times New Roman"/>
          <w:b/>
          <w:bCs/>
          <w:color w:val="002060"/>
          <w:sz w:val="24"/>
          <w:szCs w:val="24"/>
        </w:rPr>
        <w:lastRenderedPageBreak/>
        <w:t>İÇİNDEKİL</w:t>
      </w:r>
      <w:r w:rsidR="00343A72" w:rsidRPr="00481901">
        <w:rPr>
          <w:rFonts w:ascii="Times New Roman" w:hAnsi="Times New Roman" w:cs="Times New Roman"/>
          <w:b/>
          <w:bCs/>
          <w:color w:val="002060"/>
          <w:sz w:val="24"/>
          <w:szCs w:val="24"/>
        </w:rPr>
        <w:t>ER</w:t>
      </w:r>
    </w:p>
    <w:p w14:paraId="27017D5B" w14:textId="77777777" w:rsidR="00D50C26" w:rsidRPr="004F1E61" w:rsidRDefault="00D50C26" w:rsidP="00D50C26">
      <w:pPr>
        <w:tabs>
          <w:tab w:val="left" w:pos="896"/>
        </w:tabs>
        <w:spacing w:before="118"/>
        <w:rPr>
          <w:rFonts w:ascii="Times New Roman" w:hAnsi="Times New Roman" w:cs="Times New Roman"/>
          <w:b/>
          <w:sz w:val="24"/>
          <w:szCs w:val="24"/>
        </w:rPr>
      </w:pPr>
    </w:p>
    <w:p w14:paraId="666E7B03" w14:textId="77777777" w:rsidR="003F5AB6" w:rsidRPr="004F1E61" w:rsidRDefault="003F5AB6" w:rsidP="003F5AB6">
      <w:pPr>
        <w:rPr>
          <w:rFonts w:ascii="Times New Roman" w:hAnsi="Times New Roman" w:cs="Times New Roman"/>
          <w:sz w:val="24"/>
          <w:szCs w:val="24"/>
        </w:rPr>
        <w:sectPr w:rsidR="003F5AB6" w:rsidRPr="004F1E61" w:rsidSect="004A0F28">
          <w:type w:val="continuous"/>
          <w:pgSz w:w="11910" w:h="16840"/>
          <w:pgMar w:top="1417" w:right="1417" w:bottom="1417" w:left="1417" w:header="0" w:footer="1037" w:gutter="0"/>
          <w:cols w:space="708"/>
        </w:sectPr>
      </w:pPr>
    </w:p>
    <w:p w14:paraId="3772091E" w14:textId="77777777" w:rsidR="003F5AB6" w:rsidRPr="00481901" w:rsidRDefault="003F5AB6" w:rsidP="00DB734B">
      <w:pPr>
        <w:pStyle w:val="ListeParagraf"/>
        <w:numPr>
          <w:ilvl w:val="0"/>
          <w:numId w:val="3"/>
        </w:numPr>
        <w:tabs>
          <w:tab w:val="left" w:pos="1007"/>
        </w:tabs>
        <w:spacing w:before="78"/>
        <w:rPr>
          <w:rFonts w:ascii="Times New Roman" w:hAnsi="Times New Roman" w:cs="Times New Roman"/>
          <w:b/>
          <w:color w:val="002060"/>
          <w:sz w:val="24"/>
          <w:szCs w:val="24"/>
          <w:lang w:val="tr-TR"/>
        </w:rPr>
      </w:pPr>
      <w:r w:rsidRPr="00481901">
        <w:rPr>
          <w:rFonts w:ascii="Times New Roman" w:hAnsi="Times New Roman" w:cs="Times New Roman"/>
          <w:b/>
          <w:color w:val="002060"/>
          <w:sz w:val="24"/>
          <w:szCs w:val="24"/>
          <w:lang w:val="tr-TR"/>
        </w:rPr>
        <w:t>GİRİŞ VE STRATEJİK PLANIN HAZIRLIK</w:t>
      </w:r>
      <w:r w:rsidRPr="00481901">
        <w:rPr>
          <w:rFonts w:ascii="Times New Roman" w:hAnsi="Times New Roman" w:cs="Times New Roman"/>
          <w:b/>
          <w:color w:val="002060"/>
          <w:spacing w:val="-24"/>
          <w:sz w:val="24"/>
          <w:szCs w:val="24"/>
          <w:lang w:val="tr-TR"/>
        </w:rPr>
        <w:t xml:space="preserve"> </w:t>
      </w:r>
      <w:r w:rsidRPr="00481901">
        <w:rPr>
          <w:rFonts w:ascii="Times New Roman" w:hAnsi="Times New Roman" w:cs="Times New Roman"/>
          <w:b/>
          <w:color w:val="002060"/>
          <w:sz w:val="24"/>
          <w:szCs w:val="24"/>
          <w:lang w:val="tr-TR"/>
        </w:rPr>
        <w:t>SÜRECİ</w:t>
      </w:r>
    </w:p>
    <w:p w14:paraId="2CD4945F" w14:textId="77777777" w:rsidR="003F5AB6" w:rsidRPr="00481901" w:rsidRDefault="003F5AB6" w:rsidP="003F5AB6">
      <w:pPr>
        <w:pStyle w:val="ListeParagraf"/>
        <w:numPr>
          <w:ilvl w:val="1"/>
          <w:numId w:val="1"/>
        </w:numPr>
        <w:tabs>
          <w:tab w:val="left" w:pos="839"/>
        </w:tabs>
        <w:spacing w:before="280"/>
        <w:jc w:val="both"/>
        <w:rPr>
          <w:rFonts w:ascii="Times New Roman" w:hAnsi="Times New Roman" w:cs="Times New Roman"/>
          <w:b/>
          <w:color w:val="002060"/>
          <w:sz w:val="24"/>
          <w:szCs w:val="24"/>
          <w:lang w:val="tr-TR"/>
        </w:rPr>
      </w:pPr>
      <w:r w:rsidRPr="00481901">
        <w:rPr>
          <w:rFonts w:ascii="Times New Roman" w:hAnsi="Times New Roman" w:cs="Times New Roman"/>
          <w:b/>
          <w:color w:val="002060"/>
          <w:sz w:val="24"/>
          <w:szCs w:val="24"/>
          <w:lang w:val="tr-TR"/>
        </w:rPr>
        <w:t>Strateji Geliştirme Kurulu ve Stratejik Plan</w:t>
      </w:r>
      <w:r w:rsidRPr="00481901">
        <w:rPr>
          <w:rFonts w:ascii="Times New Roman" w:hAnsi="Times New Roman" w:cs="Times New Roman"/>
          <w:b/>
          <w:color w:val="002060"/>
          <w:spacing w:val="-21"/>
          <w:sz w:val="24"/>
          <w:szCs w:val="24"/>
          <w:lang w:val="tr-TR"/>
        </w:rPr>
        <w:t xml:space="preserve"> </w:t>
      </w:r>
      <w:r w:rsidRPr="00481901">
        <w:rPr>
          <w:rFonts w:ascii="Times New Roman" w:hAnsi="Times New Roman" w:cs="Times New Roman"/>
          <w:b/>
          <w:color w:val="002060"/>
          <w:sz w:val="24"/>
          <w:szCs w:val="24"/>
          <w:lang w:val="tr-TR"/>
        </w:rPr>
        <w:t>Ekibi</w:t>
      </w:r>
    </w:p>
    <w:p w14:paraId="724CDD7F" w14:textId="77777777" w:rsidR="003F5AB6" w:rsidRPr="004F1E61" w:rsidRDefault="003F5AB6" w:rsidP="003F5AB6">
      <w:pPr>
        <w:pStyle w:val="GvdeMetni"/>
        <w:rPr>
          <w:rFonts w:ascii="Times New Roman" w:hAnsi="Times New Roman" w:cs="Times New Roman"/>
          <w:b/>
          <w:lang w:val="tr-TR"/>
        </w:rPr>
      </w:pPr>
    </w:p>
    <w:p w14:paraId="09DA3AF0" w14:textId="77777777" w:rsidR="003F5AB6" w:rsidRPr="004F1E61" w:rsidRDefault="003F5AB6" w:rsidP="003F5AB6">
      <w:pPr>
        <w:pStyle w:val="GvdeMetni"/>
        <w:spacing w:line="360" w:lineRule="auto"/>
        <w:ind w:left="118" w:right="275"/>
        <w:jc w:val="both"/>
        <w:rPr>
          <w:rFonts w:ascii="Times New Roman" w:hAnsi="Times New Roman" w:cs="Times New Roman"/>
          <w:lang w:val="tr-TR"/>
        </w:rPr>
      </w:pPr>
      <w:r w:rsidRPr="004F1E61">
        <w:rPr>
          <w:rFonts w:ascii="Times New Roman" w:hAnsi="Times New Roman" w:cs="Times New Roman"/>
          <w:b/>
          <w:lang w:val="tr-TR"/>
        </w:rPr>
        <w:t xml:space="preserve">Strateji Geliştirme Kurulu: </w:t>
      </w:r>
      <w:r w:rsidRPr="004F1E61">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F1E61" w:rsidRDefault="003F5AB6" w:rsidP="003F5AB6">
      <w:pPr>
        <w:pStyle w:val="GvdeMetni"/>
        <w:spacing w:line="360" w:lineRule="auto"/>
        <w:ind w:left="118" w:right="279"/>
        <w:jc w:val="both"/>
        <w:rPr>
          <w:rFonts w:ascii="Times New Roman" w:hAnsi="Times New Roman" w:cs="Times New Roman"/>
          <w:lang w:val="tr-TR"/>
        </w:rPr>
      </w:pPr>
      <w:r w:rsidRPr="004F1E61">
        <w:rPr>
          <w:rFonts w:ascii="Times New Roman" w:hAnsi="Times New Roman" w:cs="Times New Roman"/>
          <w:b/>
          <w:lang w:val="tr-TR"/>
        </w:rPr>
        <w:t>Stratejik</w:t>
      </w:r>
      <w:r w:rsidRPr="004F1E61">
        <w:rPr>
          <w:rFonts w:ascii="Times New Roman" w:hAnsi="Times New Roman" w:cs="Times New Roman"/>
          <w:b/>
          <w:spacing w:val="-14"/>
          <w:lang w:val="tr-TR"/>
        </w:rPr>
        <w:t xml:space="preserve"> </w:t>
      </w:r>
      <w:r w:rsidRPr="004F1E61">
        <w:rPr>
          <w:rFonts w:ascii="Times New Roman" w:hAnsi="Times New Roman" w:cs="Times New Roman"/>
          <w:b/>
          <w:lang w:val="tr-TR"/>
        </w:rPr>
        <w:t>Plan</w:t>
      </w:r>
      <w:r w:rsidRPr="004F1E61">
        <w:rPr>
          <w:rFonts w:ascii="Times New Roman" w:hAnsi="Times New Roman" w:cs="Times New Roman"/>
          <w:b/>
          <w:spacing w:val="-14"/>
          <w:lang w:val="tr-TR"/>
        </w:rPr>
        <w:t xml:space="preserve"> </w:t>
      </w:r>
      <w:r w:rsidRPr="004F1E61">
        <w:rPr>
          <w:rFonts w:ascii="Times New Roman" w:hAnsi="Times New Roman" w:cs="Times New Roman"/>
          <w:b/>
          <w:lang w:val="tr-TR"/>
        </w:rPr>
        <w:t>Ekibi:</w:t>
      </w:r>
      <w:r w:rsidRPr="004F1E61">
        <w:rPr>
          <w:rFonts w:ascii="Times New Roman" w:hAnsi="Times New Roman" w:cs="Times New Roman"/>
          <w:b/>
          <w:spacing w:val="-13"/>
          <w:lang w:val="tr-TR"/>
        </w:rPr>
        <w:t xml:space="preserve"> </w:t>
      </w:r>
      <w:r w:rsidRPr="004F1E61">
        <w:rPr>
          <w:rFonts w:ascii="Times New Roman" w:hAnsi="Times New Roman" w:cs="Times New Roman"/>
          <w:lang w:val="tr-TR"/>
        </w:rPr>
        <w:t>Okul</w:t>
      </w:r>
      <w:r w:rsidRPr="004F1E61">
        <w:rPr>
          <w:rFonts w:ascii="Times New Roman" w:hAnsi="Times New Roman" w:cs="Times New Roman"/>
          <w:spacing w:val="-14"/>
          <w:lang w:val="tr-TR"/>
        </w:rPr>
        <w:t xml:space="preserve"> </w:t>
      </w:r>
      <w:r w:rsidRPr="004F1E61">
        <w:rPr>
          <w:rFonts w:ascii="Times New Roman" w:hAnsi="Times New Roman" w:cs="Times New Roman"/>
          <w:lang w:val="tr-TR"/>
        </w:rPr>
        <w:t>müdürü</w:t>
      </w:r>
      <w:r w:rsidRPr="004F1E61">
        <w:rPr>
          <w:rFonts w:ascii="Times New Roman" w:hAnsi="Times New Roman" w:cs="Times New Roman"/>
          <w:spacing w:val="-14"/>
          <w:lang w:val="tr-TR"/>
        </w:rPr>
        <w:t xml:space="preserve"> </w:t>
      </w:r>
      <w:r w:rsidRPr="004F1E61">
        <w:rPr>
          <w:rFonts w:ascii="Times New Roman" w:hAnsi="Times New Roman" w:cs="Times New Roman"/>
          <w:lang w:val="tr-TR"/>
        </w:rPr>
        <w:t>tarafından</w:t>
      </w:r>
      <w:r w:rsidRPr="004F1E61">
        <w:rPr>
          <w:rFonts w:ascii="Times New Roman" w:hAnsi="Times New Roman" w:cs="Times New Roman"/>
          <w:spacing w:val="-10"/>
          <w:lang w:val="tr-TR"/>
        </w:rPr>
        <w:t xml:space="preserve"> </w:t>
      </w:r>
      <w:r w:rsidRPr="004F1E61">
        <w:rPr>
          <w:rFonts w:ascii="Times New Roman" w:hAnsi="Times New Roman" w:cs="Times New Roman"/>
          <w:lang w:val="tr-TR"/>
        </w:rPr>
        <w:t>görevlendirilen</w:t>
      </w:r>
      <w:r w:rsidRPr="004F1E61">
        <w:rPr>
          <w:rFonts w:ascii="Times New Roman" w:hAnsi="Times New Roman" w:cs="Times New Roman"/>
          <w:spacing w:val="-10"/>
          <w:lang w:val="tr-TR"/>
        </w:rPr>
        <w:t xml:space="preserve"> </w:t>
      </w:r>
      <w:r w:rsidRPr="004F1E61">
        <w:rPr>
          <w:rFonts w:ascii="Times New Roman" w:hAnsi="Times New Roman" w:cs="Times New Roman"/>
          <w:lang w:val="tr-TR"/>
        </w:rPr>
        <w:t>ve</w:t>
      </w:r>
      <w:r w:rsidRPr="004F1E61">
        <w:rPr>
          <w:rFonts w:ascii="Times New Roman" w:hAnsi="Times New Roman" w:cs="Times New Roman"/>
          <w:spacing w:val="-13"/>
          <w:lang w:val="tr-TR"/>
        </w:rPr>
        <w:t xml:space="preserve"> </w:t>
      </w:r>
      <w:r w:rsidRPr="004F1E61">
        <w:rPr>
          <w:rFonts w:ascii="Times New Roman" w:hAnsi="Times New Roman" w:cs="Times New Roman"/>
          <w:lang w:val="tr-TR"/>
        </w:rPr>
        <w:t>üst</w:t>
      </w:r>
      <w:r w:rsidRPr="004F1E61">
        <w:rPr>
          <w:rFonts w:ascii="Times New Roman" w:hAnsi="Times New Roman" w:cs="Times New Roman"/>
          <w:spacing w:val="-10"/>
          <w:lang w:val="tr-TR"/>
        </w:rPr>
        <w:t xml:space="preserve"> </w:t>
      </w:r>
      <w:r w:rsidRPr="004F1E61">
        <w:rPr>
          <w:rFonts w:ascii="Times New Roman" w:hAnsi="Times New Roman" w:cs="Times New Roman"/>
          <w:lang w:val="tr-TR"/>
        </w:rPr>
        <w:t>kurul</w:t>
      </w:r>
      <w:r w:rsidRPr="004F1E61">
        <w:rPr>
          <w:rFonts w:ascii="Times New Roman" w:hAnsi="Times New Roman" w:cs="Times New Roman"/>
          <w:spacing w:val="-11"/>
          <w:lang w:val="tr-TR"/>
        </w:rPr>
        <w:t xml:space="preserve"> </w:t>
      </w:r>
      <w:r w:rsidRPr="004F1E61">
        <w:rPr>
          <w:rFonts w:ascii="Times New Roman" w:hAnsi="Times New Roman" w:cs="Times New Roman"/>
          <w:lang w:val="tr-TR"/>
        </w:rPr>
        <w:t>üyesi</w:t>
      </w:r>
      <w:r w:rsidRPr="004F1E61">
        <w:rPr>
          <w:rFonts w:ascii="Times New Roman" w:hAnsi="Times New Roman" w:cs="Times New Roman"/>
          <w:spacing w:val="-13"/>
          <w:lang w:val="tr-TR"/>
        </w:rPr>
        <w:t xml:space="preserve"> </w:t>
      </w:r>
      <w:r w:rsidRPr="004F1E61">
        <w:rPr>
          <w:rFonts w:ascii="Times New Roman" w:hAnsi="Times New Roman" w:cs="Times New Roman"/>
          <w:lang w:val="tr-TR"/>
        </w:rPr>
        <w:t>olmayan müdür</w:t>
      </w:r>
      <w:r w:rsidRPr="004F1E61">
        <w:rPr>
          <w:rFonts w:ascii="Times New Roman" w:hAnsi="Times New Roman" w:cs="Times New Roman"/>
          <w:spacing w:val="-6"/>
          <w:lang w:val="tr-TR"/>
        </w:rPr>
        <w:t xml:space="preserve"> </w:t>
      </w:r>
      <w:r w:rsidRPr="004F1E61">
        <w:rPr>
          <w:rFonts w:ascii="Times New Roman" w:hAnsi="Times New Roman" w:cs="Times New Roman"/>
          <w:lang w:val="tr-TR"/>
        </w:rPr>
        <w:t>yardımcısı</w:t>
      </w:r>
      <w:r w:rsidRPr="004F1E61">
        <w:rPr>
          <w:rFonts w:ascii="Times New Roman" w:hAnsi="Times New Roman" w:cs="Times New Roman"/>
          <w:spacing w:val="-5"/>
          <w:lang w:val="tr-TR"/>
        </w:rPr>
        <w:t xml:space="preserve"> </w:t>
      </w:r>
      <w:r w:rsidRPr="004F1E61">
        <w:rPr>
          <w:rFonts w:ascii="Times New Roman" w:hAnsi="Times New Roman" w:cs="Times New Roman"/>
          <w:lang w:val="tr-TR"/>
        </w:rPr>
        <w:t>başkanlığında,</w:t>
      </w:r>
      <w:r w:rsidRPr="004F1E61">
        <w:rPr>
          <w:rFonts w:ascii="Times New Roman" w:hAnsi="Times New Roman" w:cs="Times New Roman"/>
          <w:spacing w:val="-5"/>
          <w:lang w:val="tr-TR"/>
        </w:rPr>
        <w:t xml:space="preserve"> </w:t>
      </w:r>
      <w:r w:rsidRPr="004F1E61">
        <w:rPr>
          <w:rFonts w:ascii="Times New Roman" w:hAnsi="Times New Roman" w:cs="Times New Roman"/>
          <w:lang w:val="tr-TR"/>
        </w:rPr>
        <w:t>belirlenen</w:t>
      </w:r>
      <w:r w:rsidRPr="004F1E61">
        <w:rPr>
          <w:rFonts w:ascii="Times New Roman" w:hAnsi="Times New Roman" w:cs="Times New Roman"/>
          <w:spacing w:val="-5"/>
          <w:lang w:val="tr-TR"/>
        </w:rPr>
        <w:t xml:space="preserve"> </w:t>
      </w:r>
      <w:r w:rsidRPr="004F1E61">
        <w:rPr>
          <w:rFonts w:ascii="Times New Roman" w:hAnsi="Times New Roman" w:cs="Times New Roman"/>
          <w:lang w:val="tr-TR"/>
        </w:rPr>
        <w:t>öğretmenler</w:t>
      </w:r>
      <w:r w:rsidRPr="004F1E61">
        <w:rPr>
          <w:rFonts w:ascii="Times New Roman" w:hAnsi="Times New Roman" w:cs="Times New Roman"/>
          <w:spacing w:val="-6"/>
          <w:lang w:val="tr-TR"/>
        </w:rPr>
        <w:t xml:space="preserve"> </w:t>
      </w:r>
      <w:r w:rsidRPr="004F1E61">
        <w:rPr>
          <w:rFonts w:ascii="Times New Roman" w:hAnsi="Times New Roman" w:cs="Times New Roman"/>
          <w:lang w:val="tr-TR"/>
        </w:rPr>
        <w:t>ve</w:t>
      </w:r>
      <w:r w:rsidRPr="004F1E61">
        <w:rPr>
          <w:rFonts w:ascii="Times New Roman" w:hAnsi="Times New Roman" w:cs="Times New Roman"/>
          <w:spacing w:val="-5"/>
          <w:lang w:val="tr-TR"/>
        </w:rPr>
        <w:t xml:space="preserve"> </w:t>
      </w:r>
      <w:r w:rsidRPr="004F1E61">
        <w:rPr>
          <w:rFonts w:ascii="Times New Roman" w:hAnsi="Times New Roman" w:cs="Times New Roman"/>
          <w:lang w:val="tr-TR"/>
        </w:rPr>
        <w:t>gönüllü</w:t>
      </w:r>
      <w:r w:rsidRPr="004F1E61">
        <w:rPr>
          <w:rFonts w:ascii="Times New Roman" w:hAnsi="Times New Roman" w:cs="Times New Roman"/>
          <w:spacing w:val="-5"/>
          <w:lang w:val="tr-TR"/>
        </w:rPr>
        <w:t xml:space="preserve"> </w:t>
      </w:r>
      <w:r w:rsidRPr="004F1E61">
        <w:rPr>
          <w:rFonts w:ascii="Times New Roman" w:hAnsi="Times New Roman" w:cs="Times New Roman"/>
          <w:lang w:val="tr-TR"/>
        </w:rPr>
        <w:t>velilerden</w:t>
      </w:r>
      <w:r w:rsidRPr="004F1E61">
        <w:rPr>
          <w:rFonts w:ascii="Times New Roman" w:hAnsi="Times New Roman" w:cs="Times New Roman"/>
          <w:spacing w:val="-5"/>
          <w:lang w:val="tr-TR"/>
        </w:rPr>
        <w:t xml:space="preserve"> </w:t>
      </w:r>
      <w:r w:rsidRPr="004F1E61">
        <w:rPr>
          <w:rFonts w:ascii="Times New Roman" w:hAnsi="Times New Roman" w:cs="Times New Roman"/>
          <w:lang w:val="tr-TR"/>
        </w:rPr>
        <w:t>oluşur.</w:t>
      </w:r>
    </w:p>
    <w:p w14:paraId="56F6F7E0" w14:textId="77777777" w:rsidR="003F5AB6" w:rsidRPr="004F1E61" w:rsidRDefault="003F5AB6" w:rsidP="003F5AB6">
      <w:pPr>
        <w:pStyle w:val="GvdeMetni"/>
        <w:spacing w:before="2"/>
        <w:rPr>
          <w:rFonts w:ascii="Times New Roman" w:hAnsi="Times New Roman" w:cs="Times New Roman"/>
          <w:lang w:val="tr-TR"/>
        </w:rPr>
      </w:pPr>
    </w:p>
    <w:p w14:paraId="5B901DAC" w14:textId="1987A1AF" w:rsidR="003F5AB6" w:rsidRPr="004F1E61" w:rsidRDefault="003F5AB6" w:rsidP="003F5AB6">
      <w:pPr>
        <w:ind w:left="118"/>
        <w:jc w:val="both"/>
        <w:rPr>
          <w:rFonts w:ascii="Times New Roman" w:hAnsi="Times New Roman" w:cs="Times New Roman"/>
          <w:b/>
          <w:sz w:val="24"/>
          <w:szCs w:val="24"/>
        </w:rPr>
      </w:pPr>
      <w:r w:rsidRPr="004F1E61">
        <w:rPr>
          <w:rFonts w:ascii="Times New Roman" w:hAnsi="Times New Roman" w:cs="Times New Roman"/>
          <w:b/>
          <w:sz w:val="24"/>
          <w:szCs w:val="24"/>
        </w:rPr>
        <w:t>Tablo 1. Strateji Geliştirme Kurulu ve Stratejik Plan Ekibi Tablosu</w:t>
      </w:r>
      <w:r w:rsidR="00EE62F8" w:rsidRPr="004F1E61">
        <w:rPr>
          <w:rFonts w:ascii="Times New Roman" w:hAnsi="Times New Roman" w:cs="Times New Roman"/>
          <w:b/>
          <w:sz w:val="24"/>
          <w:szCs w:val="24"/>
        </w:rPr>
        <w:t xml:space="preserve"> </w:t>
      </w: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2268"/>
        <w:gridCol w:w="2957"/>
        <w:gridCol w:w="2004"/>
      </w:tblGrid>
      <w:tr w:rsidR="003F5AB6" w:rsidRPr="004F1E61" w14:paraId="30B7EE97" w14:textId="77777777" w:rsidTr="00150988">
        <w:trPr>
          <w:trHeight w:val="740"/>
        </w:trPr>
        <w:tc>
          <w:tcPr>
            <w:tcW w:w="5104" w:type="dxa"/>
            <w:gridSpan w:val="2"/>
            <w:shd w:val="clear" w:color="auto" w:fill="00B0F0"/>
          </w:tcPr>
          <w:p w14:paraId="42CF2C65" w14:textId="77777777" w:rsidR="003F5AB6" w:rsidRPr="004F1E61" w:rsidRDefault="003F5AB6">
            <w:pPr>
              <w:pStyle w:val="TableParagraph"/>
              <w:spacing w:before="1"/>
              <w:rPr>
                <w:rFonts w:ascii="Times New Roman" w:hAnsi="Times New Roman" w:cs="Times New Roman"/>
                <w:b/>
                <w:sz w:val="24"/>
                <w:szCs w:val="24"/>
                <w:lang w:val="tr-TR"/>
              </w:rPr>
            </w:pPr>
          </w:p>
          <w:p w14:paraId="20E70186" w14:textId="77777777" w:rsidR="003F5AB6" w:rsidRPr="004F1E61" w:rsidRDefault="003F5AB6">
            <w:pPr>
              <w:pStyle w:val="TableParagraph"/>
              <w:spacing w:before="1"/>
              <w:ind w:left="674"/>
              <w:rPr>
                <w:rFonts w:ascii="Times New Roman" w:hAnsi="Times New Roman" w:cs="Times New Roman"/>
                <w:b/>
                <w:sz w:val="24"/>
                <w:szCs w:val="24"/>
                <w:lang w:val="tr-TR"/>
              </w:rPr>
            </w:pPr>
            <w:r w:rsidRPr="004F1E61">
              <w:rPr>
                <w:rFonts w:ascii="Times New Roman" w:hAnsi="Times New Roman" w:cs="Times New Roman"/>
                <w:b/>
                <w:sz w:val="24"/>
                <w:szCs w:val="24"/>
                <w:lang w:val="tr-TR"/>
              </w:rPr>
              <w:t>Strateji Geliştirme Kurulu Bilgileri</w:t>
            </w:r>
          </w:p>
        </w:tc>
        <w:tc>
          <w:tcPr>
            <w:tcW w:w="4961" w:type="dxa"/>
            <w:gridSpan w:val="2"/>
            <w:shd w:val="clear" w:color="auto" w:fill="00B0F0"/>
          </w:tcPr>
          <w:p w14:paraId="59323B8F" w14:textId="77777777" w:rsidR="003F5AB6" w:rsidRPr="004F1E61" w:rsidRDefault="003F5AB6">
            <w:pPr>
              <w:pStyle w:val="TableParagraph"/>
              <w:spacing w:before="1"/>
              <w:rPr>
                <w:rFonts w:ascii="Times New Roman" w:hAnsi="Times New Roman" w:cs="Times New Roman"/>
                <w:b/>
                <w:sz w:val="24"/>
                <w:szCs w:val="24"/>
                <w:lang w:val="tr-TR"/>
              </w:rPr>
            </w:pPr>
          </w:p>
          <w:p w14:paraId="7723BA88" w14:textId="77777777" w:rsidR="003F5AB6" w:rsidRPr="004F1E61" w:rsidRDefault="003F5AB6">
            <w:pPr>
              <w:pStyle w:val="TableParagraph"/>
              <w:spacing w:before="1"/>
              <w:ind w:left="1062"/>
              <w:rPr>
                <w:rFonts w:ascii="Times New Roman" w:hAnsi="Times New Roman" w:cs="Times New Roman"/>
                <w:b/>
                <w:sz w:val="24"/>
                <w:szCs w:val="24"/>
                <w:lang w:val="tr-TR"/>
              </w:rPr>
            </w:pPr>
            <w:r w:rsidRPr="004F1E61">
              <w:rPr>
                <w:rFonts w:ascii="Times New Roman" w:hAnsi="Times New Roman" w:cs="Times New Roman"/>
                <w:b/>
                <w:sz w:val="24"/>
                <w:szCs w:val="24"/>
                <w:lang w:val="tr-TR"/>
              </w:rPr>
              <w:t>Stratejik Plan Ekibi Bilgileri</w:t>
            </w:r>
          </w:p>
        </w:tc>
      </w:tr>
      <w:tr w:rsidR="003F5AB6" w:rsidRPr="004F1E61" w14:paraId="36C263FF" w14:textId="77777777" w:rsidTr="00D02465">
        <w:trPr>
          <w:trHeight w:val="580"/>
        </w:trPr>
        <w:tc>
          <w:tcPr>
            <w:tcW w:w="2836" w:type="dxa"/>
          </w:tcPr>
          <w:p w14:paraId="1B48E203" w14:textId="77777777" w:rsidR="003F5AB6" w:rsidRPr="004F1E61" w:rsidRDefault="003F5AB6">
            <w:pPr>
              <w:pStyle w:val="TableParagraph"/>
              <w:rPr>
                <w:rFonts w:ascii="Times New Roman" w:hAnsi="Times New Roman" w:cs="Times New Roman"/>
                <w:b/>
                <w:sz w:val="24"/>
                <w:szCs w:val="24"/>
                <w:lang w:val="tr-TR"/>
              </w:rPr>
            </w:pPr>
          </w:p>
          <w:p w14:paraId="561347AF" w14:textId="77777777" w:rsidR="003F5AB6" w:rsidRPr="004F1E61" w:rsidRDefault="003F5AB6">
            <w:pPr>
              <w:pStyle w:val="TableParagraph"/>
              <w:ind w:left="954" w:right="955"/>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t>Adı Soyadı</w:t>
            </w:r>
          </w:p>
        </w:tc>
        <w:tc>
          <w:tcPr>
            <w:tcW w:w="2268" w:type="dxa"/>
          </w:tcPr>
          <w:p w14:paraId="3CB1E010" w14:textId="77777777" w:rsidR="003F5AB6" w:rsidRPr="004F1E61" w:rsidRDefault="003F5AB6">
            <w:pPr>
              <w:pStyle w:val="TableParagraph"/>
              <w:rPr>
                <w:rFonts w:ascii="Times New Roman" w:hAnsi="Times New Roman" w:cs="Times New Roman"/>
                <w:b/>
                <w:sz w:val="24"/>
                <w:szCs w:val="24"/>
                <w:lang w:val="tr-TR"/>
              </w:rPr>
            </w:pPr>
          </w:p>
          <w:p w14:paraId="0EED9756" w14:textId="77777777" w:rsidR="003F5AB6" w:rsidRPr="004F1E61" w:rsidRDefault="003F5AB6">
            <w:pPr>
              <w:pStyle w:val="TableParagraph"/>
              <w:ind w:left="467"/>
              <w:rPr>
                <w:rFonts w:ascii="Times New Roman" w:hAnsi="Times New Roman" w:cs="Times New Roman"/>
                <w:b/>
                <w:sz w:val="24"/>
                <w:szCs w:val="24"/>
                <w:lang w:val="tr-TR"/>
              </w:rPr>
            </w:pPr>
            <w:proofErr w:type="spellStart"/>
            <w:r w:rsidRPr="004F1E61">
              <w:rPr>
                <w:rFonts w:ascii="Times New Roman" w:hAnsi="Times New Roman" w:cs="Times New Roman"/>
                <w:b/>
                <w:sz w:val="24"/>
                <w:szCs w:val="24"/>
                <w:lang w:val="tr-TR"/>
              </w:rPr>
              <w:t>Ünvanı</w:t>
            </w:r>
            <w:proofErr w:type="spellEnd"/>
          </w:p>
        </w:tc>
        <w:tc>
          <w:tcPr>
            <w:tcW w:w="2957" w:type="dxa"/>
          </w:tcPr>
          <w:p w14:paraId="4BD389B2" w14:textId="77777777" w:rsidR="003F5AB6" w:rsidRPr="004F1E61" w:rsidRDefault="003F5AB6">
            <w:pPr>
              <w:pStyle w:val="TableParagraph"/>
              <w:rPr>
                <w:rFonts w:ascii="Times New Roman" w:hAnsi="Times New Roman" w:cs="Times New Roman"/>
                <w:b/>
                <w:sz w:val="24"/>
                <w:szCs w:val="24"/>
                <w:lang w:val="tr-TR"/>
              </w:rPr>
            </w:pPr>
          </w:p>
          <w:p w14:paraId="0D564822" w14:textId="77777777" w:rsidR="003F5AB6" w:rsidRPr="004F1E61" w:rsidRDefault="003F5AB6">
            <w:pPr>
              <w:pStyle w:val="TableParagraph"/>
              <w:ind w:left="982" w:right="983"/>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t>Adı Soyadı</w:t>
            </w:r>
          </w:p>
        </w:tc>
        <w:tc>
          <w:tcPr>
            <w:tcW w:w="2004" w:type="dxa"/>
          </w:tcPr>
          <w:p w14:paraId="421A0B5B" w14:textId="77777777" w:rsidR="003F5AB6" w:rsidRPr="004F1E61" w:rsidRDefault="003F5AB6">
            <w:pPr>
              <w:pStyle w:val="TableParagraph"/>
              <w:rPr>
                <w:rFonts w:ascii="Times New Roman" w:hAnsi="Times New Roman" w:cs="Times New Roman"/>
                <w:b/>
                <w:sz w:val="24"/>
                <w:szCs w:val="24"/>
                <w:lang w:val="tr-TR"/>
              </w:rPr>
            </w:pPr>
          </w:p>
          <w:p w14:paraId="7C327513" w14:textId="77777777" w:rsidR="003F5AB6" w:rsidRPr="004F1E61" w:rsidRDefault="003F5AB6">
            <w:pPr>
              <w:pStyle w:val="TableParagraph"/>
              <w:ind w:left="522"/>
              <w:rPr>
                <w:rFonts w:ascii="Times New Roman" w:hAnsi="Times New Roman" w:cs="Times New Roman"/>
                <w:b/>
                <w:sz w:val="24"/>
                <w:szCs w:val="24"/>
                <w:lang w:val="tr-TR"/>
              </w:rPr>
            </w:pPr>
            <w:proofErr w:type="spellStart"/>
            <w:r w:rsidRPr="004F1E61">
              <w:rPr>
                <w:rFonts w:ascii="Times New Roman" w:hAnsi="Times New Roman" w:cs="Times New Roman"/>
                <w:b/>
                <w:sz w:val="24"/>
                <w:szCs w:val="24"/>
                <w:lang w:val="tr-TR"/>
              </w:rPr>
              <w:t>Ünvanı</w:t>
            </w:r>
            <w:proofErr w:type="spellEnd"/>
          </w:p>
        </w:tc>
      </w:tr>
      <w:tr w:rsidR="003F5AB6" w:rsidRPr="004F1E61" w14:paraId="3E2D6AE4" w14:textId="77777777" w:rsidTr="00D02465">
        <w:trPr>
          <w:trHeight w:val="280"/>
        </w:trPr>
        <w:tc>
          <w:tcPr>
            <w:tcW w:w="2836" w:type="dxa"/>
          </w:tcPr>
          <w:p w14:paraId="5A82FE7C" w14:textId="49CBFAFC"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Çiğdem HOPUR</w:t>
            </w:r>
          </w:p>
        </w:tc>
        <w:tc>
          <w:tcPr>
            <w:tcW w:w="2268" w:type="dxa"/>
          </w:tcPr>
          <w:p w14:paraId="6E69B482" w14:textId="71A9F736"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Okul Müdürü</w:t>
            </w:r>
          </w:p>
        </w:tc>
        <w:tc>
          <w:tcPr>
            <w:tcW w:w="2957" w:type="dxa"/>
          </w:tcPr>
          <w:p w14:paraId="683EDAC8" w14:textId="220BB762"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Murat AĞSU</w:t>
            </w:r>
          </w:p>
        </w:tc>
        <w:tc>
          <w:tcPr>
            <w:tcW w:w="2004" w:type="dxa"/>
          </w:tcPr>
          <w:p w14:paraId="4E5C18BA" w14:textId="135E3D6A"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Müdür Yardımcısı</w:t>
            </w:r>
          </w:p>
        </w:tc>
      </w:tr>
      <w:tr w:rsidR="003F5AB6" w:rsidRPr="004F1E61" w14:paraId="4CE12622" w14:textId="77777777" w:rsidTr="00D02465">
        <w:trPr>
          <w:trHeight w:val="280"/>
        </w:trPr>
        <w:tc>
          <w:tcPr>
            <w:tcW w:w="2836" w:type="dxa"/>
          </w:tcPr>
          <w:p w14:paraId="6F6A8611" w14:textId="7E6A0A9E" w:rsidR="003F5AB6" w:rsidRPr="004F1E61" w:rsidRDefault="00150988">
            <w:pPr>
              <w:pStyle w:val="TableParagraph"/>
              <w:rPr>
                <w:rFonts w:ascii="Times New Roman" w:hAnsi="Times New Roman" w:cs="Times New Roman"/>
                <w:sz w:val="24"/>
                <w:szCs w:val="24"/>
                <w:lang w:val="tr-TR"/>
              </w:rPr>
            </w:pPr>
            <w:proofErr w:type="spellStart"/>
            <w:r w:rsidRPr="004F1E61">
              <w:rPr>
                <w:rFonts w:ascii="Times New Roman" w:hAnsi="Times New Roman" w:cs="Times New Roman"/>
                <w:sz w:val="24"/>
                <w:szCs w:val="24"/>
                <w:lang w:val="tr-TR"/>
              </w:rPr>
              <w:t>Ebamüslim</w:t>
            </w:r>
            <w:proofErr w:type="spellEnd"/>
            <w:r w:rsidRPr="004F1E61">
              <w:rPr>
                <w:rFonts w:ascii="Times New Roman" w:hAnsi="Times New Roman" w:cs="Times New Roman"/>
                <w:sz w:val="24"/>
                <w:szCs w:val="24"/>
                <w:lang w:val="tr-TR"/>
              </w:rPr>
              <w:t xml:space="preserve"> AKTAŞ</w:t>
            </w:r>
          </w:p>
        </w:tc>
        <w:tc>
          <w:tcPr>
            <w:tcW w:w="2268" w:type="dxa"/>
          </w:tcPr>
          <w:p w14:paraId="64A620D3" w14:textId="0034D5FC"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Müdür </w:t>
            </w:r>
            <w:proofErr w:type="spellStart"/>
            <w:r w:rsidRPr="004F1E61">
              <w:rPr>
                <w:rFonts w:ascii="Times New Roman" w:hAnsi="Times New Roman" w:cs="Times New Roman"/>
                <w:sz w:val="24"/>
                <w:szCs w:val="24"/>
                <w:lang w:val="tr-TR"/>
              </w:rPr>
              <w:t>Başyrd</w:t>
            </w:r>
            <w:proofErr w:type="spellEnd"/>
            <w:r w:rsidRPr="004F1E61">
              <w:rPr>
                <w:rFonts w:ascii="Times New Roman" w:hAnsi="Times New Roman" w:cs="Times New Roman"/>
                <w:sz w:val="24"/>
                <w:szCs w:val="24"/>
                <w:lang w:val="tr-TR"/>
              </w:rPr>
              <w:t>.</w:t>
            </w:r>
          </w:p>
        </w:tc>
        <w:tc>
          <w:tcPr>
            <w:tcW w:w="2957" w:type="dxa"/>
          </w:tcPr>
          <w:p w14:paraId="54463929" w14:textId="2B43B45E"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Betül ODUNCU</w:t>
            </w:r>
          </w:p>
        </w:tc>
        <w:tc>
          <w:tcPr>
            <w:tcW w:w="2004" w:type="dxa"/>
          </w:tcPr>
          <w:p w14:paraId="250BB310" w14:textId="78C3166B"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Rehber Öğretmen</w:t>
            </w:r>
          </w:p>
        </w:tc>
      </w:tr>
      <w:tr w:rsidR="003F5AB6" w:rsidRPr="004F1E61" w14:paraId="1737FE1C" w14:textId="77777777" w:rsidTr="00D02465">
        <w:trPr>
          <w:trHeight w:val="280"/>
        </w:trPr>
        <w:tc>
          <w:tcPr>
            <w:tcW w:w="2836" w:type="dxa"/>
          </w:tcPr>
          <w:p w14:paraId="7480BE77" w14:textId="22BB994E"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Hüseyin Murat YAVUZ</w:t>
            </w:r>
          </w:p>
        </w:tc>
        <w:tc>
          <w:tcPr>
            <w:tcW w:w="2268" w:type="dxa"/>
          </w:tcPr>
          <w:p w14:paraId="0A17CC73" w14:textId="1A49CAB5"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Öğretmen</w:t>
            </w:r>
          </w:p>
        </w:tc>
        <w:tc>
          <w:tcPr>
            <w:tcW w:w="2957" w:type="dxa"/>
          </w:tcPr>
          <w:p w14:paraId="4E0B1CF0" w14:textId="08D87E74"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Nurullah AKTAŞ</w:t>
            </w:r>
          </w:p>
        </w:tc>
        <w:tc>
          <w:tcPr>
            <w:tcW w:w="2004" w:type="dxa"/>
          </w:tcPr>
          <w:p w14:paraId="1B61EFC4" w14:textId="45365E36" w:rsidR="00150988"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Öğretmen</w:t>
            </w:r>
          </w:p>
        </w:tc>
      </w:tr>
      <w:tr w:rsidR="003F5AB6" w:rsidRPr="004F1E61" w14:paraId="65449297" w14:textId="77777777" w:rsidTr="00D02465">
        <w:trPr>
          <w:trHeight w:val="300"/>
        </w:trPr>
        <w:tc>
          <w:tcPr>
            <w:tcW w:w="2836" w:type="dxa"/>
          </w:tcPr>
          <w:p w14:paraId="5A1C2BB9" w14:textId="018D08A8" w:rsidR="003F5AB6" w:rsidRPr="004F1E61" w:rsidRDefault="00D02465">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Ramazan ALKIR</w:t>
            </w:r>
          </w:p>
        </w:tc>
        <w:tc>
          <w:tcPr>
            <w:tcW w:w="2268" w:type="dxa"/>
          </w:tcPr>
          <w:p w14:paraId="05C630DA" w14:textId="35E91257"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Okul Aile Birliği Başkanı</w:t>
            </w:r>
          </w:p>
        </w:tc>
        <w:tc>
          <w:tcPr>
            <w:tcW w:w="2957" w:type="dxa"/>
          </w:tcPr>
          <w:p w14:paraId="1F4CCA1A" w14:textId="18243936"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Gökhan TANAYDIN</w:t>
            </w:r>
          </w:p>
        </w:tc>
        <w:tc>
          <w:tcPr>
            <w:tcW w:w="2004" w:type="dxa"/>
          </w:tcPr>
          <w:p w14:paraId="5FF2160B" w14:textId="7DA0CC0A"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Öğretmen </w:t>
            </w:r>
          </w:p>
        </w:tc>
      </w:tr>
      <w:tr w:rsidR="003F5AB6" w:rsidRPr="004F1E61" w14:paraId="1E480135" w14:textId="77777777" w:rsidTr="00D02465">
        <w:trPr>
          <w:trHeight w:val="280"/>
        </w:trPr>
        <w:tc>
          <w:tcPr>
            <w:tcW w:w="2836" w:type="dxa"/>
          </w:tcPr>
          <w:p w14:paraId="12B88898" w14:textId="58C77547" w:rsidR="003F5AB6" w:rsidRPr="004F1E61" w:rsidRDefault="006A69EC">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CAHİT CANO</w:t>
            </w:r>
          </w:p>
        </w:tc>
        <w:tc>
          <w:tcPr>
            <w:tcW w:w="2268" w:type="dxa"/>
          </w:tcPr>
          <w:p w14:paraId="4C5CEB9C" w14:textId="3D2B063D"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Okul Aile Birliği Yön. Kurulu Ü.</w:t>
            </w:r>
          </w:p>
        </w:tc>
        <w:tc>
          <w:tcPr>
            <w:tcW w:w="2957" w:type="dxa"/>
          </w:tcPr>
          <w:p w14:paraId="23C7A8F3" w14:textId="4C352493" w:rsidR="003F5AB6" w:rsidRPr="004F1E61" w:rsidRDefault="006A69EC">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EVREN ÜLKER</w:t>
            </w:r>
          </w:p>
        </w:tc>
        <w:tc>
          <w:tcPr>
            <w:tcW w:w="2004" w:type="dxa"/>
          </w:tcPr>
          <w:p w14:paraId="3DA92D9F" w14:textId="7C214EA2"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Veli</w:t>
            </w:r>
          </w:p>
        </w:tc>
      </w:tr>
      <w:tr w:rsidR="003F5AB6" w:rsidRPr="004F1E61" w14:paraId="04CC5864" w14:textId="77777777" w:rsidTr="00D02465">
        <w:trPr>
          <w:trHeight w:val="280"/>
        </w:trPr>
        <w:tc>
          <w:tcPr>
            <w:tcW w:w="2836" w:type="dxa"/>
          </w:tcPr>
          <w:p w14:paraId="4B631CEE" w14:textId="5D7C2A57" w:rsidR="003F5AB6" w:rsidRPr="004F1E61" w:rsidRDefault="006A69EC">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FATİH AYDIN</w:t>
            </w:r>
          </w:p>
        </w:tc>
        <w:tc>
          <w:tcPr>
            <w:tcW w:w="2268" w:type="dxa"/>
          </w:tcPr>
          <w:p w14:paraId="3459A5A9" w14:textId="38AC5FDC"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Okul Aile Birliği Yön. Kurulu Ü.</w:t>
            </w:r>
          </w:p>
        </w:tc>
        <w:tc>
          <w:tcPr>
            <w:tcW w:w="2957" w:type="dxa"/>
          </w:tcPr>
          <w:p w14:paraId="6E351E02" w14:textId="1A35FD16" w:rsidR="003F5AB6" w:rsidRPr="004F1E61" w:rsidRDefault="006A69EC">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ERTUĞRUL ÇAKMAK</w:t>
            </w:r>
          </w:p>
        </w:tc>
        <w:tc>
          <w:tcPr>
            <w:tcW w:w="2004" w:type="dxa"/>
          </w:tcPr>
          <w:p w14:paraId="06CD15DC" w14:textId="540D5FA8" w:rsidR="003F5AB6" w:rsidRPr="004F1E61" w:rsidRDefault="00150988">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Veli</w:t>
            </w:r>
          </w:p>
        </w:tc>
      </w:tr>
    </w:tbl>
    <w:p w14:paraId="2E67A209" w14:textId="77777777" w:rsidR="003F5AB6" w:rsidRPr="004F1E61" w:rsidRDefault="003F5AB6" w:rsidP="003F5AB6">
      <w:pPr>
        <w:pStyle w:val="GvdeMetni"/>
        <w:rPr>
          <w:rFonts w:ascii="Times New Roman" w:hAnsi="Times New Roman" w:cs="Times New Roman"/>
          <w:b/>
          <w:lang w:val="tr-TR"/>
        </w:rPr>
      </w:pPr>
    </w:p>
    <w:p w14:paraId="58C00577" w14:textId="77777777" w:rsidR="003F5AB6" w:rsidRPr="004F1E61" w:rsidRDefault="003F5AB6" w:rsidP="003F5AB6">
      <w:pPr>
        <w:pStyle w:val="GvdeMetni"/>
        <w:spacing w:before="8"/>
        <w:rPr>
          <w:rFonts w:ascii="Times New Roman" w:hAnsi="Times New Roman" w:cs="Times New Roman"/>
          <w:b/>
          <w:lang w:val="tr-TR"/>
        </w:rPr>
      </w:pPr>
    </w:p>
    <w:p w14:paraId="599E8A09" w14:textId="77777777" w:rsidR="003F5AB6" w:rsidRPr="00481901" w:rsidRDefault="003F5AB6" w:rsidP="00481901">
      <w:pPr>
        <w:pStyle w:val="ListeParagraf"/>
        <w:numPr>
          <w:ilvl w:val="1"/>
          <w:numId w:val="1"/>
        </w:numPr>
        <w:tabs>
          <w:tab w:val="left" w:pos="839"/>
        </w:tabs>
        <w:jc w:val="center"/>
        <w:rPr>
          <w:rFonts w:ascii="Times New Roman" w:hAnsi="Times New Roman" w:cs="Times New Roman"/>
          <w:b/>
          <w:color w:val="002060"/>
          <w:sz w:val="24"/>
          <w:szCs w:val="24"/>
          <w:lang w:val="tr-TR"/>
        </w:rPr>
      </w:pPr>
      <w:r w:rsidRPr="00481901">
        <w:rPr>
          <w:rFonts w:ascii="Times New Roman" w:hAnsi="Times New Roman" w:cs="Times New Roman"/>
          <w:b/>
          <w:color w:val="002060"/>
          <w:sz w:val="24"/>
          <w:szCs w:val="24"/>
          <w:lang w:val="tr-TR"/>
        </w:rPr>
        <w:t>Planlama</w:t>
      </w:r>
      <w:r w:rsidRPr="00481901">
        <w:rPr>
          <w:rFonts w:ascii="Times New Roman" w:hAnsi="Times New Roman" w:cs="Times New Roman"/>
          <w:b/>
          <w:color w:val="002060"/>
          <w:spacing w:val="-8"/>
          <w:sz w:val="24"/>
          <w:szCs w:val="24"/>
          <w:lang w:val="tr-TR"/>
        </w:rPr>
        <w:t xml:space="preserve"> </w:t>
      </w:r>
      <w:r w:rsidRPr="00481901">
        <w:rPr>
          <w:rFonts w:ascii="Times New Roman" w:hAnsi="Times New Roman" w:cs="Times New Roman"/>
          <w:b/>
          <w:color w:val="002060"/>
          <w:sz w:val="24"/>
          <w:szCs w:val="24"/>
          <w:lang w:val="tr-TR"/>
        </w:rPr>
        <w:t>Süreci:</w:t>
      </w:r>
    </w:p>
    <w:p w14:paraId="32225303" w14:textId="77777777" w:rsidR="003F5AB6" w:rsidRPr="004F1E61" w:rsidRDefault="003F5AB6" w:rsidP="003F5AB6">
      <w:pPr>
        <w:pStyle w:val="GvdeMetni"/>
        <w:spacing w:before="11"/>
        <w:rPr>
          <w:rFonts w:ascii="Times New Roman" w:hAnsi="Times New Roman" w:cs="Times New Roman"/>
          <w:b/>
          <w:lang w:val="tr-TR"/>
        </w:rPr>
      </w:pPr>
    </w:p>
    <w:p w14:paraId="717F2531" w14:textId="77777777" w:rsidR="00477456" w:rsidRPr="004F1E61" w:rsidRDefault="00477456" w:rsidP="00E74BE7">
      <w:pPr>
        <w:pStyle w:val="GvdeMetni"/>
        <w:spacing w:line="360" w:lineRule="auto"/>
        <w:ind w:left="118" w:right="276" w:firstLine="590"/>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 xml:space="preserve">Günümüzde etkisini daha fazla hissettiren teknolojik, ekonomik ve </w:t>
      </w:r>
      <w:proofErr w:type="spellStart"/>
      <w:r w:rsidRPr="004F1E61">
        <w:rPr>
          <w:rFonts w:ascii="Times New Roman" w:eastAsiaTheme="minorHAnsi" w:hAnsi="Times New Roman" w:cs="Times New Roman"/>
          <w:iCs/>
          <w:kern w:val="2"/>
          <w:lang w:val="tr-TR"/>
        </w:rPr>
        <w:t>sosyo</w:t>
      </w:r>
      <w:proofErr w:type="spellEnd"/>
      <w:r w:rsidRPr="004F1E61">
        <w:rPr>
          <w:rFonts w:ascii="Times New Roman" w:eastAsiaTheme="minorHAnsi" w:hAnsi="Times New Roman" w:cs="Times New Roman"/>
          <w:iCs/>
          <w:kern w:val="2"/>
          <w:lang w:val="tr-TR"/>
        </w:rPr>
        <w:t>-kültürel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4F1E61" w:rsidRDefault="00477456" w:rsidP="00E74BE7">
      <w:pPr>
        <w:pStyle w:val="GvdeMetni"/>
        <w:spacing w:line="360" w:lineRule="auto"/>
        <w:ind w:left="118" w:right="276" w:firstLine="590"/>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w:t>
      </w:r>
      <w:r w:rsidRPr="004F1E61">
        <w:rPr>
          <w:rFonts w:ascii="Times New Roman" w:eastAsiaTheme="minorHAnsi" w:hAnsi="Times New Roman" w:cs="Times New Roman"/>
          <w:iCs/>
          <w:kern w:val="2"/>
          <w:lang w:val="tr-TR"/>
        </w:rPr>
        <w:lastRenderedPageBreak/>
        <w:t xml:space="preserve">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1F885E41" w14:textId="4BB782EB" w:rsidR="00477456" w:rsidRPr="004F1E61" w:rsidRDefault="00477456" w:rsidP="004006EE">
      <w:pPr>
        <w:pStyle w:val="GvdeMetni"/>
        <w:spacing w:line="360" w:lineRule="auto"/>
        <w:ind w:left="118" w:right="276" w:firstLine="590"/>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F1E61">
        <w:rPr>
          <w:rFonts w:ascii="Times New Roman" w:eastAsiaTheme="minorHAnsi" w:hAnsi="Times New Roman" w:cs="Times New Roman"/>
          <w:iCs/>
          <w:kern w:val="2"/>
          <w:lang w:val="tr-TR"/>
        </w:rPr>
        <w:t xml:space="preserve">hazırlanan” </w:t>
      </w:r>
      <w:r w:rsidRPr="004F1E61">
        <w:rPr>
          <w:rFonts w:ascii="Times New Roman" w:eastAsiaTheme="minorHAnsi" w:hAnsi="Times New Roman" w:cs="Times New Roman"/>
          <w:iCs/>
          <w:kern w:val="2"/>
          <w:lang w:val="tr-TR"/>
        </w:rPr>
        <w:t xml:space="preserve">2024-2028 Stratejik Plan Hazırlık Programı” çerçevesinde yürütülmüştür. </w:t>
      </w:r>
    </w:p>
    <w:p w14:paraId="564D99F6" w14:textId="77777777" w:rsidR="009520F4" w:rsidRPr="00481901" w:rsidRDefault="009520F4" w:rsidP="00481901">
      <w:pPr>
        <w:pStyle w:val="GvdeMetni"/>
        <w:spacing w:line="360" w:lineRule="auto"/>
        <w:ind w:left="118" w:right="276" w:firstLine="590"/>
        <w:jc w:val="center"/>
        <w:rPr>
          <w:rFonts w:ascii="Times New Roman" w:eastAsiaTheme="minorHAnsi" w:hAnsi="Times New Roman" w:cs="Times New Roman"/>
          <w:iCs/>
          <w:color w:val="002060"/>
          <w:kern w:val="2"/>
          <w:lang w:val="tr-TR"/>
        </w:rPr>
      </w:pPr>
      <w:r w:rsidRPr="00481901">
        <w:rPr>
          <w:rFonts w:ascii="Times New Roman" w:eastAsiaTheme="minorHAnsi" w:hAnsi="Times New Roman" w:cs="Times New Roman"/>
          <w:iCs/>
          <w:color w:val="002060"/>
          <w:kern w:val="2"/>
          <w:lang w:val="tr-TR"/>
        </w:rPr>
        <w:t>Stratejilerin Belirlenmesi;</w:t>
      </w:r>
    </w:p>
    <w:p w14:paraId="7A185113" w14:textId="77777777"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Stratejik planlama ekibi tarafından, tüm iç ve dış paydaşların görüş ve önerileri bilimsel yöntemlerle analiz edilerek planlı bir çalışmayla stratejik</w:t>
      </w:r>
    </w:p>
    <w:p w14:paraId="11EB3686" w14:textId="77777777"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proofErr w:type="gramStart"/>
      <w:r w:rsidRPr="004F1E61">
        <w:rPr>
          <w:rFonts w:ascii="Times New Roman" w:eastAsiaTheme="minorHAnsi" w:hAnsi="Times New Roman" w:cs="Times New Roman"/>
          <w:iCs/>
          <w:kern w:val="2"/>
          <w:lang w:val="tr-TR"/>
        </w:rPr>
        <w:t>plan</w:t>
      </w:r>
      <w:proofErr w:type="gramEnd"/>
      <w:r w:rsidRPr="004F1E61">
        <w:rPr>
          <w:rFonts w:ascii="Times New Roman" w:eastAsiaTheme="minorHAnsi" w:hAnsi="Times New Roman" w:cs="Times New Roman"/>
          <w:iCs/>
          <w:kern w:val="2"/>
          <w:lang w:val="tr-TR"/>
        </w:rPr>
        <w:t xml:space="preserve"> hazırlanmıştır. Bu çalışmalarda izlenen adımlar;</w:t>
      </w:r>
    </w:p>
    <w:p w14:paraId="56425DAF" w14:textId="1D53994A" w:rsidR="009520F4" w:rsidRPr="004F1E61" w:rsidRDefault="009520F4" w:rsidP="00343A72">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1. Okulun var oluş nedeni (misyon), ulaşmak istenilen nokta (vizyon) belirlenip okulumuzun tüm paydaşlarının görüşleri ve önerileri alındıktan</w:t>
      </w:r>
      <w:r w:rsidR="00343A72" w:rsidRPr="004F1E61">
        <w:rPr>
          <w:rFonts w:ascii="Times New Roman" w:eastAsiaTheme="minorHAnsi" w:hAnsi="Times New Roman" w:cs="Times New Roman"/>
          <w:iCs/>
          <w:kern w:val="2"/>
          <w:lang w:val="tr-TR"/>
        </w:rPr>
        <w:t xml:space="preserve"> </w:t>
      </w:r>
      <w:r w:rsidRPr="004F1E61">
        <w:rPr>
          <w:rFonts w:ascii="Times New Roman" w:eastAsiaTheme="minorHAnsi" w:hAnsi="Times New Roman" w:cs="Times New Roman"/>
          <w:iCs/>
          <w:kern w:val="2"/>
          <w:lang w:val="tr-TR"/>
        </w:rPr>
        <w:t>sonra vizyona ulaşmak için gerekli olan stratejik amaçlar belirlenmiştir. Stratejik amaçlar;</w:t>
      </w:r>
    </w:p>
    <w:p w14:paraId="4B10F1D8" w14:textId="77777777"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a. Okul içinde ve faaliyetlerimiz kapsamında iyileştirilmesi, korunması veya önlem alınması gereken alanlarla ilgili olan stratejik amaçlar,</w:t>
      </w:r>
    </w:p>
    <w:p w14:paraId="641ABB31" w14:textId="77777777"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b. Okul içinde ve faaliyetler kapsamında yapılması düşünülen yenilikler ve atılımlarla ilgili olan stratejik amaçlar,</w:t>
      </w:r>
    </w:p>
    <w:p w14:paraId="708C2AD4" w14:textId="77777777"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c. Yasalar kapsamında yapmak zorunda olduğumuz faaliyetlere ilişkin stratejik amaçlar olarak da ele alınmıştır.</w:t>
      </w:r>
    </w:p>
    <w:p w14:paraId="7E323150" w14:textId="5BDC7A7B"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2. Stratejik amaçların gerçekleştirilebilmesi için hedefler konulmuştur. Hedefler stratejik amaçla ilgili olarak belirlenmiştir. Hedeflerin spesifik,</w:t>
      </w:r>
      <w:r w:rsidRPr="004F1E61">
        <w:rPr>
          <w:rFonts w:ascii="Times New Roman" w:hAnsi="Times New Roman" w:cs="Times New Roman"/>
        </w:rPr>
        <w:t xml:space="preserve"> </w:t>
      </w:r>
      <w:r w:rsidRPr="004F1E61">
        <w:rPr>
          <w:rFonts w:ascii="Times New Roman" w:eastAsiaTheme="minorHAnsi" w:hAnsi="Times New Roman" w:cs="Times New Roman"/>
          <w:iCs/>
          <w:kern w:val="2"/>
          <w:lang w:val="tr-TR"/>
        </w:rPr>
        <w:t>ölçülebilir, ulaşılabilir, gerçekçi, zamana bağlı, sonuca odaklı, açık ve anlaşılabilir olmasına özen gösterilmiştir.</w:t>
      </w:r>
    </w:p>
    <w:p w14:paraId="5A8AED3E" w14:textId="67123B6D"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3. Hedeflere uygun belli bir amaca ve hedefe yönelen, başlı başına bir bütünlük oluşturan, yönetilebilir, maliyetlendirilebilir faaliyetler</w:t>
      </w:r>
      <w:r w:rsidR="007300B8" w:rsidRPr="004F1E61">
        <w:rPr>
          <w:rFonts w:ascii="Times New Roman" w:eastAsiaTheme="minorHAnsi" w:hAnsi="Times New Roman" w:cs="Times New Roman"/>
          <w:iCs/>
          <w:kern w:val="2"/>
          <w:lang w:val="tr-TR"/>
        </w:rPr>
        <w:t xml:space="preserve"> </w:t>
      </w:r>
      <w:r w:rsidRPr="004F1E61">
        <w:rPr>
          <w:rFonts w:ascii="Times New Roman" w:eastAsiaTheme="minorHAnsi" w:hAnsi="Times New Roman" w:cs="Times New Roman"/>
          <w:iCs/>
          <w:kern w:val="2"/>
          <w:lang w:val="tr-TR"/>
        </w:rPr>
        <w:t xml:space="preserve">belirlenmiştir. </w:t>
      </w:r>
    </w:p>
    <w:p w14:paraId="1EBC4F93" w14:textId="77777777"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4. Hedeflerin/faaliyetlerin gerçekleştirilebilmesi için sorumlu ekipler ve zaman belirtilmiştir</w:t>
      </w:r>
    </w:p>
    <w:p w14:paraId="39456B08" w14:textId="77777777"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5. Faaliyetlerin başarısını ölçmek için performans göstergeleri tanımlanmıştır.</w:t>
      </w:r>
    </w:p>
    <w:p w14:paraId="10E237B1" w14:textId="76A3BF25"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6. Strateji, alt hedefler ve faaliyet/projeler belirlenirken yasalar kapsamında yapmak</w:t>
      </w:r>
      <w:r w:rsidR="00CC47AE" w:rsidRPr="004F1E61">
        <w:rPr>
          <w:rFonts w:ascii="Times New Roman" w:eastAsiaTheme="minorHAnsi" w:hAnsi="Times New Roman" w:cs="Times New Roman"/>
          <w:iCs/>
          <w:kern w:val="2"/>
          <w:lang w:val="tr-TR"/>
        </w:rPr>
        <w:t xml:space="preserve"> </w:t>
      </w:r>
      <w:r w:rsidRPr="004F1E61">
        <w:rPr>
          <w:rFonts w:ascii="Times New Roman" w:eastAsiaTheme="minorHAnsi" w:hAnsi="Times New Roman" w:cs="Times New Roman"/>
          <w:iCs/>
          <w:kern w:val="2"/>
          <w:lang w:val="tr-TR"/>
        </w:rPr>
        <w:t>zorunda olunan faaliyetler, paydaşların önerileri,</w:t>
      </w:r>
      <w:r w:rsidR="007300B8" w:rsidRPr="004F1E61">
        <w:rPr>
          <w:rFonts w:ascii="Times New Roman" w:eastAsiaTheme="minorHAnsi" w:hAnsi="Times New Roman" w:cs="Times New Roman"/>
          <w:iCs/>
          <w:kern w:val="2"/>
          <w:lang w:val="tr-TR"/>
        </w:rPr>
        <w:t xml:space="preserve"> </w:t>
      </w:r>
      <w:r w:rsidRPr="004F1E61">
        <w:rPr>
          <w:rFonts w:ascii="Times New Roman" w:eastAsiaTheme="minorHAnsi" w:hAnsi="Times New Roman" w:cs="Times New Roman"/>
          <w:iCs/>
          <w:kern w:val="2"/>
          <w:lang w:val="tr-TR"/>
        </w:rPr>
        <w:t>çalışanların önerileri, önümüzdeki dönemde beklenen değişiklikler ve GZFT (SWOT) çalışması göz önünde bulundurulmuştur</w:t>
      </w:r>
    </w:p>
    <w:p w14:paraId="19F8925F" w14:textId="50917847" w:rsidR="009520F4" w:rsidRPr="004F1E61" w:rsidRDefault="009520F4" w:rsidP="0018597A">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lastRenderedPageBreak/>
        <w:t>7. GZFT çalışmasında ortaya çıkan zayıf yanlar iyileştirilmeye, tehditler bertaraf edilmeye; güçlü yanlar ve fırsatlar değerlendirilerek kurumun</w:t>
      </w:r>
      <w:r w:rsidR="0018597A" w:rsidRPr="004F1E61">
        <w:rPr>
          <w:rFonts w:ascii="Times New Roman" w:eastAsiaTheme="minorHAnsi" w:hAnsi="Times New Roman" w:cs="Times New Roman"/>
          <w:iCs/>
          <w:kern w:val="2"/>
          <w:lang w:val="tr-TR"/>
        </w:rPr>
        <w:t xml:space="preserve"> faaliyetlerinde</w:t>
      </w:r>
      <w:r w:rsidRPr="004F1E61">
        <w:rPr>
          <w:rFonts w:ascii="Times New Roman" w:eastAsiaTheme="minorHAnsi" w:hAnsi="Times New Roman" w:cs="Times New Roman"/>
          <w:iCs/>
          <w:kern w:val="2"/>
          <w:lang w:val="tr-TR"/>
        </w:rPr>
        <w:t xml:space="preserve"> fark yaratılmaya çalışılmıştır; önümüzdeki dönemlerde beklenen değişikliklere göre de önlemler alınmasına özen gösterilmiştir.</w:t>
      </w:r>
    </w:p>
    <w:p w14:paraId="7013FBDC" w14:textId="3DE68D89" w:rsidR="009520F4" w:rsidRPr="004F1E61"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8. Strateji, Hedef ve Faaliyetler kesinleştikten sonra her bir faaliyet için</w:t>
      </w:r>
      <w:r w:rsidR="0018597A" w:rsidRPr="004F1E61">
        <w:rPr>
          <w:rFonts w:ascii="Times New Roman" w:eastAsiaTheme="minorHAnsi" w:hAnsi="Times New Roman" w:cs="Times New Roman"/>
          <w:iCs/>
          <w:kern w:val="2"/>
          <w:lang w:val="tr-TR"/>
        </w:rPr>
        <w:t xml:space="preserve"> </w:t>
      </w:r>
      <w:r w:rsidRPr="004F1E61">
        <w:rPr>
          <w:rFonts w:ascii="Times New Roman" w:eastAsiaTheme="minorHAnsi" w:hAnsi="Times New Roman" w:cs="Times New Roman"/>
          <w:iCs/>
          <w:kern w:val="2"/>
          <w:lang w:val="tr-TR"/>
        </w:rPr>
        <w:t>maliyetlendirilme yapılmıştır</w:t>
      </w:r>
    </w:p>
    <w:p w14:paraId="480B1366" w14:textId="60DE675D" w:rsidR="00477456" w:rsidRPr="004F1E61" w:rsidRDefault="009520F4" w:rsidP="00477456">
      <w:pPr>
        <w:pStyle w:val="GvdeMetni"/>
        <w:spacing w:line="360" w:lineRule="auto"/>
        <w:ind w:left="118" w:right="276"/>
        <w:jc w:val="both"/>
        <w:rPr>
          <w:rFonts w:ascii="Times New Roman" w:eastAsiaTheme="minorHAnsi" w:hAnsi="Times New Roman" w:cs="Times New Roman"/>
          <w:iCs/>
          <w:kern w:val="2"/>
          <w:lang w:val="tr-TR"/>
        </w:rPr>
      </w:pPr>
      <w:r w:rsidRPr="004F1E61">
        <w:rPr>
          <w:rFonts w:ascii="Times New Roman" w:eastAsiaTheme="minorHAnsi" w:hAnsi="Times New Roman" w:cs="Times New Roman"/>
          <w:iCs/>
          <w:kern w:val="2"/>
          <w:lang w:val="tr-TR"/>
        </w:rPr>
        <w:t>9. Maliyeti hesaplanan her bir faaliyetler için kullanılacak kaynaklar belirtilmiştir. Maliyeti ve kaynağı hesaplanan her bir faaliyet/projenin</w:t>
      </w:r>
      <w:r w:rsidR="007300B8" w:rsidRPr="004F1E61">
        <w:rPr>
          <w:rFonts w:ascii="Times New Roman" w:eastAsiaTheme="minorHAnsi" w:hAnsi="Times New Roman" w:cs="Times New Roman"/>
          <w:iCs/>
          <w:kern w:val="2"/>
          <w:lang w:val="tr-TR"/>
        </w:rPr>
        <w:t xml:space="preserve"> </w:t>
      </w:r>
      <w:r w:rsidRPr="004F1E61">
        <w:rPr>
          <w:rFonts w:ascii="Times New Roman" w:eastAsiaTheme="minorHAnsi" w:hAnsi="Times New Roman" w:cs="Times New Roman"/>
          <w:iCs/>
          <w:kern w:val="2"/>
          <w:lang w:val="tr-TR"/>
        </w:rPr>
        <w:t xml:space="preserve">toplamları hesaplanarak bütçeler ortaya çıkartılmıştır. </w:t>
      </w:r>
      <w:r w:rsidRPr="004F1E61">
        <w:rPr>
          <w:rFonts w:ascii="Times New Roman" w:eastAsiaTheme="minorHAnsi" w:hAnsi="Times New Roman" w:cs="Times New Roman"/>
          <w:iCs/>
          <w:kern w:val="2"/>
          <w:lang w:val="tr-TR"/>
        </w:rPr>
        <w:cr/>
      </w:r>
      <w:r w:rsidR="00477456" w:rsidRPr="004F1E61">
        <w:rPr>
          <w:rFonts w:ascii="Times New Roman" w:eastAsiaTheme="minorHAnsi" w:hAnsi="Times New Roman" w:cs="Times New Roman"/>
          <w:iCs/>
          <w:kern w:val="2"/>
          <w:lang w:val="tr-TR"/>
        </w:rPr>
        <w:t xml:space="preserve">2024-2028 </w:t>
      </w:r>
      <w:r w:rsidR="004A0F28" w:rsidRPr="004F1E61">
        <w:rPr>
          <w:rFonts w:ascii="Times New Roman" w:eastAsiaTheme="minorHAnsi" w:hAnsi="Times New Roman" w:cs="Times New Roman"/>
          <w:iCs/>
          <w:kern w:val="2"/>
          <w:lang w:val="tr-TR"/>
        </w:rPr>
        <w:t xml:space="preserve">planı </w:t>
      </w:r>
      <w:r w:rsidR="00477456" w:rsidRPr="004F1E61">
        <w:rPr>
          <w:rFonts w:ascii="Times New Roman" w:eastAsiaTheme="minorHAnsi" w:hAnsi="Times New Roman" w:cs="Times New Roman"/>
          <w:iCs/>
          <w:kern w:val="2"/>
          <w:lang w:val="tr-TR"/>
        </w:rPr>
        <w:t xml:space="preserve">planlama süreçlerinin işletilmesiyle Bakanlığımızın </w:t>
      </w:r>
      <w:r w:rsidR="004A0F28" w:rsidRPr="004F1E61">
        <w:rPr>
          <w:rFonts w:ascii="Times New Roman" w:eastAsiaTheme="minorHAnsi" w:hAnsi="Times New Roman" w:cs="Times New Roman"/>
          <w:iCs/>
          <w:kern w:val="2"/>
          <w:lang w:val="tr-TR"/>
        </w:rPr>
        <w:t xml:space="preserve">ve İl Milli Eğitim Müdürlüğümüz </w:t>
      </w:r>
      <w:r w:rsidR="00477456" w:rsidRPr="004F1E61">
        <w:rPr>
          <w:rFonts w:ascii="Times New Roman" w:eastAsiaTheme="minorHAnsi" w:hAnsi="Times New Roman" w:cs="Times New Roman"/>
          <w:iCs/>
          <w:kern w:val="2"/>
          <w:lang w:val="tr-TR"/>
        </w:rPr>
        <w:t>stratejik planı modeliyle uyumlu bir biçimde hazırlanmıştır.</w:t>
      </w:r>
    </w:p>
    <w:p w14:paraId="0892BC2A" w14:textId="77777777" w:rsidR="00477456" w:rsidRPr="004F1E61" w:rsidRDefault="00477456" w:rsidP="003F5AB6">
      <w:pPr>
        <w:pStyle w:val="GvdeMetni"/>
        <w:spacing w:line="360" w:lineRule="auto"/>
        <w:ind w:left="118" w:right="276"/>
        <w:jc w:val="both"/>
        <w:rPr>
          <w:rFonts w:ascii="Times New Roman" w:eastAsiaTheme="minorHAnsi" w:hAnsi="Times New Roman" w:cs="Times New Roman"/>
          <w:iCs/>
          <w:kern w:val="2"/>
          <w:lang w:val="tr-TR"/>
        </w:rPr>
      </w:pPr>
    </w:p>
    <w:p w14:paraId="07CF76EC" w14:textId="6734D93F" w:rsidR="00C4166C" w:rsidRPr="004F1E61" w:rsidRDefault="00C4166C" w:rsidP="003F5AB6">
      <w:pPr>
        <w:pStyle w:val="GvdeMetni"/>
        <w:spacing w:line="360" w:lineRule="auto"/>
        <w:ind w:left="118" w:right="276"/>
        <w:jc w:val="both"/>
        <w:rPr>
          <w:rFonts w:ascii="Times New Roman" w:hAnsi="Times New Roman" w:cs="Times New Roman"/>
          <w:iCs/>
          <w:lang w:val="tr-TR"/>
        </w:rPr>
      </w:pPr>
      <w:r w:rsidRPr="004F1E61">
        <w:rPr>
          <w:rFonts w:ascii="Times New Roman" w:hAnsi="Times New Roman" w:cs="Times New Roman"/>
          <w:iCs/>
          <w:lang w:val="tr-TR"/>
        </w:rPr>
        <w:br w:type="page"/>
      </w:r>
    </w:p>
    <w:p w14:paraId="4AB2BBC4" w14:textId="5F01293C" w:rsidR="00C4166C" w:rsidRPr="00D02465" w:rsidRDefault="00C4166C" w:rsidP="00EC1776">
      <w:pPr>
        <w:pStyle w:val="ListeParagraf"/>
        <w:numPr>
          <w:ilvl w:val="0"/>
          <w:numId w:val="3"/>
        </w:numPr>
        <w:tabs>
          <w:tab w:val="left" w:pos="1007"/>
        </w:tabs>
        <w:spacing w:before="78"/>
        <w:jc w:val="center"/>
        <w:rPr>
          <w:rFonts w:ascii="Times New Roman" w:hAnsi="Times New Roman" w:cs="Times New Roman"/>
          <w:b/>
          <w:color w:val="002060"/>
          <w:sz w:val="24"/>
          <w:szCs w:val="24"/>
          <w:lang w:val="tr-TR"/>
        </w:rPr>
      </w:pPr>
      <w:r w:rsidRPr="00D02465">
        <w:rPr>
          <w:rFonts w:ascii="Times New Roman" w:hAnsi="Times New Roman" w:cs="Times New Roman"/>
          <w:b/>
          <w:color w:val="002060"/>
          <w:sz w:val="24"/>
          <w:szCs w:val="24"/>
          <w:lang w:val="tr-TR"/>
        </w:rPr>
        <w:lastRenderedPageBreak/>
        <w:t>DURUM ANALİZİ</w:t>
      </w:r>
    </w:p>
    <w:p w14:paraId="5EDFF99B" w14:textId="2E665BA6" w:rsidR="005025C1" w:rsidRPr="004F1E61" w:rsidRDefault="00E74BE7" w:rsidP="00913A76">
      <w:pPr>
        <w:tabs>
          <w:tab w:val="left" w:pos="839"/>
        </w:tabs>
        <w:spacing w:before="118" w:line="240" w:lineRule="auto"/>
        <w:ind w:left="119" w:right="113"/>
        <w:jc w:val="both"/>
        <w:rPr>
          <w:rFonts w:ascii="Times New Roman" w:hAnsi="Times New Roman" w:cs="Times New Roman"/>
          <w:bCs/>
          <w:sz w:val="24"/>
          <w:szCs w:val="24"/>
        </w:rPr>
      </w:pPr>
      <w:r w:rsidRPr="004F1E61">
        <w:rPr>
          <w:rFonts w:ascii="Times New Roman" w:hAnsi="Times New Roman" w:cs="Times New Roman"/>
          <w:bCs/>
          <w:sz w:val="24"/>
          <w:szCs w:val="24"/>
        </w:rPr>
        <w:tab/>
      </w:r>
      <w:r w:rsidR="005025C1" w:rsidRPr="004F1E61">
        <w:rPr>
          <w:rFonts w:ascii="Times New Roman" w:hAnsi="Times New Roman" w:cs="Times New Roman"/>
          <w:bCs/>
          <w:sz w:val="24"/>
          <w:szCs w:val="24"/>
        </w:rPr>
        <w:t>Okulumuz stratejik planı durum analizi “Kamu İdareleri İçin Stratejik Planlama Kılavuzu (Sürüm 3.1, 2021)” temel alınarak Bakanlığımızın ortaya koyduğu temel amaç, strateji ve hedeflerden hareketle düzenlenmiştir.</w:t>
      </w:r>
    </w:p>
    <w:p w14:paraId="1FE59645" w14:textId="10FB39BF" w:rsidR="00C2415C" w:rsidRPr="00D02465" w:rsidRDefault="00EF0E96" w:rsidP="00D02465">
      <w:pPr>
        <w:tabs>
          <w:tab w:val="left" w:pos="839"/>
        </w:tabs>
        <w:spacing w:before="118" w:line="360" w:lineRule="auto"/>
        <w:ind w:left="118" w:right="114"/>
        <w:jc w:val="center"/>
        <w:rPr>
          <w:rFonts w:ascii="Times New Roman" w:hAnsi="Times New Roman" w:cs="Times New Roman"/>
          <w:b/>
          <w:color w:val="002060"/>
          <w:sz w:val="24"/>
          <w:szCs w:val="24"/>
        </w:rPr>
      </w:pPr>
      <w:r w:rsidRPr="00D02465">
        <w:rPr>
          <w:rFonts w:ascii="Times New Roman" w:hAnsi="Times New Roman" w:cs="Times New Roman"/>
          <w:b/>
          <w:color w:val="002060"/>
          <w:sz w:val="24"/>
          <w:szCs w:val="24"/>
        </w:rPr>
        <w:t>Kurumsal Tarihçe</w:t>
      </w:r>
    </w:p>
    <w:p w14:paraId="453CF224" w14:textId="77777777" w:rsidR="00913A76" w:rsidRPr="004E6747" w:rsidRDefault="00C2415C" w:rsidP="00913A76">
      <w:pPr>
        <w:widowControl w:val="0"/>
        <w:spacing w:after="0" w:line="240" w:lineRule="auto"/>
        <w:ind w:firstLine="708"/>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ab/>
      </w:r>
      <w:r w:rsidR="00913A76" w:rsidRPr="004E6747">
        <w:rPr>
          <w:rFonts w:ascii="Times New Roman" w:eastAsia="Calibri" w:hAnsi="Times New Roman" w:cs="Times New Roman"/>
          <w:b/>
          <w:kern w:val="0"/>
          <w:sz w:val="24"/>
          <w:szCs w:val="24"/>
          <w:lang w:eastAsia="tr-TR"/>
          <w14:ligatures w14:val="none"/>
        </w:rPr>
        <w:t>Okulumuz, Milli Piyango İdaresi tarafından Selçuklu mimarisine uygun olarak yaptırılarak 2011 yılında açılmıştır. Okul binası bahçe içinde, bodrum kat dahil 5 (beş) kat olup, 5. kat teras biçiminde kulelerden oluşmaktadır.</w:t>
      </w:r>
    </w:p>
    <w:p w14:paraId="4E2237AD" w14:textId="77777777" w:rsidR="00913A76" w:rsidRPr="004F1E61" w:rsidRDefault="00913A76" w:rsidP="00913A76">
      <w:pPr>
        <w:widowControl w:val="0"/>
        <w:spacing w:after="0" w:line="240" w:lineRule="auto"/>
        <w:ind w:firstLine="708"/>
        <w:rPr>
          <w:rFonts w:ascii="Times New Roman" w:eastAsia="Calibri" w:hAnsi="Times New Roman" w:cs="Times New Roman"/>
          <w:b/>
          <w:kern w:val="0"/>
          <w:sz w:val="24"/>
          <w:szCs w:val="24"/>
          <w:lang w:eastAsia="tr-TR"/>
          <w14:ligatures w14:val="none"/>
        </w:rPr>
      </w:pPr>
    </w:p>
    <w:p w14:paraId="0F7BB8D7" w14:textId="6160A8D8" w:rsidR="00C2415C" w:rsidRPr="004F1E61" w:rsidRDefault="00913A76" w:rsidP="00913A76">
      <w:pPr>
        <w:tabs>
          <w:tab w:val="left" w:pos="839"/>
        </w:tabs>
        <w:spacing w:before="118" w:line="240" w:lineRule="auto"/>
        <w:ind w:left="119" w:right="113"/>
        <w:contextualSpacing/>
        <w:jc w:val="both"/>
        <w:rPr>
          <w:rFonts w:ascii="Times New Roman" w:eastAsia="Calibri" w:hAnsi="Times New Roman" w:cs="Times New Roman"/>
          <w:kern w:val="0"/>
          <w:sz w:val="24"/>
          <w:szCs w:val="24"/>
          <w:lang w:eastAsia="tr-TR"/>
          <w14:ligatures w14:val="none"/>
        </w:rPr>
      </w:pPr>
      <w:r>
        <w:rPr>
          <w:rFonts w:ascii="Times New Roman" w:eastAsia="Calibri" w:hAnsi="Times New Roman" w:cs="Times New Roman"/>
          <w:kern w:val="0"/>
          <w:sz w:val="24"/>
          <w:szCs w:val="24"/>
          <w:lang w:eastAsia="tr-TR"/>
          <w14:ligatures w14:val="none"/>
        </w:rPr>
        <w:tab/>
      </w:r>
      <w:r w:rsidR="00C2415C" w:rsidRPr="004F1E61">
        <w:rPr>
          <w:rFonts w:ascii="Times New Roman" w:eastAsia="Calibri" w:hAnsi="Times New Roman" w:cs="Times New Roman"/>
          <w:kern w:val="0"/>
          <w:sz w:val="24"/>
          <w:szCs w:val="24"/>
          <w:lang w:eastAsia="tr-TR"/>
          <w14:ligatures w14:val="none"/>
        </w:rPr>
        <w:t xml:space="preserve">Okul binamız toplam 12 dönümlük alanda kurulu olup, Prof. Dr. İhsan Doğramacı Bulvarı üzerinde yer almaktadır.  Okul binasının yanında bulunan Erol </w:t>
      </w:r>
      <w:proofErr w:type="spellStart"/>
      <w:r w:rsidR="00C2415C" w:rsidRPr="004F1E61">
        <w:rPr>
          <w:rFonts w:ascii="Times New Roman" w:eastAsia="Calibri" w:hAnsi="Times New Roman" w:cs="Times New Roman"/>
          <w:kern w:val="0"/>
          <w:sz w:val="24"/>
          <w:szCs w:val="24"/>
          <w:lang w:eastAsia="tr-TR"/>
          <w14:ligatures w14:val="none"/>
        </w:rPr>
        <w:t>Üçel</w:t>
      </w:r>
      <w:proofErr w:type="spellEnd"/>
      <w:r w:rsidR="00C2415C" w:rsidRPr="004F1E61">
        <w:rPr>
          <w:rFonts w:ascii="Times New Roman" w:eastAsia="Calibri" w:hAnsi="Times New Roman" w:cs="Times New Roman"/>
          <w:kern w:val="0"/>
          <w:sz w:val="24"/>
          <w:szCs w:val="24"/>
          <w:lang w:eastAsia="tr-TR"/>
          <w14:ligatures w14:val="none"/>
        </w:rPr>
        <w:t xml:space="preserve"> Kız Pansiyonumuz, 2011 / 2012 eğitim ve öğretim yılından itibaren hizmet vermektedir. Pansiyonumuzda yalnızca okulumuz öğrencileri barınmaktadır.</w:t>
      </w:r>
    </w:p>
    <w:p w14:paraId="186EBB7E" w14:textId="77777777" w:rsidR="00C2415C" w:rsidRPr="004F1E61"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2021 /2022 eğitim öğretim yılında ise erkek pansiyonumuz devreye girmiştir. 100 yatak kapasiteli pansiyonumuzda kalan 40 öğrencimiz Reşit Karabacak Spor Lisesinden gelmektedir. Okulumuz erkek öğrencilerinden ise 8 öğrenci kalmaktadır.</w:t>
      </w:r>
    </w:p>
    <w:p w14:paraId="6B1B8AC4" w14:textId="77777777" w:rsidR="00C2415C"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 xml:space="preserve">Milli Piyango İdaresi tarafından yaptırılan 36 okulun adının, Van depreminde hayatını kaybeden öğretmenlerin isimleriyle değiştirilmesi kararının ardından lisemizin adı Emel Çatal Anadolu Lisesi olmuştur. </w:t>
      </w:r>
      <w:r w:rsidRPr="004F1E61">
        <w:rPr>
          <w:rFonts w:ascii="Times New Roman" w:eastAsia="Calibri" w:hAnsi="Times New Roman" w:cs="Times New Roman"/>
          <w:kern w:val="0"/>
          <w:sz w:val="24"/>
          <w:szCs w:val="24"/>
          <w:lang w:eastAsia="tr-TR"/>
          <w14:ligatures w14:val="none"/>
        </w:rPr>
        <w:tab/>
      </w:r>
    </w:p>
    <w:p w14:paraId="3588817D" w14:textId="77777777" w:rsidR="00913A76" w:rsidRPr="00913A76" w:rsidRDefault="00913A76" w:rsidP="00C2415C">
      <w:pPr>
        <w:widowControl w:val="0"/>
        <w:spacing w:after="0" w:line="240" w:lineRule="auto"/>
        <w:ind w:firstLine="708"/>
        <w:rPr>
          <w:rFonts w:ascii="Times New Roman" w:eastAsia="Calibri" w:hAnsi="Times New Roman" w:cs="Times New Roman"/>
          <w:color w:val="002060"/>
          <w:kern w:val="0"/>
          <w:sz w:val="24"/>
          <w:szCs w:val="24"/>
          <w:lang w:eastAsia="tr-TR"/>
          <w14:ligatures w14:val="none"/>
        </w:rPr>
      </w:pPr>
    </w:p>
    <w:p w14:paraId="24C09FB0" w14:textId="77777777" w:rsidR="00C2415C" w:rsidRDefault="00C2415C" w:rsidP="00913A76">
      <w:pPr>
        <w:widowControl w:val="0"/>
        <w:spacing w:after="0" w:line="240" w:lineRule="auto"/>
        <w:ind w:firstLine="708"/>
        <w:jc w:val="center"/>
        <w:rPr>
          <w:rFonts w:ascii="Times New Roman" w:eastAsia="Calibri" w:hAnsi="Times New Roman" w:cs="Times New Roman"/>
          <w:b/>
          <w:color w:val="002060"/>
          <w:kern w:val="0"/>
          <w:sz w:val="24"/>
          <w:szCs w:val="24"/>
          <w:lang w:eastAsia="tr-TR"/>
          <w14:ligatures w14:val="none"/>
        </w:rPr>
      </w:pPr>
      <w:r w:rsidRPr="00913A76">
        <w:rPr>
          <w:rFonts w:ascii="Times New Roman" w:eastAsia="Calibri" w:hAnsi="Times New Roman" w:cs="Times New Roman"/>
          <w:b/>
          <w:color w:val="002060"/>
          <w:kern w:val="0"/>
          <w:sz w:val="24"/>
          <w:szCs w:val="24"/>
          <w:lang w:eastAsia="tr-TR"/>
          <w14:ligatures w14:val="none"/>
        </w:rPr>
        <w:t>EMEL ÇATAL KİMDİR?</w:t>
      </w:r>
    </w:p>
    <w:p w14:paraId="15F50D46" w14:textId="77777777" w:rsidR="00913A76" w:rsidRPr="00913A76" w:rsidRDefault="00913A76" w:rsidP="00913A76">
      <w:pPr>
        <w:widowControl w:val="0"/>
        <w:spacing w:after="0" w:line="240" w:lineRule="auto"/>
        <w:ind w:firstLine="708"/>
        <w:jc w:val="center"/>
        <w:rPr>
          <w:rFonts w:ascii="Times New Roman" w:eastAsia="Calibri" w:hAnsi="Times New Roman" w:cs="Times New Roman"/>
          <w:b/>
          <w:color w:val="002060"/>
          <w:kern w:val="0"/>
          <w:sz w:val="24"/>
          <w:szCs w:val="24"/>
          <w:lang w:eastAsia="tr-TR"/>
          <w14:ligatures w14:val="none"/>
        </w:rPr>
      </w:pPr>
    </w:p>
    <w:p w14:paraId="0CBAF25D" w14:textId="77777777" w:rsidR="00C2415C" w:rsidRPr="004F1E61"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25 Temmuz 1985’te Aksaray ili Sarıyahşi ilçesinde doğdu. İlk, orta ve lise öğrenimini Sarıyahşi’de tamamladı.</w:t>
      </w:r>
    </w:p>
    <w:p w14:paraId="7AF0A1F0" w14:textId="77777777" w:rsidR="00C2415C" w:rsidRPr="004F1E61"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Adnan Menderes Üniversitesi Eğitim Fakültesi Sınıf Öğretmenliği Bölümünden 2006 yılında mezun oldu.</w:t>
      </w:r>
    </w:p>
    <w:p w14:paraId="7C817150" w14:textId="77777777" w:rsidR="00C2415C" w:rsidRPr="004F1E61"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2009 yılında Van Erciş ilçesi, Yukarı Işıklı Gazi İlköğretim okuluna Sınıf Öğretmeni olarak atandı.</w:t>
      </w:r>
    </w:p>
    <w:p w14:paraId="0CE51775" w14:textId="77777777" w:rsidR="00C2415C" w:rsidRPr="004F1E61"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23 Ekim 2011 Pazar günü Van’da meydana gelen depremde yaşamını yitirdi.</w:t>
      </w:r>
    </w:p>
    <w:p w14:paraId="4BC18DB0" w14:textId="77777777" w:rsidR="00C2415C" w:rsidRPr="004F1E61"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Milli Piyango İdaresi Genel Müdürlüğü ile Millî Eğitim Bakanlığının protokolü gereği Emel Çatal ismi okulumuza verilmiştir.</w:t>
      </w:r>
    </w:p>
    <w:p w14:paraId="5B657CE4" w14:textId="77777777" w:rsidR="00C2415C" w:rsidRPr="004F1E61" w:rsidRDefault="00C2415C" w:rsidP="00C2415C">
      <w:pPr>
        <w:widowControl w:val="0"/>
        <w:spacing w:after="0" w:line="240" w:lineRule="auto"/>
        <w:ind w:firstLine="708"/>
        <w:rPr>
          <w:rFonts w:ascii="Times New Roman" w:eastAsia="Calibri" w:hAnsi="Times New Roman" w:cs="Times New Roman"/>
          <w:kern w:val="0"/>
          <w:sz w:val="24"/>
          <w:szCs w:val="24"/>
          <w:lang w:eastAsia="tr-TR"/>
          <w14:ligatures w14:val="none"/>
        </w:rPr>
      </w:pPr>
    </w:p>
    <w:p w14:paraId="5F751C81" w14:textId="3D6014B0" w:rsidR="00C2415C" w:rsidRPr="004F1E61" w:rsidRDefault="00C2415C" w:rsidP="00C2415C">
      <w:pPr>
        <w:spacing w:after="0" w:line="240" w:lineRule="auto"/>
        <w:rPr>
          <w:rFonts w:ascii="Times New Roman" w:eastAsia="Calibri" w:hAnsi="Times New Roman" w:cs="Times New Roman"/>
          <w:b/>
          <w:bCs/>
          <w:kern w:val="0"/>
          <w:sz w:val="24"/>
          <w:szCs w:val="24"/>
          <w:lang w:eastAsia="tr-TR"/>
          <w14:ligatures w14:val="none"/>
        </w:rPr>
      </w:pPr>
      <w:r w:rsidRPr="004F1E61">
        <w:rPr>
          <w:rFonts w:ascii="Times New Roman" w:eastAsia="Calibri" w:hAnsi="Times New Roman" w:cs="Times New Roman"/>
          <w:b/>
          <w:bCs/>
          <w:kern w:val="0"/>
          <w:sz w:val="24"/>
          <w:szCs w:val="24"/>
          <w:lang w:eastAsia="tr-TR"/>
          <w14:ligatures w14:val="none"/>
        </w:rPr>
        <w:t>Okulun Özellikleri: (Yatılı, Gündüzlü, Karma)</w:t>
      </w:r>
    </w:p>
    <w:p w14:paraId="2AD36D5C" w14:textId="77777777" w:rsidR="00C2415C" w:rsidRPr="004F1E61" w:rsidRDefault="00C2415C" w:rsidP="00C2415C">
      <w:pPr>
        <w:tabs>
          <w:tab w:val="left" w:pos="540"/>
          <w:tab w:val="left" w:pos="1980"/>
          <w:tab w:val="left" w:pos="5760"/>
          <w:tab w:val="left" w:pos="7200"/>
        </w:tabs>
        <w:spacing w:after="0" w:line="240" w:lineRule="auto"/>
        <w:rPr>
          <w:rFonts w:ascii="Times New Roman" w:eastAsia="Calibri" w:hAnsi="Times New Roman" w:cs="Times New Roman"/>
          <w:kern w:val="0"/>
          <w:sz w:val="24"/>
          <w:szCs w:val="24"/>
          <w:lang w:eastAsia="tr-TR"/>
          <w14:ligatures w14:val="none"/>
        </w:rPr>
      </w:pPr>
    </w:p>
    <w:p w14:paraId="0C173CDD" w14:textId="77777777" w:rsidR="00C2415C" w:rsidRPr="004F1E61" w:rsidRDefault="00C2415C" w:rsidP="00C2415C">
      <w:pPr>
        <w:tabs>
          <w:tab w:val="left" w:pos="540"/>
          <w:tab w:val="left" w:pos="1980"/>
          <w:tab w:val="left" w:pos="5760"/>
          <w:tab w:val="left" w:pos="7200"/>
        </w:tabs>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ab/>
        <w:t>Gündüzlü, karma eğitim veren okulumuzda uzak mahalleler ile farklı ilçe ve illerden gelen öğrencilerimiz için pansiyon olanağımız bulunmaktadır.</w:t>
      </w:r>
    </w:p>
    <w:p w14:paraId="7286A6F9" w14:textId="77777777" w:rsidR="00C2415C" w:rsidRPr="004F1E61" w:rsidRDefault="00C2415C" w:rsidP="00C2415C">
      <w:pPr>
        <w:tabs>
          <w:tab w:val="left" w:pos="540"/>
          <w:tab w:val="left" w:pos="1980"/>
          <w:tab w:val="left" w:pos="5760"/>
          <w:tab w:val="left" w:pos="7200"/>
        </w:tabs>
        <w:spacing w:after="0" w:line="240" w:lineRule="auto"/>
        <w:rPr>
          <w:rFonts w:ascii="Times New Roman" w:eastAsia="Calibri" w:hAnsi="Times New Roman" w:cs="Times New Roman"/>
          <w:kern w:val="0"/>
          <w:sz w:val="24"/>
          <w:szCs w:val="24"/>
          <w:lang w:eastAsia="tr-TR"/>
          <w14:ligatures w14:val="none"/>
        </w:rPr>
      </w:pPr>
    </w:p>
    <w:p w14:paraId="32C0A39B" w14:textId="47164BA0" w:rsidR="00C2415C" w:rsidRPr="004F1E61" w:rsidRDefault="00C2415C" w:rsidP="00C2415C">
      <w:pPr>
        <w:tabs>
          <w:tab w:val="left" w:pos="540"/>
          <w:tab w:val="left" w:pos="1980"/>
          <w:tab w:val="left" w:pos="5760"/>
          <w:tab w:val="left" w:pos="7200"/>
        </w:tabs>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ab/>
        <w:t xml:space="preserve">Okulumuzun </w:t>
      </w:r>
      <w:r w:rsidR="001B3687" w:rsidRPr="004F1E61">
        <w:rPr>
          <w:rFonts w:ascii="Times New Roman" w:eastAsia="Calibri" w:hAnsi="Times New Roman" w:cs="Times New Roman"/>
          <w:kern w:val="0"/>
          <w:sz w:val="24"/>
          <w:szCs w:val="24"/>
          <w:lang w:eastAsia="tr-TR"/>
          <w14:ligatures w14:val="none"/>
        </w:rPr>
        <w:t>50</w:t>
      </w:r>
      <w:r w:rsidRPr="004F1E61">
        <w:rPr>
          <w:rFonts w:ascii="Times New Roman" w:eastAsia="Calibri" w:hAnsi="Times New Roman" w:cs="Times New Roman"/>
          <w:kern w:val="0"/>
          <w:sz w:val="24"/>
          <w:szCs w:val="24"/>
          <w:lang w:eastAsia="tr-TR"/>
          <w14:ligatures w14:val="none"/>
        </w:rPr>
        <w:t xml:space="preserve"> (</w:t>
      </w:r>
      <w:r w:rsidR="001B3687" w:rsidRPr="004F1E61">
        <w:rPr>
          <w:rFonts w:ascii="Times New Roman" w:eastAsia="Calibri" w:hAnsi="Times New Roman" w:cs="Times New Roman"/>
          <w:kern w:val="0"/>
          <w:sz w:val="24"/>
          <w:szCs w:val="24"/>
          <w:lang w:eastAsia="tr-TR"/>
          <w14:ligatures w14:val="none"/>
        </w:rPr>
        <w:t>elli</w:t>
      </w:r>
      <w:r w:rsidRPr="004F1E61">
        <w:rPr>
          <w:rFonts w:ascii="Times New Roman" w:eastAsia="Calibri" w:hAnsi="Times New Roman" w:cs="Times New Roman"/>
          <w:kern w:val="0"/>
          <w:sz w:val="24"/>
          <w:szCs w:val="24"/>
          <w:lang w:eastAsia="tr-TR"/>
          <w14:ligatures w14:val="none"/>
        </w:rPr>
        <w:t xml:space="preserve">) yatak kapasiteli kız pansiyonu ve </w:t>
      </w:r>
      <w:r w:rsidR="00D02465">
        <w:rPr>
          <w:rFonts w:ascii="Times New Roman" w:eastAsia="Calibri" w:hAnsi="Times New Roman" w:cs="Times New Roman"/>
          <w:kern w:val="0"/>
          <w:sz w:val="24"/>
          <w:szCs w:val="24"/>
          <w:lang w:eastAsia="tr-TR"/>
          <w14:ligatures w14:val="none"/>
        </w:rPr>
        <w:t>50</w:t>
      </w:r>
      <w:r w:rsidRPr="004F1E61">
        <w:rPr>
          <w:rFonts w:ascii="Times New Roman" w:eastAsia="Calibri" w:hAnsi="Times New Roman" w:cs="Times New Roman"/>
          <w:kern w:val="0"/>
          <w:sz w:val="24"/>
          <w:szCs w:val="24"/>
          <w:lang w:eastAsia="tr-TR"/>
          <w14:ligatures w14:val="none"/>
        </w:rPr>
        <w:t>(</w:t>
      </w:r>
      <w:r w:rsidR="001B3687" w:rsidRPr="004F1E61">
        <w:rPr>
          <w:rFonts w:ascii="Times New Roman" w:eastAsia="Calibri" w:hAnsi="Times New Roman" w:cs="Times New Roman"/>
          <w:kern w:val="0"/>
          <w:sz w:val="24"/>
          <w:szCs w:val="24"/>
          <w:lang w:eastAsia="tr-TR"/>
          <w14:ligatures w14:val="none"/>
        </w:rPr>
        <w:t>elli</w:t>
      </w:r>
      <w:r w:rsidRPr="004F1E61">
        <w:rPr>
          <w:rFonts w:ascii="Times New Roman" w:eastAsia="Calibri" w:hAnsi="Times New Roman" w:cs="Times New Roman"/>
          <w:kern w:val="0"/>
          <w:sz w:val="24"/>
          <w:szCs w:val="24"/>
          <w:lang w:eastAsia="tr-TR"/>
          <w14:ligatures w14:val="none"/>
        </w:rPr>
        <w:t>) yatak kapasiteli erkek pansiyonu bulunmaktadır.</w:t>
      </w:r>
    </w:p>
    <w:p w14:paraId="2351429C" w14:textId="77777777" w:rsidR="00C2415C" w:rsidRPr="004F1E61" w:rsidRDefault="00C2415C" w:rsidP="00C2415C">
      <w:pPr>
        <w:tabs>
          <w:tab w:val="left" w:pos="540"/>
          <w:tab w:val="left" w:pos="1980"/>
          <w:tab w:val="left" w:pos="5760"/>
          <w:tab w:val="left" w:pos="7200"/>
        </w:tabs>
        <w:spacing w:after="0" w:line="240" w:lineRule="auto"/>
        <w:jc w:val="both"/>
        <w:rPr>
          <w:rFonts w:ascii="Times New Roman" w:eastAsia="Calibri" w:hAnsi="Times New Roman" w:cs="Times New Roman"/>
          <w:b/>
          <w:bCs/>
          <w:color w:val="993300"/>
          <w:kern w:val="0"/>
          <w:sz w:val="24"/>
          <w:szCs w:val="24"/>
          <w:lang w:eastAsia="tr-TR"/>
          <w14:ligatures w14:val="none"/>
        </w:rPr>
      </w:pPr>
    </w:p>
    <w:p w14:paraId="7F751137" w14:textId="3B095358" w:rsidR="00C2415C" w:rsidRPr="00913A76" w:rsidRDefault="00C2415C" w:rsidP="00913A76">
      <w:pPr>
        <w:tabs>
          <w:tab w:val="left" w:pos="540"/>
          <w:tab w:val="left" w:pos="1980"/>
          <w:tab w:val="left" w:pos="5760"/>
          <w:tab w:val="left" w:pos="7200"/>
        </w:tabs>
        <w:spacing w:after="0" w:line="240" w:lineRule="auto"/>
        <w:jc w:val="center"/>
        <w:rPr>
          <w:rFonts w:ascii="Times New Roman" w:eastAsia="Calibri" w:hAnsi="Times New Roman" w:cs="Times New Roman"/>
          <w:b/>
          <w:bCs/>
          <w:color w:val="002060"/>
          <w:kern w:val="0"/>
          <w:sz w:val="24"/>
          <w:szCs w:val="24"/>
          <w:lang w:eastAsia="tr-TR"/>
          <w14:ligatures w14:val="none"/>
        </w:rPr>
      </w:pPr>
      <w:r w:rsidRPr="00913A76">
        <w:rPr>
          <w:rFonts w:ascii="Times New Roman" w:eastAsia="Calibri" w:hAnsi="Times New Roman" w:cs="Times New Roman"/>
          <w:b/>
          <w:bCs/>
          <w:color w:val="002060"/>
          <w:kern w:val="0"/>
          <w:sz w:val="24"/>
          <w:szCs w:val="24"/>
          <w:lang w:eastAsia="tr-TR"/>
          <w14:ligatures w14:val="none"/>
        </w:rPr>
        <w:t>Okul Taban Puanı</w:t>
      </w:r>
    </w:p>
    <w:p w14:paraId="4922742D" w14:textId="77777777" w:rsidR="00C2415C" w:rsidRPr="004F1E61" w:rsidRDefault="00C2415C" w:rsidP="00C2415C">
      <w:pPr>
        <w:tabs>
          <w:tab w:val="left" w:pos="1080"/>
        </w:tabs>
        <w:spacing w:after="0" w:line="240" w:lineRule="auto"/>
        <w:rPr>
          <w:rFonts w:ascii="Times New Roman" w:eastAsia="Calibri" w:hAnsi="Times New Roman" w:cs="Times New Roman"/>
          <w:kern w:val="0"/>
          <w:sz w:val="24"/>
          <w:szCs w:val="24"/>
          <w:lang w:eastAsia="tr-TR"/>
          <w14:ligatures w14:val="none"/>
        </w:rPr>
      </w:pPr>
    </w:p>
    <w:tbl>
      <w:tblPr>
        <w:tblW w:w="9803" w:type="dxa"/>
        <w:jc w:val="cente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633"/>
        <w:gridCol w:w="1634"/>
        <w:gridCol w:w="1634"/>
        <w:gridCol w:w="1634"/>
        <w:gridCol w:w="1634"/>
        <w:gridCol w:w="1634"/>
      </w:tblGrid>
      <w:tr w:rsidR="00C2415C" w:rsidRPr="004F1E61" w14:paraId="41C44830" w14:textId="26B1483D" w:rsidTr="00C2415C">
        <w:trPr>
          <w:trHeight w:val="384"/>
          <w:jc w:val="center"/>
        </w:trPr>
        <w:tc>
          <w:tcPr>
            <w:tcW w:w="1633" w:type="dxa"/>
            <w:vAlign w:val="center"/>
          </w:tcPr>
          <w:p w14:paraId="49CFAC4D" w14:textId="77777777"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Yıl</w:t>
            </w:r>
          </w:p>
        </w:tc>
        <w:tc>
          <w:tcPr>
            <w:tcW w:w="1634" w:type="dxa"/>
            <w:vAlign w:val="center"/>
          </w:tcPr>
          <w:p w14:paraId="1871E7A9" w14:textId="6E0A4B42"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2020</w:t>
            </w:r>
          </w:p>
        </w:tc>
        <w:tc>
          <w:tcPr>
            <w:tcW w:w="1634" w:type="dxa"/>
          </w:tcPr>
          <w:p w14:paraId="64D10546" w14:textId="3874494C"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2021</w:t>
            </w:r>
          </w:p>
        </w:tc>
        <w:tc>
          <w:tcPr>
            <w:tcW w:w="1634" w:type="dxa"/>
          </w:tcPr>
          <w:p w14:paraId="018E6B91" w14:textId="5116E544"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2022</w:t>
            </w:r>
          </w:p>
        </w:tc>
        <w:tc>
          <w:tcPr>
            <w:tcW w:w="1634" w:type="dxa"/>
          </w:tcPr>
          <w:p w14:paraId="29AAF4D3" w14:textId="78A082BB"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2023</w:t>
            </w:r>
          </w:p>
        </w:tc>
        <w:tc>
          <w:tcPr>
            <w:tcW w:w="1634" w:type="dxa"/>
          </w:tcPr>
          <w:p w14:paraId="7A2D18CF" w14:textId="761951CC"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2024</w:t>
            </w:r>
          </w:p>
        </w:tc>
      </w:tr>
      <w:tr w:rsidR="00C2415C" w:rsidRPr="004F1E61" w14:paraId="5F0A874E" w14:textId="2F1DB66F" w:rsidTr="00C2415C">
        <w:trPr>
          <w:trHeight w:val="384"/>
          <w:jc w:val="center"/>
        </w:trPr>
        <w:tc>
          <w:tcPr>
            <w:tcW w:w="1633" w:type="dxa"/>
            <w:shd w:val="clear" w:color="auto" w:fill="EFD3D2"/>
            <w:vAlign w:val="center"/>
          </w:tcPr>
          <w:p w14:paraId="221239A6" w14:textId="77777777"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Puan</w:t>
            </w:r>
          </w:p>
        </w:tc>
        <w:tc>
          <w:tcPr>
            <w:tcW w:w="1634" w:type="dxa"/>
            <w:shd w:val="clear" w:color="auto" w:fill="EFD3D2"/>
            <w:vAlign w:val="center"/>
          </w:tcPr>
          <w:p w14:paraId="2B993F07" w14:textId="77777777"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85</w:t>
            </w:r>
          </w:p>
        </w:tc>
        <w:tc>
          <w:tcPr>
            <w:tcW w:w="1634" w:type="dxa"/>
            <w:shd w:val="clear" w:color="auto" w:fill="EFD3D2"/>
          </w:tcPr>
          <w:p w14:paraId="3113C8C9" w14:textId="77777777"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85</w:t>
            </w:r>
          </w:p>
        </w:tc>
        <w:tc>
          <w:tcPr>
            <w:tcW w:w="1634" w:type="dxa"/>
            <w:shd w:val="clear" w:color="auto" w:fill="EFD3D2"/>
          </w:tcPr>
          <w:p w14:paraId="42DF83B1" w14:textId="2CF0ACB2" w:rsidR="00C2415C" w:rsidRPr="004F1E61" w:rsidRDefault="001B3687"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87</w:t>
            </w:r>
          </w:p>
        </w:tc>
        <w:tc>
          <w:tcPr>
            <w:tcW w:w="1634" w:type="dxa"/>
            <w:shd w:val="clear" w:color="auto" w:fill="EFD3D2"/>
          </w:tcPr>
          <w:p w14:paraId="0A86A134" w14:textId="21E5A574" w:rsidR="00C2415C" w:rsidRPr="004F1E61" w:rsidRDefault="001B3687"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87</w:t>
            </w:r>
          </w:p>
        </w:tc>
        <w:tc>
          <w:tcPr>
            <w:tcW w:w="1634" w:type="dxa"/>
            <w:shd w:val="clear" w:color="auto" w:fill="EFD3D2"/>
          </w:tcPr>
          <w:p w14:paraId="21EC9645" w14:textId="116FA2DF" w:rsidR="00C2415C" w:rsidRPr="004F1E61" w:rsidRDefault="00C2415C" w:rsidP="00C2415C">
            <w:pPr>
              <w:spacing w:after="0" w:line="240" w:lineRule="auto"/>
              <w:jc w:val="center"/>
              <w:rPr>
                <w:rFonts w:ascii="Times New Roman" w:eastAsia="Calibri" w:hAnsi="Times New Roman" w:cs="Times New Roman"/>
                <w:b/>
                <w:kern w:val="0"/>
                <w:sz w:val="24"/>
                <w:szCs w:val="24"/>
                <w:lang w:eastAsia="tr-TR"/>
                <w14:ligatures w14:val="none"/>
              </w:rPr>
            </w:pPr>
            <w:r w:rsidRPr="004F1E61">
              <w:rPr>
                <w:rFonts w:ascii="Times New Roman" w:eastAsia="Calibri" w:hAnsi="Times New Roman" w:cs="Times New Roman"/>
                <w:b/>
                <w:kern w:val="0"/>
                <w:sz w:val="24"/>
                <w:szCs w:val="24"/>
                <w:lang w:eastAsia="tr-TR"/>
                <w14:ligatures w14:val="none"/>
              </w:rPr>
              <w:t>87,16</w:t>
            </w:r>
          </w:p>
        </w:tc>
      </w:tr>
    </w:tbl>
    <w:p w14:paraId="31F5B5B2" w14:textId="77777777" w:rsidR="00C2415C" w:rsidRPr="004F1E61" w:rsidRDefault="00C2415C" w:rsidP="00C2415C">
      <w:pPr>
        <w:tabs>
          <w:tab w:val="left" w:pos="1080"/>
        </w:tabs>
        <w:spacing w:after="0" w:line="240" w:lineRule="auto"/>
        <w:rPr>
          <w:rFonts w:ascii="Times New Roman" w:eastAsia="Calibri" w:hAnsi="Times New Roman" w:cs="Times New Roman"/>
          <w:kern w:val="0"/>
          <w:sz w:val="24"/>
          <w:szCs w:val="24"/>
          <w:lang w:eastAsia="tr-TR"/>
          <w14:ligatures w14:val="none"/>
        </w:rPr>
      </w:pPr>
    </w:p>
    <w:p w14:paraId="06D3E75C" w14:textId="77777777" w:rsidR="00272413" w:rsidRPr="00913A76" w:rsidRDefault="00272413" w:rsidP="00913A76">
      <w:pPr>
        <w:tabs>
          <w:tab w:val="left" w:pos="839"/>
        </w:tabs>
        <w:spacing w:before="280"/>
        <w:jc w:val="both"/>
        <w:rPr>
          <w:rFonts w:ascii="Times New Roman" w:hAnsi="Times New Roman" w:cs="Times New Roman"/>
          <w:b/>
          <w:sz w:val="24"/>
          <w:szCs w:val="24"/>
        </w:rPr>
      </w:pPr>
      <w:r w:rsidRPr="00913A76">
        <w:rPr>
          <w:rFonts w:ascii="Times New Roman" w:hAnsi="Times New Roman" w:cs="Times New Roman"/>
          <w:b/>
          <w:sz w:val="24"/>
          <w:szCs w:val="24"/>
        </w:rPr>
        <w:br w:type="page"/>
      </w:r>
    </w:p>
    <w:p w14:paraId="3A0893D8" w14:textId="24EE6501" w:rsidR="00272413" w:rsidRPr="004F1E61" w:rsidRDefault="00272413" w:rsidP="00913A76">
      <w:pPr>
        <w:pStyle w:val="ListeParagraf"/>
        <w:numPr>
          <w:ilvl w:val="1"/>
          <w:numId w:val="3"/>
        </w:numPr>
        <w:tabs>
          <w:tab w:val="left" w:pos="839"/>
        </w:tabs>
        <w:spacing w:before="280"/>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lastRenderedPageBreak/>
        <w:t>Uygulanmakta Olan Stratejik Planın Değerlendirilmesi</w:t>
      </w:r>
    </w:p>
    <w:p w14:paraId="16697233" w14:textId="77777777" w:rsidR="00272413" w:rsidRPr="004F1E61" w:rsidRDefault="00272413" w:rsidP="00272413">
      <w:pPr>
        <w:pStyle w:val="GvdeMetni"/>
        <w:rPr>
          <w:rFonts w:ascii="Times New Roman" w:hAnsi="Times New Roman" w:cs="Times New Roman"/>
          <w:lang w:val="tr-TR"/>
        </w:rPr>
      </w:pPr>
    </w:p>
    <w:p w14:paraId="31F699C4" w14:textId="77777777" w:rsidR="00E10270" w:rsidRPr="00E10270" w:rsidRDefault="00E10270" w:rsidP="00E10270">
      <w:pPr>
        <w:spacing w:after="72" w:line="240" w:lineRule="auto"/>
        <w:ind w:left="567"/>
        <w:jc w:val="both"/>
        <w:rPr>
          <w:rFonts w:ascii="Times New Roman" w:eastAsia="Calibri" w:hAnsi="Times New Roman" w:cs="Times New Roman"/>
          <w:kern w:val="0"/>
          <w:sz w:val="24"/>
          <w:szCs w:val="24"/>
          <w14:ligatures w14:val="none"/>
        </w:rPr>
      </w:pPr>
      <w:r w:rsidRPr="00E10270">
        <w:rPr>
          <w:rFonts w:ascii="Times New Roman" w:eastAsia="Calibri" w:hAnsi="Times New Roman" w:cs="Times New Roman"/>
          <w:kern w:val="0"/>
          <w:sz w:val="24"/>
          <w:szCs w:val="24"/>
          <w14:ligatures w14:val="none"/>
        </w:rPr>
        <w:t xml:space="preserve">Okulumuzun 2019-2023 dönemi yıllık planı üç tema üzerine şekillendirilmiş, temalara bağlı amaçlar, hedefler ve performans göstergeleri belirlenmiştir. </w:t>
      </w:r>
    </w:p>
    <w:p w14:paraId="5C75D3F6" w14:textId="77777777" w:rsidR="00E10270" w:rsidRPr="00E10270" w:rsidRDefault="00E10270" w:rsidP="00E10270">
      <w:pPr>
        <w:spacing w:after="72" w:line="240" w:lineRule="auto"/>
        <w:jc w:val="both"/>
        <w:rPr>
          <w:rFonts w:ascii="Times New Roman" w:eastAsia="Calibri" w:hAnsi="Times New Roman" w:cs="Times New Roman"/>
          <w:kern w:val="0"/>
          <w:sz w:val="24"/>
          <w:szCs w:val="24"/>
          <w14:ligatures w14:val="none"/>
        </w:rPr>
      </w:pPr>
      <w:r w:rsidRPr="00E10270">
        <w:rPr>
          <w:rFonts w:ascii="Times New Roman" w:eastAsia="Calibri" w:hAnsi="Times New Roman" w:cs="Times New Roman"/>
          <w:kern w:val="0"/>
          <w:sz w:val="24"/>
          <w:szCs w:val="24"/>
          <w14:ligatures w14:val="none"/>
        </w:rPr>
        <w:t xml:space="preserve">Genel olarak okuluz stratejik planı hedeflerine ulaşma durumu aşağıdaki özet değerlendirme tablosundaki değerlerde gerçekleşmiştir. </w:t>
      </w:r>
    </w:p>
    <w:tbl>
      <w:tblPr>
        <w:tblW w:w="9871" w:type="dxa"/>
        <w:tblInd w:w="-147" w:type="dxa"/>
        <w:tblCellMar>
          <w:left w:w="70" w:type="dxa"/>
          <w:right w:w="70" w:type="dxa"/>
        </w:tblCellMar>
        <w:tblLook w:val="04A0" w:firstRow="1" w:lastRow="0" w:firstColumn="1" w:lastColumn="0" w:noHBand="0" w:noVBand="1"/>
      </w:tblPr>
      <w:tblGrid>
        <w:gridCol w:w="2161"/>
        <w:gridCol w:w="1866"/>
        <w:gridCol w:w="2082"/>
        <w:gridCol w:w="1794"/>
        <w:gridCol w:w="1968"/>
      </w:tblGrid>
      <w:tr w:rsidR="00E10270" w:rsidRPr="00E10270" w14:paraId="35DB6386" w14:textId="77777777" w:rsidTr="00913A76">
        <w:trPr>
          <w:trHeight w:val="732"/>
        </w:trPr>
        <w:tc>
          <w:tcPr>
            <w:tcW w:w="21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16374"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STRATEJİK AMAÇ</w:t>
            </w:r>
          </w:p>
        </w:tc>
        <w:tc>
          <w:tcPr>
            <w:tcW w:w="1866" w:type="dxa"/>
            <w:tcBorders>
              <w:top w:val="single" w:sz="4" w:space="0" w:color="auto"/>
              <w:left w:val="nil"/>
              <w:bottom w:val="single" w:sz="4" w:space="0" w:color="auto"/>
              <w:right w:val="single" w:sz="4" w:space="0" w:color="auto"/>
            </w:tcBorders>
            <w:shd w:val="clear" w:color="000000" w:fill="FFFFFF"/>
            <w:vAlign w:val="center"/>
            <w:hideMark/>
          </w:tcPr>
          <w:p w14:paraId="60611FDF"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STRATEJİK HEDEFLER</w:t>
            </w:r>
          </w:p>
        </w:tc>
        <w:tc>
          <w:tcPr>
            <w:tcW w:w="2082" w:type="dxa"/>
            <w:tcBorders>
              <w:top w:val="single" w:sz="4" w:space="0" w:color="auto"/>
              <w:left w:val="nil"/>
              <w:bottom w:val="single" w:sz="4" w:space="0" w:color="auto"/>
              <w:right w:val="single" w:sz="4" w:space="0" w:color="auto"/>
            </w:tcBorders>
            <w:shd w:val="clear" w:color="000000" w:fill="FFFFFF"/>
            <w:vAlign w:val="center"/>
            <w:hideMark/>
          </w:tcPr>
          <w:p w14:paraId="091099D6"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PERFORMANS GÖSTERGELERİ</w:t>
            </w:r>
          </w:p>
        </w:tc>
        <w:tc>
          <w:tcPr>
            <w:tcW w:w="1794" w:type="dxa"/>
            <w:tcBorders>
              <w:top w:val="single" w:sz="4" w:space="0" w:color="auto"/>
              <w:left w:val="nil"/>
              <w:bottom w:val="single" w:sz="4" w:space="0" w:color="auto"/>
              <w:right w:val="single" w:sz="4" w:space="0" w:color="auto"/>
            </w:tcBorders>
            <w:shd w:val="clear" w:color="000000" w:fill="FFFFFF"/>
            <w:vAlign w:val="center"/>
            <w:hideMark/>
          </w:tcPr>
          <w:p w14:paraId="5CEA68D4"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HEDEFLENEN</w:t>
            </w:r>
          </w:p>
        </w:tc>
        <w:tc>
          <w:tcPr>
            <w:tcW w:w="1968" w:type="dxa"/>
            <w:tcBorders>
              <w:top w:val="single" w:sz="4" w:space="0" w:color="auto"/>
              <w:left w:val="nil"/>
              <w:bottom w:val="single" w:sz="4" w:space="0" w:color="auto"/>
              <w:right w:val="single" w:sz="4" w:space="0" w:color="auto"/>
            </w:tcBorders>
            <w:shd w:val="clear" w:color="000000" w:fill="FFFFFF"/>
            <w:vAlign w:val="center"/>
            <w:hideMark/>
          </w:tcPr>
          <w:p w14:paraId="27C46ECD" w14:textId="1F09DF48"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202</w:t>
            </w:r>
            <w:r w:rsidR="00913A76">
              <w:rPr>
                <w:rFonts w:ascii="Times New Roman" w:eastAsia="Times New Roman" w:hAnsi="Times New Roman" w:cs="Times New Roman"/>
                <w:b/>
                <w:bCs/>
                <w:color w:val="000000"/>
                <w:kern w:val="0"/>
                <w:sz w:val="24"/>
                <w:szCs w:val="24"/>
                <w:lang w:eastAsia="tr-TR"/>
                <w14:ligatures w14:val="none"/>
              </w:rPr>
              <w:t>4</w:t>
            </w:r>
            <w:r w:rsidRPr="00E10270">
              <w:rPr>
                <w:rFonts w:ascii="Times New Roman" w:eastAsia="Times New Roman" w:hAnsi="Times New Roman" w:cs="Times New Roman"/>
                <w:b/>
                <w:bCs/>
                <w:color w:val="000000"/>
                <w:kern w:val="0"/>
                <w:sz w:val="24"/>
                <w:szCs w:val="24"/>
                <w:lang w:eastAsia="tr-TR"/>
                <w14:ligatures w14:val="none"/>
              </w:rPr>
              <w:br/>
              <w:t>GERÇEKLEŞEN</w:t>
            </w:r>
          </w:p>
        </w:tc>
      </w:tr>
      <w:tr w:rsidR="00E10270" w:rsidRPr="00E10270" w14:paraId="3C0E361C" w14:textId="77777777" w:rsidTr="00913A76">
        <w:trPr>
          <w:trHeight w:val="583"/>
        </w:trPr>
        <w:tc>
          <w:tcPr>
            <w:tcW w:w="2161" w:type="dxa"/>
            <w:vMerge w:val="restart"/>
            <w:tcBorders>
              <w:top w:val="nil"/>
              <w:left w:val="single" w:sz="4" w:space="0" w:color="auto"/>
              <w:bottom w:val="single" w:sz="4" w:space="0" w:color="auto"/>
              <w:right w:val="single" w:sz="4" w:space="0" w:color="auto"/>
            </w:tcBorders>
            <w:shd w:val="clear" w:color="000000" w:fill="FFCC99"/>
            <w:vAlign w:val="center"/>
            <w:hideMark/>
          </w:tcPr>
          <w:p w14:paraId="3C85D63C"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 xml:space="preserve">TEMA I: EĞİTİM VE ÖĞRETİME ERİŞİM Stratejik Amaç 1: Öğrencilerin uyum ve devamsızlık sorunlarını gideren etkin bir yönetim yapısı kurulacaktır. </w:t>
            </w:r>
          </w:p>
        </w:tc>
        <w:tc>
          <w:tcPr>
            <w:tcW w:w="1866" w:type="dxa"/>
            <w:vMerge w:val="restart"/>
            <w:tcBorders>
              <w:top w:val="nil"/>
              <w:left w:val="single" w:sz="4" w:space="0" w:color="auto"/>
              <w:bottom w:val="single" w:sz="4" w:space="0" w:color="auto"/>
              <w:right w:val="single" w:sz="4" w:space="0" w:color="auto"/>
            </w:tcBorders>
            <w:shd w:val="clear" w:color="000000" w:fill="FFCC99"/>
            <w:vAlign w:val="center"/>
            <w:hideMark/>
          </w:tcPr>
          <w:p w14:paraId="75788B5E"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 xml:space="preserve">Stratejik Hedef </w:t>
            </w:r>
            <w:proofErr w:type="gramStart"/>
            <w:r w:rsidRPr="00E10270">
              <w:rPr>
                <w:rFonts w:ascii="Times New Roman" w:eastAsia="Times New Roman" w:hAnsi="Times New Roman" w:cs="Times New Roman"/>
                <w:b/>
                <w:bCs/>
                <w:color w:val="000000"/>
                <w:kern w:val="0"/>
                <w:sz w:val="24"/>
                <w:szCs w:val="24"/>
                <w:lang w:eastAsia="tr-TR"/>
                <w14:ligatures w14:val="none"/>
              </w:rPr>
              <w:t>1.1.  Öğrencilerinin</w:t>
            </w:r>
            <w:proofErr w:type="gramEnd"/>
            <w:r w:rsidRPr="00E10270">
              <w:rPr>
                <w:rFonts w:ascii="Times New Roman" w:eastAsia="Times New Roman" w:hAnsi="Times New Roman" w:cs="Times New Roman"/>
                <w:b/>
                <w:bCs/>
                <w:color w:val="000000"/>
                <w:kern w:val="0"/>
                <w:sz w:val="24"/>
                <w:szCs w:val="24"/>
                <w:lang w:eastAsia="tr-TR"/>
                <w14:ligatures w14:val="none"/>
              </w:rPr>
              <w:t xml:space="preserve"> okullaşma oranları artırılacak,  uyum ve devamsızlık sorunları giderilecektir.</w:t>
            </w:r>
          </w:p>
        </w:tc>
        <w:tc>
          <w:tcPr>
            <w:tcW w:w="2082" w:type="dxa"/>
            <w:tcBorders>
              <w:top w:val="nil"/>
              <w:left w:val="nil"/>
              <w:bottom w:val="single" w:sz="4" w:space="0" w:color="auto"/>
              <w:right w:val="single" w:sz="4" w:space="0" w:color="auto"/>
            </w:tcBorders>
            <w:shd w:val="clear" w:color="000000" w:fill="FFCC99"/>
            <w:vAlign w:val="center"/>
            <w:hideMark/>
          </w:tcPr>
          <w:p w14:paraId="2C87919B"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Okula yeni başlayan öğrencilerden oryantasyon eğitimine katılanların oranı (%)</w:t>
            </w:r>
          </w:p>
        </w:tc>
        <w:tc>
          <w:tcPr>
            <w:tcW w:w="1794" w:type="dxa"/>
            <w:tcBorders>
              <w:top w:val="nil"/>
              <w:left w:val="nil"/>
              <w:bottom w:val="single" w:sz="4" w:space="0" w:color="auto"/>
              <w:right w:val="single" w:sz="4" w:space="0" w:color="auto"/>
            </w:tcBorders>
            <w:shd w:val="clear" w:color="000000" w:fill="FFCC99"/>
            <w:noWrap/>
            <w:vAlign w:val="center"/>
            <w:hideMark/>
          </w:tcPr>
          <w:p w14:paraId="67E9B5E8"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90%</w:t>
            </w:r>
          </w:p>
        </w:tc>
        <w:tc>
          <w:tcPr>
            <w:tcW w:w="1968" w:type="dxa"/>
            <w:tcBorders>
              <w:top w:val="nil"/>
              <w:left w:val="nil"/>
              <w:bottom w:val="single" w:sz="4" w:space="0" w:color="auto"/>
              <w:right w:val="single" w:sz="4" w:space="0" w:color="auto"/>
            </w:tcBorders>
            <w:shd w:val="clear" w:color="000000" w:fill="FFCC99"/>
            <w:noWrap/>
            <w:vAlign w:val="center"/>
            <w:hideMark/>
          </w:tcPr>
          <w:p w14:paraId="0BF473E1"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95%</w:t>
            </w:r>
          </w:p>
        </w:tc>
      </w:tr>
      <w:tr w:rsidR="00E10270" w:rsidRPr="00E10270" w14:paraId="7CCCA7A5" w14:textId="77777777" w:rsidTr="00913A76">
        <w:trPr>
          <w:trHeight w:val="549"/>
        </w:trPr>
        <w:tc>
          <w:tcPr>
            <w:tcW w:w="2161" w:type="dxa"/>
            <w:vMerge/>
            <w:tcBorders>
              <w:top w:val="nil"/>
              <w:left w:val="single" w:sz="4" w:space="0" w:color="auto"/>
              <w:bottom w:val="single" w:sz="4" w:space="0" w:color="auto"/>
              <w:right w:val="single" w:sz="4" w:space="0" w:color="auto"/>
            </w:tcBorders>
            <w:vAlign w:val="center"/>
            <w:hideMark/>
          </w:tcPr>
          <w:p w14:paraId="083EB2EE"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6863175F"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3C847938"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 Bir eğitim ve öğretim yılı döneminde 20 gün ve üzeri devamsızlık yapan öğrenci oranı (%) </w:t>
            </w:r>
          </w:p>
        </w:tc>
        <w:tc>
          <w:tcPr>
            <w:tcW w:w="1794" w:type="dxa"/>
            <w:tcBorders>
              <w:top w:val="nil"/>
              <w:left w:val="nil"/>
              <w:bottom w:val="single" w:sz="4" w:space="0" w:color="auto"/>
              <w:right w:val="single" w:sz="4" w:space="0" w:color="auto"/>
            </w:tcBorders>
            <w:shd w:val="clear" w:color="000000" w:fill="FFCC99"/>
            <w:noWrap/>
            <w:vAlign w:val="center"/>
            <w:hideMark/>
          </w:tcPr>
          <w:p w14:paraId="412B2DCA" w14:textId="425ADADC" w:rsidR="00E10270" w:rsidRPr="00E10270" w:rsidRDefault="00EC1776"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Pr>
                <w:rFonts w:ascii="Times New Roman" w:eastAsia="Times New Roman" w:hAnsi="Times New Roman" w:cs="Times New Roman"/>
                <w:color w:val="0000FF"/>
                <w:kern w:val="0"/>
                <w:sz w:val="24"/>
                <w:szCs w:val="24"/>
                <w:lang w:eastAsia="tr-TR"/>
                <w14:ligatures w14:val="none"/>
              </w:rPr>
              <w:t>2</w:t>
            </w:r>
            <w:r w:rsidR="00E10270" w:rsidRPr="00E10270">
              <w:rPr>
                <w:rFonts w:ascii="Times New Roman" w:eastAsia="Times New Roman" w:hAnsi="Times New Roman" w:cs="Times New Roman"/>
                <w:color w:val="0000FF"/>
                <w:kern w:val="0"/>
                <w:sz w:val="24"/>
                <w:szCs w:val="24"/>
                <w:lang w:eastAsia="tr-TR"/>
                <w14:ligatures w14:val="none"/>
              </w:rPr>
              <w:t>%</w:t>
            </w:r>
          </w:p>
        </w:tc>
        <w:tc>
          <w:tcPr>
            <w:tcW w:w="1968" w:type="dxa"/>
            <w:tcBorders>
              <w:top w:val="nil"/>
              <w:left w:val="nil"/>
              <w:bottom w:val="single" w:sz="4" w:space="0" w:color="auto"/>
              <w:right w:val="single" w:sz="4" w:space="0" w:color="auto"/>
            </w:tcBorders>
            <w:shd w:val="clear" w:color="000000" w:fill="FFCC99"/>
            <w:noWrap/>
            <w:vAlign w:val="center"/>
            <w:hideMark/>
          </w:tcPr>
          <w:p w14:paraId="30886D0F"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1%</w:t>
            </w:r>
          </w:p>
        </w:tc>
      </w:tr>
      <w:tr w:rsidR="00E10270" w:rsidRPr="00E10270" w14:paraId="7F9BFB89" w14:textId="77777777" w:rsidTr="00913A76">
        <w:trPr>
          <w:trHeight w:val="571"/>
        </w:trPr>
        <w:tc>
          <w:tcPr>
            <w:tcW w:w="2161" w:type="dxa"/>
            <w:vMerge/>
            <w:tcBorders>
              <w:top w:val="nil"/>
              <w:left w:val="single" w:sz="4" w:space="0" w:color="auto"/>
              <w:bottom w:val="single" w:sz="4" w:space="0" w:color="auto"/>
              <w:right w:val="single" w:sz="4" w:space="0" w:color="auto"/>
            </w:tcBorders>
            <w:vAlign w:val="center"/>
            <w:hideMark/>
          </w:tcPr>
          <w:p w14:paraId="524864EB"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3E546E80"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48200A41"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Ortaöğretimde sınıf tekrar oranı (9. Sınıf) (%)</w:t>
            </w:r>
          </w:p>
        </w:tc>
        <w:tc>
          <w:tcPr>
            <w:tcW w:w="1794" w:type="dxa"/>
            <w:tcBorders>
              <w:top w:val="nil"/>
              <w:left w:val="nil"/>
              <w:bottom w:val="single" w:sz="4" w:space="0" w:color="auto"/>
              <w:right w:val="single" w:sz="4" w:space="0" w:color="auto"/>
            </w:tcBorders>
            <w:shd w:val="clear" w:color="000000" w:fill="FFCC99"/>
            <w:noWrap/>
            <w:vAlign w:val="center"/>
            <w:hideMark/>
          </w:tcPr>
          <w:p w14:paraId="10362CB8"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1%</w:t>
            </w:r>
          </w:p>
        </w:tc>
        <w:tc>
          <w:tcPr>
            <w:tcW w:w="1968" w:type="dxa"/>
            <w:tcBorders>
              <w:top w:val="nil"/>
              <w:left w:val="nil"/>
              <w:bottom w:val="single" w:sz="4" w:space="0" w:color="auto"/>
              <w:right w:val="single" w:sz="4" w:space="0" w:color="auto"/>
            </w:tcBorders>
            <w:shd w:val="clear" w:color="000000" w:fill="FFCC99"/>
            <w:noWrap/>
            <w:vAlign w:val="center"/>
            <w:hideMark/>
          </w:tcPr>
          <w:p w14:paraId="095E3ECD" w14:textId="62B9ABFF" w:rsidR="00E10270" w:rsidRPr="00E10270" w:rsidRDefault="00913A76"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Pr>
                <w:rFonts w:ascii="Times New Roman" w:eastAsia="Times New Roman" w:hAnsi="Times New Roman" w:cs="Times New Roman"/>
                <w:color w:val="0000FF"/>
                <w:kern w:val="0"/>
                <w:sz w:val="24"/>
                <w:szCs w:val="24"/>
                <w:lang w:eastAsia="tr-TR"/>
                <w14:ligatures w14:val="none"/>
              </w:rPr>
              <w:t>1,5</w:t>
            </w:r>
            <w:r w:rsidR="00E10270" w:rsidRPr="00E10270">
              <w:rPr>
                <w:rFonts w:ascii="Times New Roman" w:eastAsia="Times New Roman" w:hAnsi="Times New Roman" w:cs="Times New Roman"/>
                <w:color w:val="0000FF"/>
                <w:kern w:val="0"/>
                <w:sz w:val="24"/>
                <w:szCs w:val="24"/>
                <w:lang w:eastAsia="tr-TR"/>
                <w14:ligatures w14:val="none"/>
              </w:rPr>
              <w:t>%</w:t>
            </w:r>
          </w:p>
        </w:tc>
      </w:tr>
      <w:tr w:rsidR="00E10270" w:rsidRPr="00E10270" w14:paraId="4583DB7C" w14:textId="77777777" w:rsidTr="00913A76">
        <w:trPr>
          <w:trHeight w:val="551"/>
        </w:trPr>
        <w:tc>
          <w:tcPr>
            <w:tcW w:w="2161" w:type="dxa"/>
            <w:vMerge/>
            <w:tcBorders>
              <w:top w:val="nil"/>
              <w:left w:val="single" w:sz="4" w:space="0" w:color="auto"/>
              <w:bottom w:val="single" w:sz="4" w:space="0" w:color="auto"/>
              <w:right w:val="single" w:sz="4" w:space="0" w:color="auto"/>
            </w:tcBorders>
            <w:vAlign w:val="center"/>
            <w:hideMark/>
          </w:tcPr>
          <w:p w14:paraId="1E0DB866"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0F67DDD3"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1EB5A70B"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Okulun özel eğitime ihtiyaç duyan bireylerin kullanımına uygunluğu (0-1)</w:t>
            </w:r>
          </w:p>
        </w:tc>
        <w:tc>
          <w:tcPr>
            <w:tcW w:w="1794" w:type="dxa"/>
            <w:tcBorders>
              <w:top w:val="nil"/>
              <w:left w:val="nil"/>
              <w:bottom w:val="single" w:sz="4" w:space="0" w:color="auto"/>
              <w:right w:val="single" w:sz="4" w:space="0" w:color="auto"/>
            </w:tcBorders>
            <w:shd w:val="clear" w:color="000000" w:fill="FFCC99"/>
            <w:noWrap/>
            <w:vAlign w:val="center"/>
            <w:hideMark/>
          </w:tcPr>
          <w:p w14:paraId="39D61E19"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1</w:t>
            </w:r>
          </w:p>
        </w:tc>
        <w:tc>
          <w:tcPr>
            <w:tcW w:w="1968" w:type="dxa"/>
            <w:tcBorders>
              <w:top w:val="nil"/>
              <w:left w:val="nil"/>
              <w:bottom w:val="single" w:sz="4" w:space="0" w:color="auto"/>
              <w:right w:val="single" w:sz="4" w:space="0" w:color="auto"/>
            </w:tcBorders>
            <w:shd w:val="clear" w:color="000000" w:fill="FFCC99"/>
            <w:noWrap/>
            <w:vAlign w:val="center"/>
            <w:hideMark/>
          </w:tcPr>
          <w:p w14:paraId="664D7B66"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1</w:t>
            </w:r>
          </w:p>
        </w:tc>
      </w:tr>
      <w:tr w:rsidR="00E10270" w:rsidRPr="00E10270" w14:paraId="1428657A" w14:textId="77777777" w:rsidTr="00913A76">
        <w:trPr>
          <w:trHeight w:val="559"/>
        </w:trPr>
        <w:tc>
          <w:tcPr>
            <w:tcW w:w="2161" w:type="dxa"/>
            <w:vMerge/>
            <w:tcBorders>
              <w:top w:val="nil"/>
              <w:left w:val="single" w:sz="4" w:space="0" w:color="auto"/>
              <w:bottom w:val="single" w:sz="4" w:space="0" w:color="auto"/>
              <w:right w:val="single" w:sz="4" w:space="0" w:color="auto"/>
            </w:tcBorders>
            <w:vAlign w:val="center"/>
            <w:hideMark/>
          </w:tcPr>
          <w:p w14:paraId="6E87FF4F"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725A5CAD"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0FA2571B"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Destekleme ve Yetiştirme Kurslarından Faydalanan öğrenci oranı</w:t>
            </w:r>
          </w:p>
        </w:tc>
        <w:tc>
          <w:tcPr>
            <w:tcW w:w="1794" w:type="dxa"/>
            <w:tcBorders>
              <w:top w:val="nil"/>
              <w:left w:val="nil"/>
              <w:bottom w:val="single" w:sz="4" w:space="0" w:color="auto"/>
              <w:right w:val="single" w:sz="4" w:space="0" w:color="auto"/>
            </w:tcBorders>
            <w:shd w:val="clear" w:color="000000" w:fill="FFCC99"/>
            <w:noWrap/>
            <w:vAlign w:val="center"/>
            <w:hideMark/>
          </w:tcPr>
          <w:p w14:paraId="61F45CD5"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25%</w:t>
            </w:r>
          </w:p>
        </w:tc>
        <w:tc>
          <w:tcPr>
            <w:tcW w:w="1968" w:type="dxa"/>
            <w:tcBorders>
              <w:top w:val="nil"/>
              <w:left w:val="nil"/>
              <w:bottom w:val="single" w:sz="4" w:space="0" w:color="auto"/>
              <w:right w:val="single" w:sz="4" w:space="0" w:color="auto"/>
            </w:tcBorders>
            <w:shd w:val="clear" w:color="000000" w:fill="FFCC99"/>
            <w:noWrap/>
            <w:vAlign w:val="center"/>
            <w:hideMark/>
          </w:tcPr>
          <w:p w14:paraId="769A2FCB" w14:textId="203BA2B6" w:rsidR="00E10270" w:rsidRPr="00E10270" w:rsidRDefault="00913A76"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Pr>
                <w:rFonts w:ascii="Times New Roman" w:eastAsia="Times New Roman" w:hAnsi="Times New Roman" w:cs="Times New Roman"/>
                <w:color w:val="0000FF"/>
                <w:kern w:val="0"/>
                <w:sz w:val="24"/>
                <w:szCs w:val="24"/>
                <w:lang w:eastAsia="tr-TR"/>
                <w14:ligatures w14:val="none"/>
              </w:rPr>
              <w:t>20</w:t>
            </w:r>
            <w:r w:rsidR="00E10270" w:rsidRPr="00E10270">
              <w:rPr>
                <w:rFonts w:ascii="Times New Roman" w:eastAsia="Times New Roman" w:hAnsi="Times New Roman" w:cs="Times New Roman"/>
                <w:color w:val="0000FF"/>
                <w:kern w:val="0"/>
                <w:sz w:val="24"/>
                <w:szCs w:val="24"/>
                <w:lang w:eastAsia="tr-TR"/>
                <w14:ligatures w14:val="none"/>
              </w:rPr>
              <w:t>%</w:t>
            </w:r>
          </w:p>
        </w:tc>
      </w:tr>
      <w:tr w:rsidR="00E10270" w:rsidRPr="00E10270" w14:paraId="7AA14C83" w14:textId="77777777" w:rsidTr="00913A76">
        <w:trPr>
          <w:trHeight w:val="553"/>
        </w:trPr>
        <w:tc>
          <w:tcPr>
            <w:tcW w:w="21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C9ADFE"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TEMA II: EĞİTİM VE ÖĞRETİMDE KALİTENİN ARTIRILMASI</w:t>
            </w:r>
            <w:r w:rsidRPr="00E10270">
              <w:rPr>
                <w:rFonts w:ascii="Times New Roman" w:eastAsia="Times New Roman" w:hAnsi="Times New Roman" w:cs="Times New Roman"/>
                <w:b/>
                <w:bCs/>
                <w:color w:val="000000"/>
                <w:kern w:val="0"/>
                <w:sz w:val="24"/>
                <w:szCs w:val="24"/>
                <w:lang w:eastAsia="tr-TR"/>
                <w14:ligatures w14:val="none"/>
              </w:rPr>
              <w:br/>
              <w:t>Öğrencilerimizin gelişmiş dünyaya uyum sağlayacak şekilde donanımlı bireyler olabilmesi için eğitim ve öğretimde kalite artırılacaktır.</w:t>
            </w:r>
          </w:p>
        </w:tc>
        <w:tc>
          <w:tcPr>
            <w:tcW w:w="1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24DDB7"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 xml:space="preserve">Stratejik Hedef </w:t>
            </w:r>
            <w:proofErr w:type="gramStart"/>
            <w:r w:rsidRPr="00E10270">
              <w:rPr>
                <w:rFonts w:ascii="Times New Roman" w:eastAsia="Times New Roman" w:hAnsi="Times New Roman" w:cs="Times New Roman"/>
                <w:b/>
                <w:bCs/>
                <w:color w:val="000000"/>
                <w:kern w:val="0"/>
                <w:sz w:val="24"/>
                <w:szCs w:val="24"/>
                <w:lang w:eastAsia="tr-TR"/>
                <w14:ligatures w14:val="none"/>
              </w:rPr>
              <w:t>2.1.  Bütün</w:t>
            </w:r>
            <w:proofErr w:type="gramEnd"/>
            <w:r w:rsidRPr="00E10270">
              <w:rPr>
                <w:rFonts w:ascii="Times New Roman" w:eastAsia="Times New Roman" w:hAnsi="Times New Roman" w:cs="Times New Roman"/>
                <w:b/>
                <w:bCs/>
                <w:color w:val="000000"/>
                <w:kern w:val="0"/>
                <w:sz w:val="24"/>
                <w:szCs w:val="24"/>
                <w:lang w:eastAsia="tr-TR"/>
                <w14:ligatures w14:val="none"/>
              </w:rPr>
              <w:t xml:space="preserve"> bireylerin bedensel, ruhsal ve zihinsel gelişimlerine yönelik faaliyetlere katılım oranını ve öğrencilerin akademik başarı düzeylerini artırmak.</w:t>
            </w:r>
          </w:p>
        </w:tc>
        <w:tc>
          <w:tcPr>
            <w:tcW w:w="2082" w:type="dxa"/>
            <w:tcBorders>
              <w:top w:val="nil"/>
              <w:left w:val="nil"/>
              <w:bottom w:val="single" w:sz="4" w:space="0" w:color="auto"/>
              <w:right w:val="single" w:sz="4" w:space="0" w:color="auto"/>
            </w:tcBorders>
            <w:shd w:val="clear" w:color="000000" w:fill="FFFFFF"/>
            <w:vAlign w:val="center"/>
            <w:hideMark/>
          </w:tcPr>
          <w:p w14:paraId="715A7372"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 Öğrencilerin yıl sonu İngilizce dersi başarı puanı ortalamaları </w:t>
            </w:r>
          </w:p>
        </w:tc>
        <w:tc>
          <w:tcPr>
            <w:tcW w:w="1794" w:type="dxa"/>
            <w:tcBorders>
              <w:top w:val="nil"/>
              <w:left w:val="nil"/>
              <w:bottom w:val="single" w:sz="4" w:space="0" w:color="auto"/>
              <w:right w:val="single" w:sz="4" w:space="0" w:color="auto"/>
            </w:tcBorders>
            <w:shd w:val="clear" w:color="000000" w:fill="FFFFFF"/>
            <w:vAlign w:val="center"/>
            <w:hideMark/>
          </w:tcPr>
          <w:p w14:paraId="360BBE92" w14:textId="4C184273" w:rsidR="00E10270" w:rsidRPr="00E10270" w:rsidRDefault="00EC1776"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65</w:t>
            </w:r>
          </w:p>
        </w:tc>
        <w:tc>
          <w:tcPr>
            <w:tcW w:w="1968" w:type="dxa"/>
            <w:tcBorders>
              <w:top w:val="nil"/>
              <w:left w:val="nil"/>
              <w:bottom w:val="single" w:sz="4" w:space="0" w:color="auto"/>
              <w:right w:val="single" w:sz="4" w:space="0" w:color="auto"/>
            </w:tcBorders>
            <w:shd w:val="clear" w:color="000000" w:fill="FFFFFF"/>
            <w:vAlign w:val="center"/>
            <w:hideMark/>
          </w:tcPr>
          <w:p w14:paraId="7B9ABF14" w14:textId="45F34D39" w:rsidR="00E10270" w:rsidRPr="00E10270" w:rsidRDefault="00EC1776"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66</w:t>
            </w:r>
          </w:p>
        </w:tc>
      </w:tr>
      <w:tr w:rsidR="00E10270" w:rsidRPr="00E10270" w14:paraId="469C95E4" w14:textId="77777777" w:rsidTr="00913A76">
        <w:trPr>
          <w:trHeight w:val="547"/>
        </w:trPr>
        <w:tc>
          <w:tcPr>
            <w:tcW w:w="2161" w:type="dxa"/>
            <w:vMerge/>
            <w:tcBorders>
              <w:top w:val="nil"/>
              <w:left w:val="single" w:sz="4" w:space="0" w:color="auto"/>
              <w:bottom w:val="single" w:sz="4" w:space="0" w:color="auto"/>
              <w:right w:val="single" w:sz="4" w:space="0" w:color="auto"/>
            </w:tcBorders>
            <w:vAlign w:val="center"/>
            <w:hideMark/>
          </w:tcPr>
          <w:p w14:paraId="19012D50"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5D3402F1"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FFFF"/>
            <w:vAlign w:val="center"/>
            <w:hideMark/>
          </w:tcPr>
          <w:p w14:paraId="2F61D030"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 Bir eğitim ve öğretim yılı döneminde Öğrenci başına okunan kitap sayısı </w:t>
            </w:r>
          </w:p>
        </w:tc>
        <w:tc>
          <w:tcPr>
            <w:tcW w:w="1794" w:type="dxa"/>
            <w:tcBorders>
              <w:top w:val="nil"/>
              <w:left w:val="nil"/>
              <w:bottom w:val="single" w:sz="4" w:space="0" w:color="auto"/>
              <w:right w:val="single" w:sz="4" w:space="0" w:color="auto"/>
            </w:tcBorders>
            <w:shd w:val="clear" w:color="000000" w:fill="FFFFFF"/>
            <w:vAlign w:val="center"/>
            <w:hideMark/>
          </w:tcPr>
          <w:p w14:paraId="567C85D9"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8</w:t>
            </w:r>
          </w:p>
        </w:tc>
        <w:tc>
          <w:tcPr>
            <w:tcW w:w="1968" w:type="dxa"/>
            <w:tcBorders>
              <w:top w:val="nil"/>
              <w:left w:val="nil"/>
              <w:bottom w:val="single" w:sz="4" w:space="0" w:color="auto"/>
              <w:right w:val="single" w:sz="4" w:space="0" w:color="auto"/>
            </w:tcBorders>
            <w:shd w:val="clear" w:color="000000" w:fill="FFFFFF"/>
            <w:vAlign w:val="center"/>
            <w:hideMark/>
          </w:tcPr>
          <w:p w14:paraId="0227A975" w14:textId="43843B3B" w:rsidR="00E10270" w:rsidRPr="00E10270" w:rsidRDefault="00EC1776"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10</w:t>
            </w:r>
          </w:p>
        </w:tc>
      </w:tr>
      <w:tr w:rsidR="00E10270" w:rsidRPr="00E10270" w14:paraId="7A044B2F" w14:textId="77777777" w:rsidTr="00913A76">
        <w:trPr>
          <w:trHeight w:val="569"/>
        </w:trPr>
        <w:tc>
          <w:tcPr>
            <w:tcW w:w="2161" w:type="dxa"/>
            <w:vMerge/>
            <w:tcBorders>
              <w:top w:val="nil"/>
              <w:left w:val="single" w:sz="4" w:space="0" w:color="auto"/>
              <w:bottom w:val="single" w:sz="4" w:space="0" w:color="auto"/>
              <w:right w:val="single" w:sz="4" w:space="0" w:color="auto"/>
            </w:tcBorders>
            <w:vAlign w:val="center"/>
            <w:hideMark/>
          </w:tcPr>
          <w:p w14:paraId="002F2201"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2B382022"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FFFF"/>
            <w:vAlign w:val="center"/>
            <w:hideMark/>
          </w:tcPr>
          <w:p w14:paraId="233592CB"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 Bir eğitim ve öğretim yılı döneminde bilimsel, kültürel, sanatsal ve sportif </w:t>
            </w:r>
            <w:r w:rsidRPr="00E10270">
              <w:rPr>
                <w:rFonts w:ascii="Times New Roman" w:eastAsia="Times New Roman" w:hAnsi="Times New Roman" w:cs="Times New Roman"/>
                <w:color w:val="0000FF"/>
                <w:kern w:val="0"/>
                <w:sz w:val="24"/>
                <w:szCs w:val="24"/>
                <w:lang w:eastAsia="tr-TR"/>
                <w14:ligatures w14:val="none"/>
              </w:rPr>
              <w:lastRenderedPageBreak/>
              <w:t xml:space="preserve">alanlarda en az bir faaliyete katılan öğrenci oranı (%) </w:t>
            </w:r>
          </w:p>
        </w:tc>
        <w:tc>
          <w:tcPr>
            <w:tcW w:w="1794" w:type="dxa"/>
            <w:tcBorders>
              <w:top w:val="nil"/>
              <w:left w:val="nil"/>
              <w:bottom w:val="single" w:sz="4" w:space="0" w:color="auto"/>
              <w:right w:val="single" w:sz="4" w:space="0" w:color="auto"/>
            </w:tcBorders>
            <w:shd w:val="clear" w:color="000000" w:fill="FFFFFF"/>
            <w:vAlign w:val="center"/>
            <w:hideMark/>
          </w:tcPr>
          <w:p w14:paraId="594D40D3"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lastRenderedPageBreak/>
              <w:t>60%</w:t>
            </w:r>
          </w:p>
        </w:tc>
        <w:tc>
          <w:tcPr>
            <w:tcW w:w="1968" w:type="dxa"/>
            <w:tcBorders>
              <w:top w:val="nil"/>
              <w:left w:val="nil"/>
              <w:bottom w:val="single" w:sz="4" w:space="0" w:color="auto"/>
              <w:right w:val="single" w:sz="4" w:space="0" w:color="auto"/>
            </w:tcBorders>
            <w:shd w:val="clear" w:color="000000" w:fill="FFFFFF"/>
            <w:vAlign w:val="center"/>
            <w:hideMark/>
          </w:tcPr>
          <w:p w14:paraId="03BCB8A5"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85%</w:t>
            </w:r>
          </w:p>
        </w:tc>
      </w:tr>
      <w:tr w:rsidR="00E10270" w:rsidRPr="00E10270" w14:paraId="6F1A62F4" w14:textId="77777777" w:rsidTr="00913A76">
        <w:trPr>
          <w:trHeight w:val="549"/>
        </w:trPr>
        <w:tc>
          <w:tcPr>
            <w:tcW w:w="2161" w:type="dxa"/>
            <w:vMerge/>
            <w:tcBorders>
              <w:top w:val="nil"/>
              <w:left w:val="single" w:sz="4" w:space="0" w:color="auto"/>
              <w:bottom w:val="single" w:sz="4" w:space="0" w:color="auto"/>
              <w:right w:val="single" w:sz="4" w:space="0" w:color="auto"/>
            </w:tcBorders>
            <w:vAlign w:val="center"/>
            <w:hideMark/>
          </w:tcPr>
          <w:p w14:paraId="11C54197"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5771E68A"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FFFF"/>
            <w:vAlign w:val="center"/>
            <w:hideMark/>
          </w:tcPr>
          <w:p w14:paraId="47A62E2C"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Hijyen, sağlıklı ve dengeli beslenme ile ilgili verilen eğitime katılan öğrenci oranı (%)</w:t>
            </w:r>
          </w:p>
        </w:tc>
        <w:tc>
          <w:tcPr>
            <w:tcW w:w="1794" w:type="dxa"/>
            <w:tcBorders>
              <w:top w:val="nil"/>
              <w:left w:val="nil"/>
              <w:bottom w:val="single" w:sz="4" w:space="0" w:color="auto"/>
              <w:right w:val="single" w:sz="4" w:space="0" w:color="auto"/>
            </w:tcBorders>
            <w:shd w:val="clear" w:color="000000" w:fill="FFFFFF"/>
            <w:vAlign w:val="center"/>
            <w:hideMark/>
          </w:tcPr>
          <w:p w14:paraId="4D46395B"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100%</w:t>
            </w:r>
          </w:p>
        </w:tc>
        <w:tc>
          <w:tcPr>
            <w:tcW w:w="1968" w:type="dxa"/>
            <w:tcBorders>
              <w:top w:val="nil"/>
              <w:left w:val="nil"/>
              <w:bottom w:val="single" w:sz="4" w:space="0" w:color="auto"/>
              <w:right w:val="single" w:sz="4" w:space="0" w:color="auto"/>
            </w:tcBorders>
            <w:shd w:val="clear" w:color="000000" w:fill="FFFFFF"/>
            <w:vAlign w:val="center"/>
            <w:hideMark/>
          </w:tcPr>
          <w:p w14:paraId="1A133D11"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100%</w:t>
            </w:r>
          </w:p>
        </w:tc>
      </w:tr>
      <w:tr w:rsidR="00E10270" w:rsidRPr="00E10270" w14:paraId="704A938D" w14:textId="77777777" w:rsidTr="00913A76">
        <w:trPr>
          <w:trHeight w:val="557"/>
        </w:trPr>
        <w:tc>
          <w:tcPr>
            <w:tcW w:w="2161" w:type="dxa"/>
            <w:vMerge/>
            <w:tcBorders>
              <w:top w:val="nil"/>
              <w:left w:val="single" w:sz="4" w:space="0" w:color="auto"/>
              <w:bottom w:val="single" w:sz="4" w:space="0" w:color="auto"/>
              <w:right w:val="single" w:sz="4" w:space="0" w:color="auto"/>
            </w:tcBorders>
            <w:vAlign w:val="center"/>
            <w:hideMark/>
          </w:tcPr>
          <w:p w14:paraId="62532A2B"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2B859375"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FFFF"/>
            <w:vAlign w:val="center"/>
            <w:hideMark/>
          </w:tcPr>
          <w:p w14:paraId="3E76AF32"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Eğitim Öğretim yılı içerisinde "Değerler Eğitimi</w:t>
            </w:r>
            <w:proofErr w:type="gramStart"/>
            <w:r w:rsidRPr="00E10270">
              <w:rPr>
                <w:rFonts w:ascii="Times New Roman" w:eastAsia="Times New Roman" w:hAnsi="Times New Roman" w:cs="Times New Roman"/>
                <w:color w:val="0000FF"/>
                <w:kern w:val="0"/>
                <w:sz w:val="24"/>
                <w:szCs w:val="24"/>
                <w:lang w:eastAsia="tr-TR"/>
                <w14:ligatures w14:val="none"/>
              </w:rPr>
              <w:t>"  kapsamında</w:t>
            </w:r>
            <w:proofErr w:type="gramEnd"/>
            <w:r w:rsidRPr="00E10270">
              <w:rPr>
                <w:rFonts w:ascii="Times New Roman" w:eastAsia="Times New Roman" w:hAnsi="Times New Roman" w:cs="Times New Roman"/>
                <w:color w:val="0000FF"/>
                <w:kern w:val="0"/>
                <w:sz w:val="24"/>
                <w:szCs w:val="24"/>
                <w:lang w:eastAsia="tr-TR"/>
                <w14:ligatures w14:val="none"/>
              </w:rPr>
              <w:t xml:space="preserve"> yapılan çalışmalara katılan öğrenci oranı</w:t>
            </w:r>
          </w:p>
        </w:tc>
        <w:tc>
          <w:tcPr>
            <w:tcW w:w="1794" w:type="dxa"/>
            <w:tcBorders>
              <w:top w:val="nil"/>
              <w:left w:val="nil"/>
              <w:bottom w:val="single" w:sz="4" w:space="0" w:color="auto"/>
              <w:right w:val="single" w:sz="4" w:space="0" w:color="auto"/>
            </w:tcBorders>
            <w:shd w:val="clear" w:color="000000" w:fill="FFFFFF"/>
            <w:vAlign w:val="center"/>
            <w:hideMark/>
          </w:tcPr>
          <w:p w14:paraId="6A2BD3C6"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100%</w:t>
            </w:r>
          </w:p>
        </w:tc>
        <w:tc>
          <w:tcPr>
            <w:tcW w:w="1968" w:type="dxa"/>
            <w:tcBorders>
              <w:top w:val="nil"/>
              <w:left w:val="nil"/>
              <w:bottom w:val="single" w:sz="4" w:space="0" w:color="auto"/>
              <w:right w:val="single" w:sz="4" w:space="0" w:color="auto"/>
            </w:tcBorders>
            <w:shd w:val="clear" w:color="000000" w:fill="FFFFFF"/>
            <w:vAlign w:val="center"/>
            <w:hideMark/>
          </w:tcPr>
          <w:p w14:paraId="2E683F21"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100%</w:t>
            </w:r>
          </w:p>
        </w:tc>
      </w:tr>
      <w:tr w:rsidR="00E10270" w:rsidRPr="00E10270" w14:paraId="12A18BB6" w14:textId="77777777" w:rsidTr="00913A76">
        <w:trPr>
          <w:trHeight w:val="551"/>
        </w:trPr>
        <w:tc>
          <w:tcPr>
            <w:tcW w:w="2161" w:type="dxa"/>
            <w:vMerge/>
            <w:tcBorders>
              <w:top w:val="nil"/>
              <w:left w:val="single" w:sz="4" w:space="0" w:color="auto"/>
              <w:bottom w:val="single" w:sz="4" w:space="0" w:color="auto"/>
              <w:right w:val="single" w:sz="4" w:space="0" w:color="auto"/>
            </w:tcBorders>
            <w:vAlign w:val="center"/>
            <w:hideMark/>
          </w:tcPr>
          <w:p w14:paraId="780B7BC2"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val="restart"/>
            <w:tcBorders>
              <w:top w:val="nil"/>
              <w:left w:val="single" w:sz="4" w:space="0" w:color="auto"/>
              <w:bottom w:val="single" w:sz="4" w:space="0" w:color="auto"/>
              <w:right w:val="single" w:sz="4" w:space="0" w:color="auto"/>
            </w:tcBorders>
            <w:shd w:val="clear" w:color="000000" w:fill="FFCC99"/>
            <w:vAlign w:val="center"/>
            <w:hideMark/>
          </w:tcPr>
          <w:p w14:paraId="6B97C546"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 xml:space="preserve">Stratejik Hedef </w:t>
            </w:r>
            <w:proofErr w:type="gramStart"/>
            <w:r w:rsidRPr="00E10270">
              <w:rPr>
                <w:rFonts w:ascii="Times New Roman" w:eastAsia="Times New Roman" w:hAnsi="Times New Roman" w:cs="Times New Roman"/>
                <w:b/>
                <w:bCs/>
                <w:color w:val="000000"/>
                <w:kern w:val="0"/>
                <w:sz w:val="24"/>
                <w:szCs w:val="24"/>
                <w:lang w:eastAsia="tr-TR"/>
                <w14:ligatures w14:val="none"/>
              </w:rPr>
              <w:t>2.2.  Etkin</w:t>
            </w:r>
            <w:proofErr w:type="gramEnd"/>
            <w:r w:rsidRPr="00E10270">
              <w:rPr>
                <w:rFonts w:ascii="Times New Roman" w:eastAsia="Times New Roman" w:hAnsi="Times New Roman" w:cs="Times New Roman"/>
                <w:b/>
                <w:bCs/>
                <w:color w:val="000000"/>
                <w:kern w:val="0"/>
                <w:sz w:val="24"/>
                <w:szCs w:val="24"/>
                <w:lang w:eastAsia="tr-TR"/>
                <w14:ligatures w14:val="none"/>
              </w:rPr>
              <w:t xml:space="preserve"> bir rehberlik anlayışıyla, öğrencilerimizi ilgi ve becerileriyle orantılı bir şekilde üst öğrenime veya istihdama hazır hale getiren daha kaliteli bir kurum yapısına geçilecektir. </w:t>
            </w:r>
          </w:p>
        </w:tc>
        <w:tc>
          <w:tcPr>
            <w:tcW w:w="2082" w:type="dxa"/>
            <w:tcBorders>
              <w:top w:val="nil"/>
              <w:left w:val="nil"/>
              <w:bottom w:val="single" w:sz="4" w:space="0" w:color="auto"/>
              <w:right w:val="single" w:sz="4" w:space="0" w:color="auto"/>
            </w:tcBorders>
            <w:shd w:val="clear" w:color="000000" w:fill="FFCC99"/>
            <w:vAlign w:val="center"/>
            <w:hideMark/>
          </w:tcPr>
          <w:p w14:paraId="3877FBC0"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Üniversite Sınav sistemi, Sınava hazırlık, Üniversite tanıtımı, Sınav kaygısını ortadan kaldırmak için </w:t>
            </w:r>
            <w:proofErr w:type="spellStart"/>
            <w:r w:rsidRPr="00E10270">
              <w:rPr>
                <w:rFonts w:ascii="Times New Roman" w:eastAsia="Times New Roman" w:hAnsi="Times New Roman" w:cs="Times New Roman"/>
                <w:color w:val="0000FF"/>
                <w:kern w:val="0"/>
                <w:sz w:val="24"/>
                <w:szCs w:val="24"/>
                <w:lang w:eastAsia="tr-TR"/>
                <w14:ligatures w14:val="none"/>
              </w:rPr>
              <w:t>düzenlenenetkinlik</w:t>
            </w:r>
            <w:proofErr w:type="spellEnd"/>
            <w:r w:rsidRPr="00E10270">
              <w:rPr>
                <w:rFonts w:ascii="Times New Roman" w:eastAsia="Times New Roman" w:hAnsi="Times New Roman" w:cs="Times New Roman"/>
                <w:color w:val="0000FF"/>
                <w:kern w:val="0"/>
                <w:sz w:val="24"/>
                <w:szCs w:val="24"/>
                <w:lang w:eastAsia="tr-TR"/>
                <w14:ligatures w14:val="none"/>
              </w:rPr>
              <w:t xml:space="preserve"> sayısı</w:t>
            </w:r>
          </w:p>
        </w:tc>
        <w:tc>
          <w:tcPr>
            <w:tcW w:w="1794" w:type="dxa"/>
            <w:tcBorders>
              <w:top w:val="nil"/>
              <w:left w:val="nil"/>
              <w:bottom w:val="single" w:sz="4" w:space="0" w:color="auto"/>
              <w:right w:val="single" w:sz="4" w:space="0" w:color="auto"/>
            </w:tcBorders>
            <w:shd w:val="clear" w:color="000000" w:fill="FFCC99"/>
            <w:noWrap/>
            <w:vAlign w:val="center"/>
            <w:hideMark/>
          </w:tcPr>
          <w:p w14:paraId="6E01CF30"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2</w:t>
            </w:r>
          </w:p>
        </w:tc>
        <w:tc>
          <w:tcPr>
            <w:tcW w:w="1968" w:type="dxa"/>
            <w:tcBorders>
              <w:top w:val="nil"/>
              <w:left w:val="nil"/>
              <w:bottom w:val="single" w:sz="4" w:space="0" w:color="auto"/>
              <w:right w:val="single" w:sz="4" w:space="0" w:color="auto"/>
            </w:tcBorders>
            <w:shd w:val="clear" w:color="000000" w:fill="FFCC99"/>
            <w:noWrap/>
            <w:vAlign w:val="center"/>
            <w:hideMark/>
          </w:tcPr>
          <w:p w14:paraId="5676477E"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2</w:t>
            </w:r>
          </w:p>
        </w:tc>
      </w:tr>
      <w:tr w:rsidR="00E10270" w:rsidRPr="00E10270" w14:paraId="7B7F4073" w14:textId="77777777" w:rsidTr="00913A76">
        <w:trPr>
          <w:trHeight w:val="431"/>
        </w:trPr>
        <w:tc>
          <w:tcPr>
            <w:tcW w:w="2161" w:type="dxa"/>
            <w:vMerge/>
            <w:tcBorders>
              <w:top w:val="nil"/>
              <w:left w:val="single" w:sz="4" w:space="0" w:color="auto"/>
              <w:bottom w:val="single" w:sz="4" w:space="0" w:color="auto"/>
              <w:right w:val="single" w:sz="4" w:space="0" w:color="auto"/>
            </w:tcBorders>
            <w:vAlign w:val="center"/>
            <w:hideMark/>
          </w:tcPr>
          <w:p w14:paraId="5A797DE9"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01E047B6"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142BD275"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Üniversite sınavına hazırlık ve Destekleme ve Yetiştirme kursları açılan ders sayısı</w:t>
            </w:r>
          </w:p>
        </w:tc>
        <w:tc>
          <w:tcPr>
            <w:tcW w:w="1794" w:type="dxa"/>
            <w:tcBorders>
              <w:top w:val="nil"/>
              <w:left w:val="nil"/>
              <w:bottom w:val="single" w:sz="4" w:space="0" w:color="auto"/>
              <w:right w:val="single" w:sz="4" w:space="0" w:color="auto"/>
            </w:tcBorders>
            <w:shd w:val="clear" w:color="000000" w:fill="FFCC99"/>
            <w:noWrap/>
            <w:vAlign w:val="center"/>
            <w:hideMark/>
          </w:tcPr>
          <w:p w14:paraId="703594F7"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8</w:t>
            </w:r>
          </w:p>
        </w:tc>
        <w:tc>
          <w:tcPr>
            <w:tcW w:w="1968" w:type="dxa"/>
            <w:tcBorders>
              <w:top w:val="nil"/>
              <w:left w:val="nil"/>
              <w:bottom w:val="single" w:sz="4" w:space="0" w:color="auto"/>
              <w:right w:val="single" w:sz="4" w:space="0" w:color="auto"/>
            </w:tcBorders>
            <w:shd w:val="clear" w:color="000000" w:fill="FFCC99"/>
            <w:noWrap/>
            <w:vAlign w:val="center"/>
            <w:hideMark/>
          </w:tcPr>
          <w:p w14:paraId="52A0BCFE" w14:textId="68469D0C" w:rsidR="00E10270" w:rsidRPr="00E10270" w:rsidRDefault="00913A76"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Pr>
                <w:rFonts w:ascii="Times New Roman" w:eastAsia="Times New Roman" w:hAnsi="Times New Roman" w:cs="Times New Roman"/>
                <w:color w:val="0000FF"/>
                <w:kern w:val="0"/>
                <w:sz w:val="24"/>
                <w:szCs w:val="24"/>
                <w:lang w:eastAsia="tr-TR"/>
                <w14:ligatures w14:val="none"/>
              </w:rPr>
              <w:t>6</w:t>
            </w:r>
          </w:p>
        </w:tc>
      </w:tr>
      <w:tr w:rsidR="00E10270" w:rsidRPr="00E10270" w14:paraId="29777665" w14:textId="77777777" w:rsidTr="00913A76">
        <w:trPr>
          <w:trHeight w:val="267"/>
        </w:trPr>
        <w:tc>
          <w:tcPr>
            <w:tcW w:w="2161" w:type="dxa"/>
            <w:vMerge/>
            <w:tcBorders>
              <w:top w:val="nil"/>
              <w:left w:val="single" w:sz="4" w:space="0" w:color="auto"/>
              <w:bottom w:val="single" w:sz="4" w:space="0" w:color="auto"/>
              <w:right w:val="single" w:sz="4" w:space="0" w:color="auto"/>
            </w:tcBorders>
            <w:vAlign w:val="center"/>
            <w:hideMark/>
          </w:tcPr>
          <w:p w14:paraId="5BD8765C"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1A41878F"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5EFA2E26"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 Okulun Katıldığı proje sayısı</w:t>
            </w:r>
          </w:p>
        </w:tc>
        <w:tc>
          <w:tcPr>
            <w:tcW w:w="1794" w:type="dxa"/>
            <w:tcBorders>
              <w:top w:val="nil"/>
              <w:left w:val="nil"/>
              <w:bottom w:val="single" w:sz="4" w:space="0" w:color="auto"/>
              <w:right w:val="single" w:sz="4" w:space="0" w:color="auto"/>
            </w:tcBorders>
            <w:shd w:val="clear" w:color="000000" w:fill="FFCC99"/>
            <w:noWrap/>
            <w:vAlign w:val="center"/>
            <w:hideMark/>
          </w:tcPr>
          <w:p w14:paraId="3EC9404C"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2</w:t>
            </w:r>
          </w:p>
        </w:tc>
        <w:tc>
          <w:tcPr>
            <w:tcW w:w="1968" w:type="dxa"/>
            <w:tcBorders>
              <w:top w:val="nil"/>
              <w:left w:val="nil"/>
              <w:bottom w:val="single" w:sz="4" w:space="0" w:color="auto"/>
              <w:right w:val="single" w:sz="4" w:space="0" w:color="auto"/>
            </w:tcBorders>
            <w:shd w:val="clear" w:color="000000" w:fill="FFCC99"/>
            <w:noWrap/>
            <w:vAlign w:val="center"/>
            <w:hideMark/>
          </w:tcPr>
          <w:p w14:paraId="49B46AF1"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3</w:t>
            </w:r>
          </w:p>
        </w:tc>
      </w:tr>
      <w:tr w:rsidR="00E10270" w:rsidRPr="00E10270" w14:paraId="50D51CD5" w14:textId="77777777" w:rsidTr="00913A76">
        <w:trPr>
          <w:trHeight w:val="414"/>
        </w:trPr>
        <w:tc>
          <w:tcPr>
            <w:tcW w:w="2161" w:type="dxa"/>
            <w:vMerge/>
            <w:tcBorders>
              <w:top w:val="nil"/>
              <w:left w:val="single" w:sz="4" w:space="0" w:color="auto"/>
              <w:bottom w:val="single" w:sz="4" w:space="0" w:color="auto"/>
              <w:right w:val="single" w:sz="4" w:space="0" w:color="auto"/>
            </w:tcBorders>
            <w:vAlign w:val="center"/>
            <w:hideMark/>
          </w:tcPr>
          <w:p w14:paraId="6705C82C"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63DD24C3"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35D83272"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Fen ve sosyal bilimler liselerinde yürütülen proje sayısı</w:t>
            </w:r>
          </w:p>
        </w:tc>
        <w:tc>
          <w:tcPr>
            <w:tcW w:w="1794" w:type="dxa"/>
            <w:tcBorders>
              <w:top w:val="nil"/>
              <w:left w:val="nil"/>
              <w:bottom w:val="single" w:sz="4" w:space="0" w:color="auto"/>
              <w:right w:val="single" w:sz="4" w:space="0" w:color="auto"/>
            </w:tcBorders>
            <w:shd w:val="clear" w:color="000000" w:fill="FFCC99"/>
            <w:noWrap/>
            <w:vAlign w:val="center"/>
            <w:hideMark/>
          </w:tcPr>
          <w:p w14:paraId="4213FE94"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1</w:t>
            </w:r>
          </w:p>
        </w:tc>
        <w:tc>
          <w:tcPr>
            <w:tcW w:w="1968" w:type="dxa"/>
            <w:tcBorders>
              <w:top w:val="nil"/>
              <w:left w:val="nil"/>
              <w:bottom w:val="single" w:sz="4" w:space="0" w:color="auto"/>
              <w:right w:val="single" w:sz="4" w:space="0" w:color="auto"/>
            </w:tcBorders>
            <w:shd w:val="clear" w:color="000000" w:fill="FFCC99"/>
            <w:noWrap/>
            <w:vAlign w:val="center"/>
            <w:hideMark/>
          </w:tcPr>
          <w:p w14:paraId="141A5254"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1</w:t>
            </w:r>
          </w:p>
        </w:tc>
      </w:tr>
      <w:tr w:rsidR="00E10270" w:rsidRPr="00E10270" w14:paraId="45281FA6" w14:textId="77777777" w:rsidTr="00913A76">
        <w:trPr>
          <w:trHeight w:val="285"/>
        </w:trPr>
        <w:tc>
          <w:tcPr>
            <w:tcW w:w="2161" w:type="dxa"/>
            <w:vMerge/>
            <w:tcBorders>
              <w:top w:val="nil"/>
              <w:left w:val="single" w:sz="4" w:space="0" w:color="auto"/>
              <w:bottom w:val="single" w:sz="4" w:space="0" w:color="auto"/>
              <w:right w:val="single" w:sz="4" w:space="0" w:color="auto"/>
            </w:tcBorders>
            <w:vAlign w:val="center"/>
            <w:hideMark/>
          </w:tcPr>
          <w:p w14:paraId="2F231C70"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06C8D4"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 xml:space="preserve">Stratejik Hedef </w:t>
            </w:r>
            <w:proofErr w:type="gramStart"/>
            <w:r w:rsidRPr="00E10270">
              <w:rPr>
                <w:rFonts w:ascii="Times New Roman" w:eastAsia="Times New Roman" w:hAnsi="Times New Roman" w:cs="Times New Roman"/>
                <w:b/>
                <w:bCs/>
                <w:color w:val="000000"/>
                <w:kern w:val="0"/>
                <w:sz w:val="24"/>
                <w:szCs w:val="24"/>
                <w:lang w:eastAsia="tr-TR"/>
                <w14:ligatures w14:val="none"/>
              </w:rPr>
              <w:t>2.3.  Etkin</w:t>
            </w:r>
            <w:proofErr w:type="gramEnd"/>
            <w:r w:rsidRPr="00E10270">
              <w:rPr>
                <w:rFonts w:ascii="Times New Roman" w:eastAsia="Times New Roman" w:hAnsi="Times New Roman" w:cs="Times New Roman"/>
                <w:b/>
                <w:bCs/>
                <w:color w:val="000000"/>
                <w:kern w:val="0"/>
                <w:sz w:val="24"/>
                <w:szCs w:val="24"/>
                <w:lang w:eastAsia="tr-TR"/>
                <w14:ligatures w14:val="none"/>
              </w:rPr>
              <w:t xml:space="preserve"> bir rehberlik anlayışıyla, öğrencilerimizi disiplin anlamında hem okul kurallarına uyan hem de ahlaklı bireyler olmalarını sağlayabilen örnek bir kurum olunacaktır.</w:t>
            </w:r>
          </w:p>
        </w:tc>
        <w:tc>
          <w:tcPr>
            <w:tcW w:w="2082" w:type="dxa"/>
            <w:tcBorders>
              <w:top w:val="nil"/>
              <w:left w:val="nil"/>
              <w:bottom w:val="single" w:sz="4" w:space="0" w:color="auto"/>
              <w:right w:val="single" w:sz="4" w:space="0" w:color="auto"/>
            </w:tcBorders>
            <w:shd w:val="clear" w:color="000000" w:fill="FFFFFF"/>
            <w:vAlign w:val="center"/>
            <w:hideMark/>
          </w:tcPr>
          <w:p w14:paraId="2C536C8C"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Disiplin cezası alan öğrenci oranı</w:t>
            </w:r>
          </w:p>
        </w:tc>
        <w:tc>
          <w:tcPr>
            <w:tcW w:w="1794" w:type="dxa"/>
            <w:tcBorders>
              <w:top w:val="nil"/>
              <w:left w:val="nil"/>
              <w:bottom w:val="single" w:sz="4" w:space="0" w:color="auto"/>
              <w:right w:val="single" w:sz="4" w:space="0" w:color="auto"/>
            </w:tcBorders>
            <w:shd w:val="clear" w:color="000000" w:fill="FFFFFF"/>
            <w:noWrap/>
            <w:vAlign w:val="center"/>
            <w:hideMark/>
          </w:tcPr>
          <w:p w14:paraId="1777F055"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0,50%</w:t>
            </w:r>
          </w:p>
        </w:tc>
        <w:tc>
          <w:tcPr>
            <w:tcW w:w="1968" w:type="dxa"/>
            <w:tcBorders>
              <w:top w:val="nil"/>
              <w:left w:val="nil"/>
              <w:bottom w:val="single" w:sz="4" w:space="0" w:color="auto"/>
              <w:right w:val="single" w:sz="4" w:space="0" w:color="auto"/>
            </w:tcBorders>
            <w:shd w:val="clear" w:color="000000" w:fill="FFFFFF"/>
            <w:noWrap/>
            <w:vAlign w:val="center"/>
            <w:hideMark/>
          </w:tcPr>
          <w:p w14:paraId="6F4BAC91" w14:textId="3AE91B5D"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0</w:t>
            </w:r>
            <w:r w:rsidR="00913A76">
              <w:rPr>
                <w:rFonts w:ascii="Times New Roman" w:eastAsia="Times New Roman" w:hAnsi="Times New Roman" w:cs="Times New Roman"/>
                <w:color w:val="0000FF"/>
                <w:kern w:val="0"/>
                <w:sz w:val="24"/>
                <w:szCs w:val="24"/>
                <w:lang w:eastAsia="tr-TR"/>
                <w14:ligatures w14:val="none"/>
              </w:rPr>
              <w:t>,2</w:t>
            </w:r>
            <w:r w:rsidRPr="00E10270">
              <w:rPr>
                <w:rFonts w:ascii="Times New Roman" w:eastAsia="Times New Roman" w:hAnsi="Times New Roman" w:cs="Times New Roman"/>
                <w:color w:val="0000FF"/>
                <w:kern w:val="0"/>
                <w:sz w:val="24"/>
                <w:szCs w:val="24"/>
                <w:lang w:eastAsia="tr-TR"/>
                <w14:ligatures w14:val="none"/>
              </w:rPr>
              <w:t>%</w:t>
            </w:r>
          </w:p>
        </w:tc>
      </w:tr>
      <w:tr w:rsidR="00E10270" w:rsidRPr="00E10270" w14:paraId="2581C73F" w14:textId="77777777" w:rsidTr="00913A76">
        <w:trPr>
          <w:trHeight w:val="419"/>
        </w:trPr>
        <w:tc>
          <w:tcPr>
            <w:tcW w:w="2161" w:type="dxa"/>
            <w:vMerge/>
            <w:tcBorders>
              <w:top w:val="nil"/>
              <w:left w:val="single" w:sz="4" w:space="0" w:color="auto"/>
              <w:bottom w:val="single" w:sz="4" w:space="0" w:color="auto"/>
              <w:right w:val="single" w:sz="4" w:space="0" w:color="auto"/>
            </w:tcBorders>
            <w:vAlign w:val="center"/>
            <w:hideMark/>
          </w:tcPr>
          <w:p w14:paraId="2F530F94"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2089664D"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FFFF"/>
            <w:vAlign w:val="center"/>
            <w:hideMark/>
          </w:tcPr>
          <w:p w14:paraId="52266107"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Onur belgesi ile ödüllendirilen öğrenci oranı</w:t>
            </w:r>
          </w:p>
        </w:tc>
        <w:tc>
          <w:tcPr>
            <w:tcW w:w="1794" w:type="dxa"/>
            <w:tcBorders>
              <w:top w:val="nil"/>
              <w:left w:val="nil"/>
              <w:bottom w:val="single" w:sz="4" w:space="0" w:color="auto"/>
              <w:right w:val="single" w:sz="4" w:space="0" w:color="auto"/>
            </w:tcBorders>
            <w:shd w:val="clear" w:color="000000" w:fill="FFFFFF"/>
            <w:noWrap/>
            <w:vAlign w:val="center"/>
            <w:hideMark/>
          </w:tcPr>
          <w:p w14:paraId="25652735"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20%</w:t>
            </w:r>
          </w:p>
        </w:tc>
        <w:tc>
          <w:tcPr>
            <w:tcW w:w="1968" w:type="dxa"/>
            <w:tcBorders>
              <w:top w:val="nil"/>
              <w:left w:val="nil"/>
              <w:bottom w:val="single" w:sz="4" w:space="0" w:color="auto"/>
              <w:right w:val="single" w:sz="4" w:space="0" w:color="auto"/>
            </w:tcBorders>
            <w:shd w:val="clear" w:color="000000" w:fill="FFFFFF"/>
            <w:noWrap/>
            <w:vAlign w:val="center"/>
            <w:hideMark/>
          </w:tcPr>
          <w:p w14:paraId="349DD1AE" w14:textId="77777777" w:rsidR="00E10270" w:rsidRPr="00E10270" w:rsidRDefault="00E10270"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25%</w:t>
            </w:r>
          </w:p>
        </w:tc>
      </w:tr>
      <w:tr w:rsidR="00E10270" w:rsidRPr="00E10270" w14:paraId="42F38731" w14:textId="77777777" w:rsidTr="00913A76">
        <w:trPr>
          <w:trHeight w:val="269"/>
        </w:trPr>
        <w:tc>
          <w:tcPr>
            <w:tcW w:w="2161" w:type="dxa"/>
            <w:vMerge/>
            <w:tcBorders>
              <w:top w:val="nil"/>
              <w:left w:val="single" w:sz="4" w:space="0" w:color="auto"/>
              <w:bottom w:val="single" w:sz="4" w:space="0" w:color="auto"/>
              <w:right w:val="single" w:sz="4" w:space="0" w:color="auto"/>
            </w:tcBorders>
            <w:vAlign w:val="center"/>
            <w:hideMark/>
          </w:tcPr>
          <w:p w14:paraId="7EC576DA"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786D8785"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FFFF"/>
            <w:vAlign w:val="center"/>
            <w:hideMark/>
          </w:tcPr>
          <w:p w14:paraId="1CF5031D"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Takdir ve teşekkür belgesi alan öğrenci oranı</w:t>
            </w:r>
          </w:p>
        </w:tc>
        <w:tc>
          <w:tcPr>
            <w:tcW w:w="1794" w:type="dxa"/>
            <w:tcBorders>
              <w:top w:val="nil"/>
              <w:left w:val="nil"/>
              <w:bottom w:val="single" w:sz="4" w:space="0" w:color="auto"/>
              <w:right w:val="single" w:sz="4" w:space="0" w:color="auto"/>
            </w:tcBorders>
            <w:shd w:val="clear" w:color="000000" w:fill="FFFFFF"/>
            <w:noWrap/>
            <w:vAlign w:val="center"/>
            <w:hideMark/>
          </w:tcPr>
          <w:p w14:paraId="7E852482" w14:textId="1724AC61" w:rsidR="00E10270" w:rsidRPr="00E10270" w:rsidRDefault="00913A76"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Pr>
                <w:rFonts w:ascii="Times New Roman" w:eastAsia="Times New Roman" w:hAnsi="Times New Roman" w:cs="Times New Roman"/>
                <w:color w:val="0000FF"/>
                <w:kern w:val="0"/>
                <w:sz w:val="24"/>
                <w:szCs w:val="24"/>
                <w:lang w:eastAsia="tr-TR"/>
                <w14:ligatures w14:val="none"/>
              </w:rPr>
              <w:t>50</w:t>
            </w:r>
            <w:r w:rsidR="00E10270" w:rsidRPr="00E10270">
              <w:rPr>
                <w:rFonts w:ascii="Times New Roman" w:eastAsia="Times New Roman" w:hAnsi="Times New Roman" w:cs="Times New Roman"/>
                <w:color w:val="0000FF"/>
                <w:kern w:val="0"/>
                <w:sz w:val="24"/>
                <w:szCs w:val="24"/>
                <w:lang w:eastAsia="tr-TR"/>
                <w14:ligatures w14:val="none"/>
              </w:rPr>
              <w:t>%</w:t>
            </w:r>
          </w:p>
        </w:tc>
        <w:tc>
          <w:tcPr>
            <w:tcW w:w="1968" w:type="dxa"/>
            <w:tcBorders>
              <w:top w:val="nil"/>
              <w:left w:val="nil"/>
              <w:bottom w:val="single" w:sz="4" w:space="0" w:color="auto"/>
              <w:right w:val="single" w:sz="4" w:space="0" w:color="auto"/>
            </w:tcBorders>
            <w:shd w:val="clear" w:color="000000" w:fill="FFFFFF"/>
            <w:noWrap/>
            <w:vAlign w:val="center"/>
            <w:hideMark/>
          </w:tcPr>
          <w:p w14:paraId="54D6792D" w14:textId="3E52CDC8" w:rsidR="00E10270" w:rsidRPr="00E10270" w:rsidRDefault="00913A76" w:rsidP="00E10270">
            <w:pPr>
              <w:spacing w:after="0" w:line="240" w:lineRule="auto"/>
              <w:jc w:val="center"/>
              <w:rPr>
                <w:rFonts w:ascii="Times New Roman" w:eastAsia="Times New Roman" w:hAnsi="Times New Roman" w:cs="Times New Roman"/>
                <w:color w:val="0000FF"/>
                <w:kern w:val="0"/>
                <w:sz w:val="24"/>
                <w:szCs w:val="24"/>
                <w:lang w:eastAsia="tr-TR"/>
                <w14:ligatures w14:val="none"/>
              </w:rPr>
            </w:pPr>
            <w:r>
              <w:rPr>
                <w:rFonts w:ascii="Times New Roman" w:eastAsia="Times New Roman" w:hAnsi="Times New Roman" w:cs="Times New Roman"/>
                <w:color w:val="0000FF"/>
                <w:kern w:val="0"/>
                <w:sz w:val="24"/>
                <w:szCs w:val="24"/>
                <w:lang w:eastAsia="tr-TR"/>
                <w14:ligatures w14:val="none"/>
              </w:rPr>
              <w:t>60</w:t>
            </w:r>
            <w:r w:rsidR="00E10270" w:rsidRPr="00E10270">
              <w:rPr>
                <w:rFonts w:ascii="Times New Roman" w:eastAsia="Times New Roman" w:hAnsi="Times New Roman" w:cs="Times New Roman"/>
                <w:color w:val="0000FF"/>
                <w:kern w:val="0"/>
                <w:sz w:val="24"/>
                <w:szCs w:val="24"/>
                <w:lang w:eastAsia="tr-TR"/>
                <w14:ligatures w14:val="none"/>
              </w:rPr>
              <w:t>%</w:t>
            </w:r>
          </w:p>
        </w:tc>
      </w:tr>
      <w:tr w:rsidR="00E10270" w:rsidRPr="00E10270" w14:paraId="3BC6DCA8" w14:textId="77777777" w:rsidTr="00913A76">
        <w:trPr>
          <w:trHeight w:val="415"/>
        </w:trPr>
        <w:tc>
          <w:tcPr>
            <w:tcW w:w="2161" w:type="dxa"/>
            <w:vMerge w:val="restart"/>
            <w:tcBorders>
              <w:top w:val="nil"/>
              <w:left w:val="single" w:sz="4" w:space="0" w:color="auto"/>
              <w:bottom w:val="single" w:sz="4" w:space="0" w:color="auto"/>
              <w:right w:val="single" w:sz="4" w:space="0" w:color="auto"/>
            </w:tcBorders>
            <w:shd w:val="clear" w:color="000000" w:fill="FFFFCC"/>
            <w:vAlign w:val="center"/>
            <w:hideMark/>
          </w:tcPr>
          <w:p w14:paraId="13964675"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lastRenderedPageBreak/>
              <w:t xml:space="preserve">TEMA III: KURUMSAL KAPASİTE </w:t>
            </w:r>
            <w:r w:rsidRPr="00E10270">
              <w:rPr>
                <w:rFonts w:ascii="Times New Roman" w:eastAsia="Times New Roman" w:hAnsi="Times New Roman" w:cs="Times New Roman"/>
                <w:b/>
                <w:bCs/>
                <w:color w:val="000000"/>
                <w:kern w:val="0"/>
                <w:sz w:val="24"/>
                <w:szCs w:val="24"/>
                <w:lang w:eastAsia="tr-TR"/>
                <w14:ligatures w14:val="none"/>
              </w:rPr>
              <w:br/>
              <w:t>Stratejik Amaç 3: Eğitim ve öğretim faaliyetlerinin daha nitelikli olarak verilebilmesi için okulumuzun kurumsal kapasitesi güçlendirilecektir.</w:t>
            </w:r>
          </w:p>
        </w:tc>
        <w:tc>
          <w:tcPr>
            <w:tcW w:w="1866" w:type="dxa"/>
            <w:vMerge w:val="restart"/>
            <w:tcBorders>
              <w:top w:val="nil"/>
              <w:left w:val="single" w:sz="4" w:space="0" w:color="auto"/>
              <w:bottom w:val="single" w:sz="4" w:space="0" w:color="auto"/>
              <w:right w:val="single" w:sz="4" w:space="0" w:color="auto"/>
            </w:tcBorders>
            <w:shd w:val="clear" w:color="000000" w:fill="FFCC99"/>
            <w:vAlign w:val="center"/>
            <w:hideMark/>
          </w:tcPr>
          <w:p w14:paraId="0719C050"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Stratejik Hedef 3.1.Okulumuzun insan kaynakları, mali ve fiziksel altyapısı eğitim ve öğretim faaliyetlerinden beklenen sonuçların elde edilmesini temine edecek biçimde sürdürülebilirlik ve verimlilik esasına göre geliştirilecektir.</w:t>
            </w:r>
            <w:r w:rsidRPr="00E10270">
              <w:rPr>
                <w:rFonts w:ascii="Times New Roman" w:eastAsia="Times New Roman" w:hAnsi="Times New Roman" w:cs="Times New Roman"/>
                <w:b/>
                <w:bCs/>
                <w:color w:val="000000"/>
                <w:kern w:val="0"/>
                <w:sz w:val="24"/>
                <w:szCs w:val="24"/>
                <w:lang w:eastAsia="tr-TR"/>
                <w14:ligatures w14:val="none"/>
              </w:rPr>
              <w:br/>
              <w:t xml:space="preserve"> </w:t>
            </w:r>
          </w:p>
        </w:tc>
        <w:tc>
          <w:tcPr>
            <w:tcW w:w="2082" w:type="dxa"/>
            <w:tcBorders>
              <w:top w:val="nil"/>
              <w:left w:val="nil"/>
              <w:bottom w:val="single" w:sz="4" w:space="0" w:color="auto"/>
              <w:right w:val="single" w:sz="4" w:space="0" w:color="auto"/>
            </w:tcBorders>
            <w:shd w:val="clear" w:color="000000" w:fill="FFCC99"/>
            <w:vAlign w:val="center"/>
            <w:hideMark/>
          </w:tcPr>
          <w:p w14:paraId="01F36D52"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Öğretmen başına ortalama hizmet içi faaliyet sayısı</w:t>
            </w:r>
          </w:p>
        </w:tc>
        <w:tc>
          <w:tcPr>
            <w:tcW w:w="1794" w:type="dxa"/>
            <w:tcBorders>
              <w:top w:val="nil"/>
              <w:left w:val="nil"/>
              <w:bottom w:val="single" w:sz="4" w:space="0" w:color="auto"/>
              <w:right w:val="single" w:sz="4" w:space="0" w:color="auto"/>
            </w:tcBorders>
            <w:shd w:val="clear" w:color="000000" w:fill="FFCC99"/>
            <w:noWrap/>
            <w:vAlign w:val="center"/>
            <w:hideMark/>
          </w:tcPr>
          <w:p w14:paraId="72B5955D"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w:t>
            </w:r>
          </w:p>
        </w:tc>
        <w:tc>
          <w:tcPr>
            <w:tcW w:w="1968" w:type="dxa"/>
            <w:tcBorders>
              <w:top w:val="nil"/>
              <w:left w:val="nil"/>
              <w:bottom w:val="single" w:sz="4" w:space="0" w:color="auto"/>
              <w:right w:val="single" w:sz="4" w:space="0" w:color="auto"/>
            </w:tcBorders>
            <w:shd w:val="clear" w:color="000000" w:fill="FFCC99"/>
            <w:vAlign w:val="center"/>
            <w:hideMark/>
          </w:tcPr>
          <w:p w14:paraId="3B3001EE" w14:textId="57CBBD98" w:rsidR="00E10270" w:rsidRPr="00E10270" w:rsidRDefault="00913A76"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p>
        </w:tc>
      </w:tr>
      <w:tr w:rsidR="00E10270" w:rsidRPr="00E10270" w14:paraId="0FD4E2F9" w14:textId="77777777" w:rsidTr="00913A76">
        <w:trPr>
          <w:trHeight w:val="423"/>
        </w:trPr>
        <w:tc>
          <w:tcPr>
            <w:tcW w:w="2161" w:type="dxa"/>
            <w:vMerge/>
            <w:tcBorders>
              <w:top w:val="nil"/>
              <w:left w:val="single" w:sz="4" w:space="0" w:color="auto"/>
              <w:bottom w:val="single" w:sz="4" w:space="0" w:color="auto"/>
              <w:right w:val="single" w:sz="4" w:space="0" w:color="auto"/>
            </w:tcBorders>
            <w:vAlign w:val="center"/>
            <w:hideMark/>
          </w:tcPr>
          <w:p w14:paraId="570BE0A9"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7DB6A61B"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630F5D88"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Derslik başına düşen öğrenci sayısı </w:t>
            </w:r>
          </w:p>
        </w:tc>
        <w:tc>
          <w:tcPr>
            <w:tcW w:w="1794" w:type="dxa"/>
            <w:tcBorders>
              <w:top w:val="nil"/>
              <w:left w:val="nil"/>
              <w:bottom w:val="single" w:sz="4" w:space="0" w:color="auto"/>
              <w:right w:val="single" w:sz="4" w:space="0" w:color="auto"/>
            </w:tcBorders>
            <w:shd w:val="clear" w:color="000000" w:fill="FFCC99"/>
            <w:noWrap/>
            <w:vAlign w:val="center"/>
            <w:hideMark/>
          </w:tcPr>
          <w:p w14:paraId="5F8410D5"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30</w:t>
            </w:r>
          </w:p>
        </w:tc>
        <w:tc>
          <w:tcPr>
            <w:tcW w:w="1968" w:type="dxa"/>
            <w:tcBorders>
              <w:top w:val="nil"/>
              <w:left w:val="nil"/>
              <w:bottom w:val="single" w:sz="4" w:space="0" w:color="auto"/>
              <w:right w:val="single" w:sz="4" w:space="0" w:color="auto"/>
            </w:tcBorders>
            <w:shd w:val="clear" w:color="000000" w:fill="FFCC99"/>
            <w:vAlign w:val="center"/>
            <w:hideMark/>
          </w:tcPr>
          <w:p w14:paraId="6886A0D4" w14:textId="624FE9BA" w:rsidR="00E10270" w:rsidRPr="00E10270" w:rsidRDefault="00913A76"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28</w:t>
            </w:r>
          </w:p>
        </w:tc>
      </w:tr>
      <w:tr w:rsidR="00E10270" w:rsidRPr="00E10270" w14:paraId="7ED0B65B" w14:textId="77777777" w:rsidTr="00913A76">
        <w:trPr>
          <w:trHeight w:val="414"/>
        </w:trPr>
        <w:tc>
          <w:tcPr>
            <w:tcW w:w="2161" w:type="dxa"/>
            <w:vMerge/>
            <w:tcBorders>
              <w:top w:val="nil"/>
              <w:left w:val="single" w:sz="4" w:space="0" w:color="auto"/>
              <w:bottom w:val="single" w:sz="4" w:space="0" w:color="auto"/>
              <w:right w:val="single" w:sz="4" w:space="0" w:color="auto"/>
            </w:tcBorders>
            <w:vAlign w:val="center"/>
            <w:hideMark/>
          </w:tcPr>
          <w:p w14:paraId="75142AE4"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21BE7520"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22A00FB0"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Okul güvenliğinin </w:t>
            </w:r>
            <w:proofErr w:type="gramStart"/>
            <w:r w:rsidRPr="00E10270">
              <w:rPr>
                <w:rFonts w:ascii="Times New Roman" w:eastAsia="Times New Roman" w:hAnsi="Times New Roman" w:cs="Times New Roman"/>
                <w:color w:val="0000FF"/>
                <w:kern w:val="0"/>
                <w:sz w:val="24"/>
                <w:szCs w:val="24"/>
                <w:lang w:eastAsia="tr-TR"/>
                <w14:ligatures w14:val="none"/>
              </w:rPr>
              <w:t>yeterlilik  durumu</w:t>
            </w:r>
            <w:proofErr w:type="gramEnd"/>
            <w:r w:rsidRPr="00E10270">
              <w:rPr>
                <w:rFonts w:ascii="Times New Roman" w:eastAsia="Times New Roman" w:hAnsi="Times New Roman" w:cs="Times New Roman"/>
                <w:color w:val="0000FF"/>
                <w:kern w:val="0"/>
                <w:sz w:val="24"/>
                <w:szCs w:val="24"/>
                <w:lang w:eastAsia="tr-TR"/>
                <w14:ligatures w14:val="none"/>
              </w:rPr>
              <w:t xml:space="preserve">  (1=Yeterli, 0=Yetersiz)</w:t>
            </w:r>
          </w:p>
        </w:tc>
        <w:tc>
          <w:tcPr>
            <w:tcW w:w="1794" w:type="dxa"/>
            <w:tcBorders>
              <w:top w:val="nil"/>
              <w:left w:val="nil"/>
              <w:bottom w:val="single" w:sz="4" w:space="0" w:color="auto"/>
              <w:right w:val="single" w:sz="4" w:space="0" w:color="auto"/>
            </w:tcBorders>
            <w:shd w:val="clear" w:color="000000" w:fill="FFCC99"/>
            <w:noWrap/>
            <w:vAlign w:val="center"/>
            <w:hideMark/>
          </w:tcPr>
          <w:p w14:paraId="71869C37"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w:t>
            </w:r>
          </w:p>
        </w:tc>
        <w:tc>
          <w:tcPr>
            <w:tcW w:w="1968" w:type="dxa"/>
            <w:tcBorders>
              <w:top w:val="nil"/>
              <w:left w:val="nil"/>
              <w:bottom w:val="single" w:sz="4" w:space="0" w:color="auto"/>
              <w:right w:val="single" w:sz="4" w:space="0" w:color="auto"/>
            </w:tcBorders>
            <w:shd w:val="clear" w:color="000000" w:fill="FFCC99"/>
            <w:vAlign w:val="center"/>
            <w:hideMark/>
          </w:tcPr>
          <w:p w14:paraId="5423DC8C"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1</w:t>
            </w:r>
          </w:p>
        </w:tc>
      </w:tr>
      <w:tr w:rsidR="00E10270" w:rsidRPr="00E10270" w14:paraId="1296B46A" w14:textId="77777777" w:rsidTr="00913A76">
        <w:trPr>
          <w:trHeight w:val="419"/>
        </w:trPr>
        <w:tc>
          <w:tcPr>
            <w:tcW w:w="2161" w:type="dxa"/>
            <w:vMerge/>
            <w:tcBorders>
              <w:top w:val="nil"/>
              <w:left w:val="single" w:sz="4" w:space="0" w:color="auto"/>
              <w:bottom w:val="single" w:sz="4" w:space="0" w:color="auto"/>
              <w:right w:val="single" w:sz="4" w:space="0" w:color="auto"/>
            </w:tcBorders>
            <w:vAlign w:val="center"/>
            <w:hideMark/>
          </w:tcPr>
          <w:p w14:paraId="27F0B68C"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5897EB81"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57329B1D"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 xml:space="preserve">Okulun "Beyaz Bayrak" sertifikası </w:t>
            </w:r>
            <w:proofErr w:type="gramStart"/>
            <w:r w:rsidRPr="00E10270">
              <w:rPr>
                <w:rFonts w:ascii="Times New Roman" w:eastAsia="Times New Roman" w:hAnsi="Times New Roman" w:cs="Times New Roman"/>
                <w:color w:val="0000FF"/>
                <w:kern w:val="0"/>
                <w:sz w:val="24"/>
                <w:szCs w:val="24"/>
                <w:lang w:eastAsia="tr-TR"/>
                <w14:ligatures w14:val="none"/>
              </w:rPr>
              <w:t>durumu  (</w:t>
            </w:r>
            <w:proofErr w:type="gramEnd"/>
            <w:r w:rsidRPr="00E10270">
              <w:rPr>
                <w:rFonts w:ascii="Times New Roman" w:eastAsia="Times New Roman" w:hAnsi="Times New Roman" w:cs="Times New Roman"/>
                <w:color w:val="0000FF"/>
                <w:kern w:val="0"/>
                <w:sz w:val="24"/>
                <w:szCs w:val="24"/>
                <w:lang w:eastAsia="tr-TR"/>
                <w14:ligatures w14:val="none"/>
              </w:rPr>
              <w:t>1=Var, 0=Yok)</w:t>
            </w:r>
          </w:p>
        </w:tc>
        <w:tc>
          <w:tcPr>
            <w:tcW w:w="1794" w:type="dxa"/>
            <w:tcBorders>
              <w:top w:val="nil"/>
              <w:left w:val="nil"/>
              <w:bottom w:val="single" w:sz="4" w:space="0" w:color="auto"/>
              <w:right w:val="single" w:sz="4" w:space="0" w:color="auto"/>
            </w:tcBorders>
            <w:shd w:val="clear" w:color="000000" w:fill="FFCC99"/>
            <w:noWrap/>
            <w:vAlign w:val="center"/>
            <w:hideMark/>
          </w:tcPr>
          <w:p w14:paraId="4B758CEA"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w:t>
            </w:r>
          </w:p>
        </w:tc>
        <w:tc>
          <w:tcPr>
            <w:tcW w:w="1968" w:type="dxa"/>
            <w:tcBorders>
              <w:top w:val="nil"/>
              <w:left w:val="nil"/>
              <w:bottom w:val="single" w:sz="4" w:space="0" w:color="auto"/>
              <w:right w:val="single" w:sz="4" w:space="0" w:color="auto"/>
            </w:tcBorders>
            <w:shd w:val="clear" w:color="000000" w:fill="FFCC99"/>
            <w:vAlign w:val="center"/>
            <w:hideMark/>
          </w:tcPr>
          <w:p w14:paraId="77ABBDA1"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1</w:t>
            </w:r>
          </w:p>
        </w:tc>
      </w:tr>
      <w:tr w:rsidR="00E10270" w:rsidRPr="00E10270" w14:paraId="12C2A193" w14:textId="77777777" w:rsidTr="00913A76">
        <w:trPr>
          <w:trHeight w:val="512"/>
        </w:trPr>
        <w:tc>
          <w:tcPr>
            <w:tcW w:w="2161" w:type="dxa"/>
            <w:vMerge/>
            <w:tcBorders>
              <w:top w:val="nil"/>
              <w:left w:val="single" w:sz="4" w:space="0" w:color="auto"/>
              <w:bottom w:val="single" w:sz="4" w:space="0" w:color="auto"/>
              <w:right w:val="single" w:sz="4" w:space="0" w:color="auto"/>
            </w:tcBorders>
            <w:vAlign w:val="center"/>
            <w:hideMark/>
          </w:tcPr>
          <w:p w14:paraId="3A9401C7"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866" w:type="dxa"/>
            <w:vMerge/>
            <w:tcBorders>
              <w:top w:val="nil"/>
              <w:left w:val="single" w:sz="4" w:space="0" w:color="auto"/>
              <w:bottom w:val="single" w:sz="4" w:space="0" w:color="auto"/>
              <w:right w:val="single" w:sz="4" w:space="0" w:color="auto"/>
            </w:tcBorders>
            <w:vAlign w:val="center"/>
            <w:hideMark/>
          </w:tcPr>
          <w:p w14:paraId="5B14FCC4" w14:textId="77777777" w:rsidR="00E10270" w:rsidRPr="00E10270" w:rsidRDefault="00E10270" w:rsidP="00E10270">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082" w:type="dxa"/>
            <w:tcBorders>
              <w:top w:val="nil"/>
              <w:left w:val="nil"/>
              <w:bottom w:val="single" w:sz="4" w:space="0" w:color="auto"/>
              <w:right w:val="single" w:sz="4" w:space="0" w:color="auto"/>
            </w:tcBorders>
            <w:shd w:val="clear" w:color="000000" w:fill="FFCC99"/>
            <w:vAlign w:val="center"/>
            <w:hideMark/>
          </w:tcPr>
          <w:p w14:paraId="4F31E45D" w14:textId="77777777" w:rsidR="00E10270" w:rsidRPr="00E10270" w:rsidRDefault="00E10270" w:rsidP="00E10270">
            <w:pPr>
              <w:spacing w:after="0" w:line="240" w:lineRule="auto"/>
              <w:rPr>
                <w:rFonts w:ascii="Times New Roman" w:eastAsia="Times New Roman" w:hAnsi="Times New Roman" w:cs="Times New Roman"/>
                <w:color w:val="0000FF"/>
                <w:kern w:val="0"/>
                <w:sz w:val="24"/>
                <w:szCs w:val="24"/>
                <w:lang w:eastAsia="tr-TR"/>
                <w14:ligatures w14:val="none"/>
              </w:rPr>
            </w:pPr>
            <w:r w:rsidRPr="00E10270">
              <w:rPr>
                <w:rFonts w:ascii="Times New Roman" w:eastAsia="Times New Roman" w:hAnsi="Times New Roman" w:cs="Times New Roman"/>
                <w:color w:val="0000FF"/>
                <w:kern w:val="0"/>
                <w:sz w:val="24"/>
                <w:szCs w:val="24"/>
                <w:lang w:eastAsia="tr-TR"/>
                <w14:ligatures w14:val="none"/>
              </w:rPr>
              <w:t>Okulun Fiziki Kapasitesi (Sınıf, Salon, Bahçe, Atölye vb.) (1=Yeterli, 0=Yetersiz)</w:t>
            </w:r>
          </w:p>
        </w:tc>
        <w:tc>
          <w:tcPr>
            <w:tcW w:w="1794" w:type="dxa"/>
            <w:tcBorders>
              <w:top w:val="nil"/>
              <w:left w:val="nil"/>
              <w:bottom w:val="single" w:sz="4" w:space="0" w:color="auto"/>
              <w:right w:val="single" w:sz="4" w:space="0" w:color="auto"/>
            </w:tcBorders>
            <w:shd w:val="clear" w:color="000000" w:fill="FFCC99"/>
            <w:noWrap/>
            <w:vAlign w:val="center"/>
            <w:hideMark/>
          </w:tcPr>
          <w:p w14:paraId="4812929C" w14:textId="77777777" w:rsidR="00E10270" w:rsidRPr="00E10270" w:rsidRDefault="00E10270" w:rsidP="00E1027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E10270">
              <w:rPr>
                <w:rFonts w:ascii="Times New Roman" w:eastAsia="Times New Roman" w:hAnsi="Times New Roman" w:cs="Times New Roman"/>
                <w:color w:val="000000"/>
                <w:kern w:val="0"/>
                <w:sz w:val="24"/>
                <w:szCs w:val="24"/>
                <w:lang w:eastAsia="tr-TR"/>
                <w14:ligatures w14:val="none"/>
              </w:rPr>
              <w:t>1</w:t>
            </w:r>
          </w:p>
        </w:tc>
        <w:tc>
          <w:tcPr>
            <w:tcW w:w="1968" w:type="dxa"/>
            <w:tcBorders>
              <w:top w:val="nil"/>
              <w:left w:val="nil"/>
              <w:bottom w:val="single" w:sz="4" w:space="0" w:color="auto"/>
              <w:right w:val="single" w:sz="4" w:space="0" w:color="auto"/>
            </w:tcBorders>
            <w:shd w:val="clear" w:color="000000" w:fill="FFCC99"/>
            <w:vAlign w:val="center"/>
            <w:hideMark/>
          </w:tcPr>
          <w:p w14:paraId="0B8F47D0" w14:textId="77777777" w:rsidR="00E10270" w:rsidRPr="00E10270" w:rsidRDefault="00E10270" w:rsidP="00E1027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1</w:t>
            </w:r>
          </w:p>
        </w:tc>
      </w:tr>
    </w:tbl>
    <w:p w14:paraId="4FBD41EB" w14:textId="77777777" w:rsidR="00E10270" w:rsidRPr="00E10270" w:rsidRDefault="00E10270" w:rsidP="00E10270">
      <w:pPr>
        <w:spacing w:after="72" w:line="240" w:lineRule="auto"/>
        <w:jc w:val="both"/>
        <w:rPr>
          <w:rFonts w:ascii="Times New Roman" w:eastAsia="Calibri" w:hAnsi="Times New Roman" w:cs="Times New Roman"/>
          <w:kern w:val="0"/>
          <w:sz w:val="24"/>
          <w:szCs w:val="24"/>
          <w14:ligatures w14:val="none"/>
        </w:rPr>
      </w:pPr>
    </w:p>
    <w:p w14:paraId="2A96B315" w14:textId="77777777" w:rsidR="00E10270" w:rsidRPr="00E10270" w:rsidRDefault="00E10270" w:rsidP="00E10270">
      <w:pPr>
        <w:spacing w:after="72" w:line="240" w:lineRule="auto"/>
        <w:jc w:val="both"/>
        <w:rPr>
          <w:rFonts w:ascii="Times New Roman" w:eastAsia="Calibri" w:hAnsi="Times New Roman" w:cs="Times New Roman"/>
          <w:kern w:val="0"/>
          <w:sz w:val="24"/>
          <w:szCs w:val="24"/>
          <w14:ligatures w14:val="none"/>
        </w:rPr>
      </w:pPr>
      <w:r w:rsidRPr="00E10270">
        <w:rPr>
          <w:rFonts w:ascii="Times New Roman" w:eastAsia="Calibri" w:hAnsi="Times New Roman" w:cs="Times New Roman"/>
          <w:kern w:val="0"/>
          <w:sz w:val="24"/>
          <w:szCs w:val="24"/>
          <w14:ligatures w14:val="none"/>
        </w:rPr>
        <w:t>1-Eğitim ve Öğretime Erişim teması altında belirlenen “Öğrencilerin uyum ve devamsızlık sorunlarını gideren etkin bir yönetim yapısı kurulacaktır” amacına yönelik belirlenen hedef ve göstergelerin hedeflenen değerlerine alınan tedbirler, uygulanan faaliyetler ve etkinlikler neticesinde ulaşılmıştır.</w:t>
      </w:r>
      <w:r w:rsidRPr="00E10270">
        <w:rPr>
          <w:rFonts w:ascii="Times New Roman" w:eastAsia="Times New Roman" w:hAnsi="Times New Roman" w:cs="Times New Roman"/>
          <w:b/>
          <w:bCs/>
          <w:color w:val="000000"/>
          <w:kern w:val="0"/>
          <w:sz w:val="24"/>
          <w:szCs w:val="24"/>
          <w:lang w:eastAsia="tr-TR"/>
          <w14:ligatures w14:val="none"/>
        </w:rPr>
        <w:t xml:space="preserve"> </w:t>
      </w:r>
    </w:p>
    <w:p w14:paraId="7260F6E1" w14:textId="2E2570CE" w:rsidR="00E10270" w:rsidRPr="00E10270" w:rsidRDefault="00E10270" w:rsidP="00E10270">
      <w:pPr>
        <w:spacing w:after="72" w:line="240" w:lineRule="auto"/>
        <w:jc w:val="both"/>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Calibri" w:hAnsi="Times New Roman" w:cs="Times New Roman"/>
          <w:kern w:val="0"/>
          <w:sz w:val="24"/>
          <w:szCs w:val="24"/>
          <w14:ligatures w14:val="none"/>
        </w:rPr>
        <w:t>2-</w:t>
      </w:r>
      <w:r w:rsidRPr="00E10270">
        <w:rPr>
          <w:rFonts w:ascii="Times New Roman" w:eastAsia="Times New Roman" w:hAnsi="Times New Roman" w:cs="Times New Roman"/>
          <w:b/>
          <w:bCs/>
          <w:color w:val="000000"/>
          <w:kern w:val="0"/>
          <w:sz w:val="24"/>
          <w:szCs w:val="24"/>
          <w:lang w:eastAsia="tr-TR"/>
          <w14:ligatures w14:val="none"/>
        </w:rPr>
        <w:t xml:space="preserve"> </w:t>
      </w:r>
      <w:r w:rsidRPr="00E10270">
        <w:rPr>
          <w:rFonts w:ascii="Times New Roman" w:eastAsia="Calibri" w:hAnsi="Times New Roman" w:cs="Times New Roman"/>
          <w:kern w:val="0"/>
          <w:sz w:val="24"/>
          <w:szCs w:val="24"/>
          <w14:ligatures w14:val="none"/>
        </w:rPr>
        <w:t>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w:t>
      </w:r>
      <w:r w:rsidRPr="00E10270">
        <w:rPr>
          <w:rFonts w:ascii="Times New Roman" w:eastAsia="Times New Roman" w:hAnsi="Times New Roman" w:cs="Times New Roman"/>
          <w:b/>
          <w:bCs/>
          <w:color w:val="000000"/>
          <w:kern w:val="0"/>
          <w:sz w:val="24"/>
          <w:szCs w:val="24"/>
          <w:lang w:eastAsia="tr-TR"/>
          <w14:ligatures w14:val="none"/>
        </w:rPr>
        <w:t xml:space="preserve"> </w:t>
      </w:r>
      <w:proofErr w:type="spellStart"/>
      <w:r w:rsidR="00913A76">
        <w:rPr>
          <w:rFonts w:ascii="Times New Roman" w:eastAsia="Times New Roman" w:hAnsi="Times New Roman" w:cs="Times New Roman"/>
          <w:b/>
          <w:bCs/>
          <w:color w:val="000000"/>
          <w:kern w:val="0"/>
          <w:sz w:val="24"/>
          <w:szCs w:val="24"/>
          <w:lang w:eastAsia="tr-TR"/>
          <w14:ligatures w14:val="none"/>
        </w:rPr>
        <w:t>Dyk</w:t>
      </w:r>
      <w:proofErr w:type="spellEnd"/>
      <w:r w:rsidR="00913A76">
        <w:rPr>
          <w:rFonts w:ascii="Times New Roman" w:eastAsia="Times New Roman" w:hAnsi="Times New Roman" w:cs="Times New Roman"/>
          <w:b/>
          <w:bCs/>
          <w:color w:val="000000"/>
          <w:kern w:val="0"/>
          <w:sz w:val="24"/>
          <w:szCs w:val="24"/>
          <w:lang w:eastAsia="tr-TR"/>
          <w14:ligatures w14:val="none"/>
        </w:rPr>
        <w:t xml:space="preserve"> kurslarında 9 ve 10. Sınıflarımızda eğitim verilmemesi </w:t>
      </w:r>
      <w:proofErr w:type="spellStart"/>
      <w:r w:rsidR="00913A76">
        <w:rPr>
          <w:rFonts w:ascii="Times New Roman" w:eastAsia="Times New Roman" w:hAnsi="Times New Roman" w:cs="Times New Roman"/>
          <w:b/>
          <w:bCs/>
          <w:color w:val="000000"/>
          <w:kern w:val="0"/>
          <w:sz w:val="24"/>
          <w:szCs w:val="24"/>
          <w:lang w:eastAsia="tr-TR"/>
          <w14:ligatures w14:val="none"/>
        </w:rPr>
        <w:t>nedeniule</w:t>
      </w:r>
      <w:proofErr w:type="spellEnd"/>
      <w:r w:rsidR="00913A76">
        <w:rPr>
          <w:rFonts w:ascii="Times New Roman" w:eastAsia="Times New Roman" w:hAnsi="Times New Roman" w:cs="Times New Roman"/>
          <w:b/>
          <w:bCs/>
          <w:color w:val="000000"/>
          <w:kern w:val="0"/>
          <w:sz w:val="24"/>
          <w:szCs w:val="24"/>
          <w:lang w:eastAsia="tr-TR"/>
          <w14:ligatures w14:val="none"/>
        </w:rPr>
        <w:t xml:space="preserve"> istenen hedefe ulaşılamamıştır.</w:t>
      </w:r>
    </w:p>
    <w:p w14:paraId="0CEC162B" w14:textId="77777777" w:rsidR="00E10270" w:rsidRPr="00E10270" w:rsidRDefault="00E10270" w:rsidP="00E10270">
      <w:pPr>
        <w:spacing w:after="72" w:line="240" w:lineRule="auto"/>
        <w:jc w:val="both"/>
        <w:rPr>
          <w:rFonts w:ascii="Times New Roman" w:eastAsia="Calibri" w:hAnsi="Times New Roman" w:cs="Times New Roman"/>
          <w:kern w:val="0"/>
          <w:sz w:val="24"/>
          <w:szCs w:val="24"/>
          <w14:ligatures w14:val="none"/>
        </w:rPr>
      </w:pPr>
      <w:r w:rsidRPr="00E10270">
        <w:rPr>
          <w:rFonts w:ascii="Times New Roman" w:eastAsia="Calibri" w:hAnsi="Times New Roman" w:cs="Times New Roman"/>
          <w:kern w:val="0"/>
          <w:sz w:val="24"/>
          <w:szCs w:val="24"/>
          <w14:ligatures w14:val="none"/>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14:paraId="581B2FFC" w14:textId="77777777" w:rsidR="00E10270" w:rsidRPr="00E10270" w:rsidRDefault="00E10270" w:rsidP="00E10270">
      <w:pPr>
        <w:spacing w:after="72" w:line="240" w:lineRule="auto"/>
        <w:jc w:val="both"/>
        <w:rPr>
          <w:rFonts w:ascii="Times New Roman" w:eastAsia="Times New Roman" w:hAnsi="Times New Roman" w:cs="Times New Roman"/>
          <w:b/>
          <w:bCs/>
          <w:color w:val="000000"/>
          <w:kern w:val="0"/>
          <w:sz w:val="24"/>
          <w:szCs w:val="24"/>
          <w:lang w:eastAsia="tr-TR"/>
          <w14:ligatures w14:val="none"/>
        </w:rPr>
      </w:pPr>
      <w:r w:rsidRPr="00E10270">
        <w:rPr>
          <w:rFonts w:ascii="Times New Roman" w:eastAsia="Times New Roman" w:hAnsi="Times New Roman" w:cs="Times New Roman"/>
          <w:b/>
          <w:bCs/>
          <w:color w:val="000000"/>
          <w:kern w:val="0"/>
          <w:sz w:val="24"/>
          <w:szCs w:val="24"/>
          <w:lang w:eastAsia="tr-TR"/>
          <w14:ligatures w14:val="none"/>
        </w:rPr>
        <w:t xml:space="preserve"> </w:t>
      </w:r>
    </w:p>
    <w:p w14:paraId="260CB183" w14:textId="77777777" w:rsidR="00E10270" w:rsidRPr="00E10270" w:rsidRDefault="00E10270" w:rsidP="00E10270">
      <w:pPr>
        <w:spacing w:after="72" w:line="240" w:lineRule="auto"/>
        <w:ind w:firstLine="708"/>
        <w:jc w:val="both"/>
        <w:rPr>
          <w:rFonts w:ascii="Times New Roman" w:eastAsia="Calibri" w:hAnsi="Times New Roman" w:cs="Times New Roman"/>
          <w:kern w:val="0"/>
          <w:sz w:val="24"/>
          <w:szCs w:val="24"/>
          <w14:ligatures w14:val="none"/>
        </w:rPr>
      </w:pPr>
      <w:r w:rsidRPr="00E10270">
        <w:rPr>
          <w:rFonts w:ascii="Times New Roman" w:eastAsia="Calibri" w:hAnsi="Times New Roman" w:cs="Times New Roman"/>
          <w:kern w:val="0"/>
          <w:sz w:val="24"/>
          <w:szCs w:val="24"/>
          <w14:ligatures w14:val="none"/>
        </w:rPr>
        <w:t xml:space="preserve">Yeni plan döneminde ilimizin planına bağlı olarak oluşturacağımız stratejik planda benzer performans göstergelerine yer verilecektir. </w:t>
      </w:r>
    </w:p>
    <w:p w14:paraId="21197FFC" w14:textId="77777777" w:rsidR="005025C1" w:rsidRPr="004F1E61" w:rsidRDefault="005025C1" w:rsidP="00272413">
      <w:pPr>
        <w:pStyle w:val="GvdeMetni"/>
        <w:rPr>
          <w:rFonts w:ascii="Times New Roman" w:hAnsi="Times New Roman" w:cs="Times New Roman"/>
          <w:lang w:val="tr-TR"/>
        </w:rPr>
      </w:pPr>
    </w:p>
    <w:p w14:paraId="0FF08F03" w14:textId="77777777" w:rsidR="005025C1" w:rsidRPr="004F1E61" w:rsidRDefault="005025C1" w:rsidP="00272413">
      <w:pPr>
        <w:pStyle w:val="GvdeMetni"/>
        <w:rPr>
          <w:rFonts w:ascii="Times New Roman" w:hAnsi="Times New Roman" w:cs="Times New Roman"/>
          <w:lang w:val="tr-TR"/>
        </w:rPr>
      </w:pPr>
    </w:p>
    <w:p w14:paraId="31A479FA" w14:textId="77777777" w:rsidR="005025C1" w:rsidRPr="004F1E61" w:rsidRDefault="005025C1" w:rsidP="00272413">
      <w:pPr>
        <w:pStyle w:val="GvdeMetni"/>
        <w:rPr>
          <w:rFonts w:ascii="Times New Roman" w:hAnsi="Times New Roman" w:cs="Times New Roman"/>
          <w:lang w:val="tr-TR"/>
        </w:rPr>
      </w:pPr>
    </w:p>
    <w:p w14:paraId="21FEDEFE" w14:textId="77777777" w:rsidR="005025C1" w:rsidRPr="004F1E61" w:rsidRDefault="005025C1" w:rsidP="00272413">
      <w:pPr>
        <w:pStyle w:val="GvdeMetni"/>
        <w:rPr>
          <w:rFonts w:ascii="Times New Roman" w:hAnsi="Times New Roman" w:cs="Times New Roman"/>
          <w:lang w:val="tr-TR"/>
        </w:rPr>
      </w:pPr>
    </w:p>
    <w:p w14:paraId="04DC01EA" w14:textId="77777777" w:rsidR="005025C1" w:rsidRPr="004F1E61" w:rsidRDefault="005025C1" w:rsidP="00272413">
      <w:pPr>
        <w:pStyle w:val="GvdeMetni"/>
        <w:rPr>
          <w:rFonts w:ascii="Times New Roman" w:hAnsi="Times New Roman" w:cs="Times New Roman"/>
          <w:lang w:val="tr-TR"/>
        </w:rPr>
      </w:pPr>
    </w:p>
    <w:p w14:paraId="0EDA85EC" w14:textId="77777777" w:rsidR="005025C1" w:rsidRPr="004F1E61" w:rsidRDefault="005025C1" w:rsidP="00272413">
      <w:pPr>
        <w:pStyle w:val="GvdeMetni"/>
        <w:rPr>
          <w:rFonts w:ascii="Times New Roman" w:hAnsi="Times New Roman" w:cs="Times New Roman"/>
          <w:lang w:val="tr-TR"/>
        </w:rPr>
      </w:pPr>
    </w:p>
    <w:p w14:paraId="359A5E77" w14:textId="77777777" w:rsidR="004D194C" w:rsidRPr="004F1E61" w:rsidRDefault="004D194C" w:rsidP="00272413">
      <w:pPr>
        <w:pStyle w:val="GvdeMetni"/>
        <w:rPr>
          <w:rFonts w:ascii="Times New Roman" w:hAnsi="Times New Roman" w:cs="Times New Roman"/>
          <w:lang w:val="tr-TR"/>
        </w:rPr>
      </w:pPr>
    </w:p>
    <w:p w14:paraId="2E7ED69D" w14:textId="77777777" w:rsidR="004D194C" w:rsidRPr="004F1E61" w:rsidRDefault="004D194C" w:rsidP="00272413">
      <w:pPr>
        <w:pStyle w:val="GvdeMetni"/>
        <w:rPr>
          <w:rFonts w:ascii="Times New Roman" w:hAnsi="Times New Roman" w:cs="Times New Roman"/>
          <w:lang w:val="tr-TR"/>
        </w:rPr>
      </w:pPr>
    </w:p>
    <w:p w14:paraId="064BAFB5" w14:textId="77777777" w:rsidR="005025C1" w:rsidRPr="004F1E61" w:rsidRDefault="005025C1" w:rsidP="00272413">
      <w:pPr>
        <w:pStyle w:val="GvdeMetni"/>
        <w:rPr>
          <w:rFonts w:ascii="Times New Roman" w:hAnsi="Times New Roman" w:cs="Times New Roman"/>
          <w:lang w:val="tr-TR"/>
        </w:rPr>
      </w:pPr>
    </w:p>
    <w:p w14:paraId="66349C9B" w14:textId="29A5CC50" w:rsidR="00030BCC" w:rsidRDefault="00272413" w:rsidP="00030BCC">
      <w:pPr>
        <w:pStyle w:val="ListeParagraf"/>
        <w:numPr>
          <w:ilvl w:val="1"/>
          <w:numId w:val="3"/>
        </w:numPr>
        <w:tabs>
          <w:tab w:val="left" w:pos="839"/>
        </w:tabs>
        <w:spacing w:before="280"/>
        <w:jc w:val="center"/>
        <w:rPr>
          <w:rFonts w:ascii="Times New Roman" w:hAnsi="Times New Roman" w:cs="Times New Roman"/>
          <w:b/>
          <w:color w:val="002060"/>
          <w:sz w:val="24"/>
          <w:szCs w:val="24"/>
          <w:lang w:val="tr-TR"/>
        </w:rPr>
      </w:pPr>
      <w:r w:rsidRPr="00030BCC">
        <w:rPr>
          <w:rFonts w:ascii="Times New Roman" w:hAnsi="Times New Roman" w:cs="Times New Roman"/>
          <w:b/>
          <w:color w:val="002060"/>
          <w:sz w:val="24"/>
          <w:szCs w:val="24"/>
          <w:lang w:val="tr-TR"/>
        </w:rPr>
        <w:lastRenderedPageBreak/>
        <w:t>Yasal Yükümlülükler ve Mevzuat Analizi</w:t>
      </w:r>
    </w:p>
    <w:p w14:paraId="70B425BE" w14:textId="77777777" w:rsidR="00030BCC" w:rsidRPr="00030BCC" w:rsidRDefault="00030BCC" w:rsidP="00030BCC">
      <w:pPr>
        <w:pStyle w:val="ListeParagraf"/>
        <w:tabs>
          <w:tab w:val="left" w:pos="839"/>
        </w:tabs>
        <w:spacing w:before="280"/>
        <w:ind w:left="838"/>
        <w:jc w:val="both"/>
        <w:rPr>
          <w:rFonts w:ascii="Times New Roman" w:hAnsi="Times New Roman" w:cs="Times New Roman"/>
          <w:b/>
          <w:color w:val="002060"/>
          <w:sz w:val="24"/>
          <w:szCs w:val="24"/>
          <w:lang w:val="tr-TR"/>
        </w:rPr>
      </w:pPr>
    </w:p>
    <w:p w14:paraId="317552A3" w14:textId="6A78D4A0" w:rsidR="00272413" w:rsidRPr="004F1E61" w:rsidRDefault="007300B8" w:rsidP="007300B8">
      <w:pPr>
        <w:pStyle w:val="GvdeMetni"/>
        <w:spacing w:line="360" w:lineRule="auto"/>
        <w:jc w:val="both"/>
        <w:rPr>
          <w:rFonts w:ascii="Times New Roman" w:hAnsi="Times New Roman" w:cs="Times New Roman"/>
          <w:lang w:val="tr-TR"/>
        </w:rPr>
      </w:pPr>
      <w:r w:rsidRPr="004F1E61">
        <w:rPr>
          <w:rFonts w:ascii="Times New Roman" w:hAnsi="Times New Roman" w:cs="Times New Roman"/>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4CFD6A3A" w14:textId="77777777" w:rsidR="00BD7A29" w:rsidRPr="004F1E61" w:rsidRDefault="00BD7A29" w:rsidP="00BD7A29">
      <w:pPr>
        <w:autoSpaceDE w:val="0"/>
        <w:autoSpaceDN w:val="0"/>
        <w:adjustRightInd w:val="0"/>
        <w:spacing w:after="0" w:line="360" w:lineRule="auto"/>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4F1E61"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4F1E61" w:rsidRDefault="00BD7A29" w:rsidP="00CB4776">
            <w:pPr>
              <w:pStyle w:val="TableParagraph"/>
              <w:spacing w:before="83"/>
              <w:ind w:left="393"/>
              <w:rPr>
                <w:rFonts w:ascii="Times New Roman" w:hAnsi="Times New Roman" w:cs="Times New Roman"/>
                <w:b/>
                <w:sz w:val="24"/>
                <w:szCs w:val="24"/>
                <w:lang w:val="tr-TR"/>
              </w:rPr>
            </w:pPr>
            <w:r w:rsidRPr="004F1E61">
              <w:rPr>
                <w:rFonts w:ascii="Times New Roman" w:hAnsi="Times New Roman" w:cs="Times New Roman"/>
                <w:b/>
                <w:color w:val="FFFFFF"/>
                <w:spacing w:val="-2"/>
                <w:w w:val="90"/>
                <w:sz w:val="24"/>
                <w:szCs w:val="24"/>
                <w:lang w:val="tr-TR"/>
              </w:rPr>
              <w:t>Yasal</w:t>
            </w:r>
            <w:r w:rsidRPr="004F1E61">
              <w:rPr>
                <w:rFonts w:ascii="Times New Roman" w:hAnsi="Times New Roman" w:cs="Times New Roman"/>
                <w:b/>
                <w:color w:val="FFFFFF"/>
                <w:spacing w:val="-12"/>
                <w:w w:val="90"/>
                <w:sz w:val="24"/>
                <w:szCs w:val="24"/>
                <w:lang w:val="tr-TR"/>
              </w:rPr>
              <w:t xml:space="preserve"> </w:t>
            </w:r>
            <w:r w:rsidRPr="004F1E61">
              <w:rPr>
                <w:rFonts w:ascii="Times New Roman" w:hAnsi="Times New Roman" w:cs="Times New Roman"/>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4F1E61" w:rsidRDefault="00BD7A29" w:rsidP="00CB4776">
            <w:pPr>
              <w:pStyle w:val="TableParagraph"/>
              <w:spacing w:before="83"/>
              <w:ind w:left="618"/>
              <w:rPr>
                <w:rFonts w:ascii="Times New Roman" w:hAnsi="Times New Roman" w:cs="Times New Roman"/>
                <w:b/>
                <w:sz w:val="24"/>
                <w:szCs w:val="24"/>
                <w:lang w:val="tr-TR"/>
              </w:rPr>
            </w:pPr>
            <w:r w:rsidRPr="004F1E61">
              <w:rPr>
                <w:rFonts w:ascii="Times New Roman" w:hAnsi="Times New Roman" w:cs="Times New Roman"/>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4F1E61" w:rsidRDefault="00BD7A29" w:rsidP="00CB4776">
            <w:pPr>
              <w:pStyle w:val="TableParagraph"/>
              <w:spacing w:before="83"/>
              <w:ind w:left="21"/>
              <w:jc w:val="center"/>
              <w:rPr>
                <w:rFonts w:ascii="Times New Roman" w:hAnsi="Times New Roman" w:cs="Times New Roman"/>
                <w:b/>
                <w:sz w:val="24"/>
                <w:szCs w:val="24"/>
                <w:lang w:val="tr-TR"/>
              </w:rPr>
            </w:pPr>
            <w:r w:rsidRPr="004F1E61">
              <w:rPr>
                <w:rFonts w:ascii="Times New Roman" w:hAnsi="Times New Roman" w:cs="Times New Roman"/>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4F1E61" w:rsidRDefault="00BD7A29" w:rsidP="00CB4776">
            <w:pPr>
              <w:pStyle w:val="TableParagraph"/>
              <w:spacing w:before="83"/>
              <w:ind w:left="833"/>
              <w:rPr>
                <w:rFonts w:ascii="Times New Roman" w:hAnsi="Times New Roman" w:cs="Times New Roman"/>
                <w:b/>
                <w:sz w:val="24"/>
                <w:szCs w:val="24"/>
                <w:lang w:val="tr-TR"/>
              </w:rPr>
            </w:pPr>
            <w:r w:rsidRPr="004F1E61">
              <w:rPr>
                <w:rFonts w:ascii="Times New Roman" w:hAnsi="Times New Roman" w:cs="Times New Roman"/>
                <w:b/>
                <w:color w:val="FFFFFF"/>
                <w:spacing w:val="-2"/>
                <w:sz w:val="24"/>
                <w:szCs w:val="24"/>
                <w:lang w:val="tr-TR"/>
              </w:rPr>
              <w:t>İhtiyaçlar</w:t>
            </w:r>
          </w:p>
        </w:tc>
      </w:tr>
      <w:tr w:rsidR="00BD7A29" w:rsidRPr="004F1E61"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4F1E61" w:rsidRDefault="00BD7A29" w:rsidP="00CB4776">
            <w:pPr>
              <w:pStyle w:val="TableParagraph"/>
              <w:spacing w:before="62"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spacing w:val="-2"/>
                <w:w w:val="85"/>
                <w:sz w:val="24"/>
                <w:szCs w:val="24"/>
                <w:lang w:val="tr-TR"/>
              </w:rPr>
              <w:t>Okul öncesi, ilk ve ortaöğre</w:t>
            </w:r>
            <w:r w:rsidRPr="004F1E61">
              <w:rPr>
                <w:rFonts w:ascii="Times New Roman" w:hAnsi="Times New Roman" w:cs="Times New Roman"/>
                <w:color w:val="231F20"/>
                <w:w w:val="80"/>
                <w:sz w:val="24"/>
                <w:szCs w:val="24"/>
                <w:lang w:val="tr-TR"/>
              </w:rPr>
              <w:t>tim çağındaki öğrencileri be</w:t>
            </w:r>
            <w:r w:rsidRPr="004F1E61">
              <w:rPr>
                <w:rFonts w:ascii="Times New Roman" w:hAnsi="Times New Roman" w:cs="Times New Roman"/>
                <w:color w:val="231F20"/>
                <w:w w:val="85"/>
                <w:sz w:val="24"/>
                <w:szCs w:val="24"/>
                <w:lang w:val="tr-TR"/>
              </w:rPr>
              <w:t xml:space="preserve">denî, zihnî, ahlaki, manevî, sosyal ve kültürel nitelikler </w:t>
            </w:r>
            <w:r w:rsidRPr="004F1E61">
              <w:rPr>
                <w:rFonts w:ascii="Times New Roman" w:hAnsi="Times New Roman" w:cs="Times New Roman"/>
                <w:color w:val="231F20"/>
                <w:w w:val="90"/>
                <w:sz w:val="24"/>
                <w:szCs w:val="24"/>
                <w:lang w:val="tr-TR"/>
              </w:rPr>
              <w:t>yönünden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geliştiren</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ve</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 xml:space="preserve">in </w:t>
            </w:r>
            <w:r w:rsidRPr="004F1E61">
              <w:rPr>
                <w:rFonts w:ascii="Times New Roman" w:hAnsi="Times New Roman" w:cs="Times New Roman"/>
                <w:color w:val="231F20"/>
                <w:w w:val="85"/>
                <w:sz w:val="24"/>
                <w:szCs w:val="24"/>
                <w:lang w:val="tr-TR"/>
              </w:rPr>
              <w:t>san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haklarına</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dayalı</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toplum </w:t>
            </w:r>
            <w:r w:rsidRPr="004F1E61">
              <w:rPr>
                <w:rFonts w:ascii="Times New Roman" w:hAnsi="Times New Roman" w:cs="Times New Roman"/>
                <w:color w:val="231F20"/>
                <w:w w:val="80"/>
                <w:sz w:val="24"/>
                <w:szCs w:val="24"/>
                <w:lang w:val="tr-TR"/>
              </w:rPr>
              <w:t>yapısının</w:t>
            </w:r>
            <w:r w:rsidRPr="004F1E61">
              <w:rPr>
                <w:rFonts w:ascii="Times New Roman" w:hAnsi="Times New Roman" w:cs="Times New Roman"/>
                <w:color w:val="231F20"/>
                <w:spacing w:val="-1"/>
                <w:w w:val="80"/>
                <w:sz w:val="24"/>
                <w:szCs w:val="24"/>
                <w:lang w:val="tr-TR"/>
              </w:rPr>
              <w:t xml:space="preserve"> </w:t>
            </w:r>
            <w:r w:rsidRPr="004F1E61">
              <w:rPr>
                <w:rFonts w:ascii="Times New Roman" w:hAnsi="Times New Roman" w:cs="Times New Roman"/>
                <w:color w:val="231F20"/>
                <w:w w:val="80"/>
                <w:sz w:val="24"/>
                <w:szCs w:val="24"/>
                <w:lang w:val="tr-TR"/>
              </w:rPr>
              <w:t>ve</w:t>
            </w:r>
            <w:r w:rsidRPr="004F1E61">
              <w:rPr>
                <w:rFonts w:ascii="Times New Roman" w:hAnsi="Times New Roman" w:cs="Times New Roman"/>
                <w:color w:val="231F20"/>
                <w:spacing w:val="-1"/>
                <w:w w:val="80"/>
                <w:sz w:val="24"/>
                <w:szCs w:val="24"/>
                <w:lang w:val="tr-TR"/>
              </w:rPr>
              <w:t xml:space="preserve"> </w:t>
            </w:r>
            <w:r w:rsidRPr="004F1E61">
              <w:rPr>
                <w:rFonts w:ascii="Times New Roman" w:hAnsi="Times New Roman" w:cs="Times New Roman"/>
                <w:color w:val="231F20"/>
                <w:w w:val="80"/>
                <w:sz w:val="24"/>
                <w:szCs w:val="24"/>
                <w:lang w:val="tr-TR"/>
              </w:rPr>
              <w:t>küresel</w:t>
            </w:r>
            <w:r w:rsidRPr="004F1E61">
              <w:rPr>
                <w:rFonts w:ascii="Times New Roman" w:hAnsi="Times New Roman" w:cs="Times New Roman"/>
                <w:color w:val="231F20"/>
                <w:spacing w:val="-1"/>
                <w:w w:val="80"/>
                <w:sz w:val="24"/>
                <w:szCs w:val="24"/>
                <w:lang w:val="tr-TR"/>
              </w:rPr>
              <w:t xml:space="preserve"> </w:t>
            </w:r>
            <w:r w:rsidRPr="004F1E61">
              <w:rPr>
                <w:rFonts w:ascii="Times New Roman" w:hAnsi="Times New Roman" w:cs="Times New Roman"/>
                <w:color w:val="231F20"/>
                <w:w w:val="80"/>
                <w:sz w:val="24"/>
                <w:szCs w:val="24"/>
                <w:lang w:val="tr-TR"/>
              </w:rPr>
              <w:t>düzeyde</w:t>
            </w:r>
            <w:r w:rsidRPr="004F1E61">
              <w:rPr>
                <w:rFonts w:ascii="Times New Roman" w:hAnsi="Times New Roman" w:cs="Times New Roman"/>
                <w:color w:val="231F20"/>
                <w:w w:val="90"/>
                <w:sz w:val="24"/>
                <w:szCs w:val="24"/>
                <w:lang w:val="tr-TR"/>
              </w:rPr>
              <w:t xml:space="preserve"> rekabet</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gücüne</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sahip</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eko</w:t>
            </w:r>
            <w:r w:rsidRPr="004F1E61">
              <w:rPr>
                <w:rFonts w:ascii="Times New Roman" w:hAnsi="Times New Roman" w:cs="Times New Roman"/>
                <w:color w:val="231F20"/>
                <w:w w:val="85"/>
                <w:sz w:val="24"/>
                <w:szCs w:val="24"/>
                <w:lang w:val="tr-TR"/>
              </w:rPr>
              <w:t>nomik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sistemin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gerektirdiği </w:t>
            </w:r>
            <w:r w:rsidRPr="004F1E61">
              <w:rPr>
                <w:rFonts w:ascii="Times New Roman" w:hAnsi="Times New Roman" w:cs="Times New Roman"/>
                <w:color w:val="231F20"/>
                <w:w w:val="90"/>
                <w:sz w:val="24"/>
                <w:szCs w:val="24"/>
                <w:lang w:val="tr-TR"/>
              </w:rPr>
              <w:t>bilgi</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ve</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becerilerle</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donata</w:t>
            </w:r>
            <w:r w:rsidRPr="004F1E61">
              <w:rPr>
                <w:rFonts w:ascii="Times New Roman" w:hAnsi="Times New Roman" w:cs="Times New Roman"/>
                <w:color w:val="231F20"/>
                <w:w w:val="85"/>
                <w:sz w:val="24"/>
                <w:szCs w:val="24"/>
                <w:lang w:val="tr-TR"/>
              </w:rPr>
              <w:t>rak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geleceğe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hazırlayan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eği</w:t>
            </w:r>
            <w:r w:rsidRPr="004F1E61">
              <w:rPr>
                <w:rFonts w:ascii="Times New Roman" w:hAnsi="Times New Roman" w:cs="Times New Roman"/>
                <w:color w:val="231F20"/>
                <w:w w:val="90"/>
                <w:sz w:val="24"/>
                <w:szCs w:val="24"/>
                <w:lang w:val="tr-TR"/>
              </w:rPr>
              <w:t>tim</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ve</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öğretim</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programla</w:t>
            </w:r>
            <w:r w:rsidRPr="004F1E61">
              <w:rPr>
                <w:rFonts w:ascii="Times New Roman" w:hAnsi="Times New Roman" w:cs="Times New Roman"/>
                <w:color w:val="231F20"/>
                <w:spacing w:val="-2"/>
                <w:w w:val="85"/>
                <w:sz w:val="24"/>
                <w:szCs w:val="24"/>
                <w:lang w:val="tr-TR"/>
              </w:rPr>
              <w:t xml:space="preserve">rını tasarlamak, uygulamak, </w:t>
            </w:r>
            <w:r w:rsidRPr="004F1E61">
              <w:rPr>
                <w:rFonts w:ascii="Times New Roman" w:hAnsi="Times New Roman" w:cs="Times New Roman"/>
                <w:color w:val="231F20"/>
                <w:w w:val="90"/>
                <w:sz w:val="24"/>
                <w:szCs w:val="24"/>
                <w:lang w:val="tr-TR"/>
              </w:rPr>
              <w:t>güncellemek;</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öğretmen</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 xml:space="preserve">ve </w:t>
            </w:r>
            <w:r w:rsidRPr="004F1E61">
              <w:rPr>
                <w:rFonts w:ascii="Times New Roman" w:hAnsi="Times New Roman" w:cs="Times New Roman"/>
                <w:color w:val="231F20"/>
                <w:w w:val="85"/>
                <w:sz w:val="24"/>
                <w:szCs w:val="24"/>
                <w:lang w:val="tr-TR"/>
              </w:rPr>
              <w:t>öğrencilerin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eğitim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öğretim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hizmetlerini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bu</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çerçeve</w:t>
            </w:r>
            <w:r w:rsidRPr="004F1E61">
              <w:rPr>
                <w:rFonts w:ascii="Times New Roman" w:hAnsi="Times New Roman" w:cs="Times New Roman"/>
                <w:color w:val="231F20"/>
                <w:w w:val="80"/>
                <w:sz w:val="24"/>
                <w:szCs w:val="24"/>
                <w:lang w:val="tr-TR"/>
              </w:rPr>
              <w:t>de</w:t>
            </w:r>
            <w:r w:rsidRPr="004F1E61">
              <w:rPr>
                <w:rFonts w:ascii="Times New Roman" w:hAnsi="Times New Roman" w:cs="Times New Roman"/>
                <w:color w:val="231F20"/>
                <w:spacing w:val="-1"/>
                <w:sz w:val="24"/>
                <w:szCs w:val="24"/>
                <w:lang w:val="tr-TR"/>
              </w:rPr>
              <w:t xml:space="preserve"> </w:t>
            </w:r>
            <w:r w:rsidRPr="004F1E61">
              <w:rPr>
                <w:rFonts w:ascii="Times New Roman" w:hAnsi="Times New Roman" w:cs="Times New Roman"/>
                <w:color w:val="231F20"/>
                <w:w w:val="80"/>
                <w:sz w:val="24"/>
                <w:szCs w:val="24"/>
                <w:lang w:val="tr-TR"/>
              </w:rPr>
              <w:t>yürütmek</w:t>
            </w:r>
            <w:r w:rsidRPr="004F1E61">
              <w:rPr>
                <w:rFonts w:ascii="Times New Roman" w:hAnsi="Times New Roman" w:cs="Times New Roman"/>
                <w:color w:val="231F20"/>
                <w:spacing w:val="-1"/>
                <w:sz w:val="24"/>
                <w:szCs w:val="24"/>
                <w:lang w:val="tr-TR"/>
              </w:rPr>
              <w:t xml:space="preserve"> </w:t>
            </w:r>
            <w:r w:rsidRPr="004F1E61">
              <w:rPr>
                <w:rFonts w:ascii="Times New Roman" w:hAnsi="Times New Roman" w:cs="Times New Roman"/>
                <w:color w:val="231F20"/>
                <w:w w:val="80"/>
                <w:sz w:val="24"/>
                <w:szCs w:val="24"/>
                <w:lang w:val="tr-TR"/>
              </w:rPr>
              <w:t>ve</w:t>
            </w:r>
            <w:r w:rsidRPr="004F1E61">
              <w:rPr>
                <w:rFonts w:ascii="Times New Roman" w:hAnsi="Times New Roman" w:cs="Times New Roman"/>
                <w:color w:val="231F20"/>
                <w:spacing w:val="-1"/>
                <w:sz w:val="24"/>
                <w:szCs w:val="24"/>
                <w:lang w:val="tr-TR"/>
              </w:rPr>
              <w:t xml:space="preserve"> </w:t>
            </w:r>
            <w:r w:rsidRPr="004F1E61">
              <w:rPr>
                <w:rFonts w:ascii="Times New Roman" w:hAnsi="Times New Roman" w:cs="Times New Roman"/>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4F1E61" w:rsidRDefault="00BD7A29" w:rsidP="00CB4776">
            <w:pPr>
              <w:pStyle w:val="TableParagraph"/>
              <w:spacing w:before="62" w:line="232" w:lineRule="auto"/>
              <w:ind w:left="118" w:right="96"/>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1</w:t>
            </w:r>
            <w:r w:rsidRPr="004F1E61">
              <w:rPr>
                <w:rFonts w:ascii="Times New Roman" w:hAnsi="Times New Roman" w:cs="Times New Roman"/>
                <w:color w:val="231F20"/>
                <w:spacing w:val="-8"/>
                <w:w w:val="95"/>
                <w:sz w:val="24"/>
                <w:szCs w:val="24"/>
                <w:lang w:val="tr-TR"/>
              </w:rPr>
              <w:t xml:space="preserve"> </w:t>
            </w:r>
            <w:proofErr w:type="spellStart"/>
            <w:r w:rsidRPr="004F1E61">
              <w:rPr>
                <w:rFonts w:ascii="Times New Roman" w:hAnsi="Times New Roman" w:cs="Times New Roman"/>
                <w:color w:val="231F20"/>
                <w:w w:val="95"/>
                <w:sz w:val="24"/>
                <w:szCs w:val="24"/>
                <w:lang w:val="tr-TR"/>
              </w:rPr>
              <w:t>no’lu</w:t>
            </w:r>
            <w:proofErr w:type="spellEnd"/>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w w:val="95"/>
                <w:sz w:val="24"/>
                <w:szCs w:val="24"/>
                <w:lang w:val="tr-TR"/>
              </w:rPr>
              <w:t>Cumhurbaşkanlığı Kararnamesi (CBK)’</w:t>
            </w:r>
            <w:proofErr w:type="spellStart"/>
            <w:r w:rsidRPr="004F1E61">
              <w:rPr>
                <w:rFonts w:ascii="Times New Roman" w:hAnsi="Times New Roman" w:cs="Times New Roman"/>
                <w:color w:val="231F20"/>
                <w:w w:val="95"/>
                <w:sz w:val="24"/>
                <w:szCs w:val="24"/>
                <w:lang w:val="tr-TR"/>
              </w:rPr>
              <w:t>nin</w:t>
            </w:r>
            <w:proofErr w:type="spellEnd"/>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On</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 xml:space="preserve">Birinci </w:t>
            </w:r>
            <w:r w:rsidRPr="004F1E61">
              <w:rPr>
                <w:rFonts w:ascii="Times New Roman" w:hAnsi="Times New Roman" w:cs="Times New Roman"/>
                <w:color w:val="231F20"/>
                <w:w w:val="90"/>
                <w:sz w:val="24"/>
                <w:szCs w:val="24"/>
                <w:lang w:val="tr-TR"/>
              </w:rPr>
              <w:t>Bölümü</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301’inci</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mad</w:t>
            </w:r>
            <w:r w:rsidRPr="004F1E61">
              <w:rPr>
                <w:rFonts w:ascii="Times New Roman" w:hAnsi="Times New Roman" w:cs="Times New Roman"/>
                <w:color w:val="231F20"/>
                <w:w w:val="95"/>
                <w:sz w:val="24"/>
                <w:szCs w:val="24"/>
                <w:lang w:val="tr-TR"/>
              </w:rPr>
              <w:t xml:space="preserve">desi 1’inci fıkrası (a) </w:t>
            </w:r>
            <w:r w:rsidRPr="004F1E61">
              <w:rPr>
                <w:rFonts w:ascii="Times New Roman" w:hAnsi="Times New Roman" w:cs="Times New Roman"/>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4F1E61" w:rsidRDefault="00BD7A29" w:rsidP="00DB734B">
            <w:pPr>
              <w:pStyle w:val="TableParagraph"/>
              <w:numPr>
                <w:ilvl w:val="0"/>
                <w:numId w:val="11"/>
              </w:numPr>
              <w:tabs>
                <w:tab w:val="left" w:pos="345"/>
              </w:tabs>
              <w:spacing w:before="72" w:line="220" w:lineRule="auto"/>
              <w:ind w:right="95"/>
              <w:rPr>
                <w:rFonts w:ascii="Times New Roman" w:hAnsi="Times New Roman" w:cs="Times New Roman"/>
                <w:sz w:val="24"/>
                <w:szCs w:val="24"/>
                <w:lang w:val="tr-TR"/>
              </w:rPr>
            </w:pPr>
            <w:r w:rsidRPr="004F1E61">
              <w:rPr>
                <w:rFonts w:ascii="Times New Roman" w:hAnsi="Times New Roman" w:cs="Times New Roman"/>
                <w:color w:val="231F20"/>
                <w:w w:val="80"/>
                <w:sz w:val="24"/>
                <w:szCs w:val="24"/>
                <w:lang w:val="tr-TR"/>
              </w:rPr>
              <w:t>Diğer</w:t>
            </w:r>
            <w:r w:rsidRPr="004F1E61">
              <w:rPr>
                <w:rFonts w:ascii="Times New Roman" w:hAnsi="Times New Roman" w:cs="Times New Roman"/>
                <w:color w:val="231F20"/>
                <w:spacing w:val="-3"/>
                <w:w w:val="80"/>
                <w:sz w:val="24"/>
                <w:szCs w:val="24"/>
                <w:lang w:val="tr-TR"/>
              </w:rPr>
              <w:t xml:space="preserve"> </w:t>
            </w:r>
            <w:r w:rsidRPr="004F1E61">
              <w:rPr>
                <w:rFonts w:ascii="Times New Roman" w:hAnsi="Times New Roman" w:cs="Times New Roman"/>
                <w:color w:val="231F20"/>
                <w:w w:val="80"/>
                <w:sz w:val="24"/>
                <w:szCs w:val="24"/>
                <w:lang w:val="tr-TR"/>
              </w:rPr>
              <w:t>kamu</w:t>
            </w:r>
            <w:r w:rsidRPr="004F1E61">
              <w:rPr>
                <w:rFonts w:ascii="Times New Roman" w:hAnsi="Times New Roman" w:cs="Times New Roman"/>
                <w:color w:val="231F20"/>
                <w:spacing w:val="-2"/>
                <w:w w:val="80"/>
                <w:sz w:val="24"/>
                <w:szCs w:val="24"/>
                <w:lang w:val="tr-TR"/>
              </w:rPr>
              <w:t xml:space="preserve"> </w:t>
            </w:r>
            <w:r w:rsidRPr="004F1E61">
              <w:rPr>
                <w:rFonts w:ascii="Times New Roman" w:hAnsi="Times New Roman" w:cs="Times New Roman"/>
                <w:color w:val="231F20"/>
                <w:w w:val="80"/>
                <w:sz w:val="24"/>
                <w:szCs w:val="24"/>
                <w:lang w:val="tr-TR"/>
              </w:rPr>
              <w:t>kurum</w:t>
            </w:r>
            <w:r w:rsidRPr="004F1E61">
              <w:rPr>
                <w:rFonts w:ascii="Times New Roman" w:hAnsi="Times New Roman" w:cs="Times New Roman"/>
                <w:color w:val="231F20"/>
                <w:spacing w:val="-3"/>
                <w:w w:val="80"/>
                <w:sz w:val="24"/>
                <w:szCs w:val="24"/>
                <w:lang w:val="tr-TR"/>
              </w:rPr>
              <w:t xml:space="preserve"> </w:t>
            </w:r>
            <w:r w:rsidRPr="004F1E61">
              <w:rPr>
                <w:rFonts w:ascii="Times New Roman" w:hAnsi="Times New Roman" w:cs="Times New Roman"/>
                <w:color w:val="231F20"/>
                <w:w w:val="80"/>
                <w:sz w:val="24"/>
                <w:szCs w:val="24"/>
                <w:lang w:val="tr-TR"/>
              </w:rPr>
              <w:t>ve</w:t>
            </w:r>
            <w:r w:rsidRPr="004F1E61">
              <w:rPr>
                <w:rFonts w:ascii="Times New Roman" w:hAnsi="Times New Roman" w:cs="Times New Roman"/>
                <w:color w:val="231F20"/>
                <w:spacing w:val="-2"/>
                <w:w w:val="80"/>
                <w:sz w:val="24"/>
                <w:szCs w:val="24"/>
                <w:lang w:val="tr-TR"/>
              </w:rPr>
              <w:t xml:space="preserve"> </w:t>
            </w:r>
            <w:r w:rsidRPr="004F1E61">
              <w:rPr>
                <w:rFonts w:ascii="Times New Roman" w:hAnsi="Times New Roman" w:cs="Times New Roman"/>
                <w:color w:val="231F20"/>
                <w:w w:val="80"/>
                <w:sz w:val="24"/>
                <w:szCs w:val="24"/>
                <w:lang w:val="tr-TR"/>
              </w:rPr>
              <w:t>kuruluşları ile sivil toplum kuruluşlarının eğitim ve öğretim</w:t>
            </w:r>
            <w:r w:rsidRPr="004F1E61">
              <w:rPr>
                <w:rFonts w:ascii="Times New Roman" w:hAnsi="Times New Roman" w:cs="Times New Roman"/>
                <w:color w:val="231F20"/>
                <w:w w:val="85"/>
                <w:sz w:val="24"/>
                <w:szCs w:val="24"/>
                <w:lang w:val="tr-TR"/>
              </w:rPr>
              <w:t xml:space="preserve"> hizmetlerinde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yapıcı</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iş</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bir</w:t>
            </w:r>
            <w:r w:rsidRPr="004F1E61">
              <w:rPr>
                <w:rFonts w:ascii="Times New Roman" w:hAnsi="Times New Roman" w:cs="Times New Roman"/>
                <w:color w:val="231F20"/>
                <w:spacing w:val="-2"/>
                <w:w w:val="90"/>
                <w:sz w:val="24"/>
                <w:szCs w:val="24"/>
                <w:lang w:val="tr-TR"/>
              </w:rPr>
              <w:t xml:space="preserve">likleri içerisinde yeterince </w:t>
            </w:r>
            <w:r w:rsidRPr="004F1E61">
              <w:rPr>
                <w:rFonts w:ascii="Times New Roman" w:hAnsi="Times New Roman" w:cs="Times New Roman"/>
                <w:color w:val="231F20"/>
                <w:w w:val="95"/>
                <w:sz w:val="24"/>
                <w:szCs w:val="24"/>
                <w:lang w:val="tr-TR"/>
              </w:rPr>
              <w:t>yer</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almaması</w:t>
            </w:r>
          </w:p>
          <w:p w14:paraId="0C55D22E" w14:textId="77777777" w:rsidR="00BD7A29" w:rsidRPr="004F1E61" w:rsidRDefault="00BD7A29" w:rsidP="00DB734B">
            <w:pPr>
              <w:pStyle w:val="TableParagraph"/>
              <w:numPr>
                <w:ilvl w:val="0"/>
                <w:numId w:val="11"/>
              </w:numPr>
              <w:tabs>
                <w:tab w:val="left" w:pos="345"/>
              </w:tabs>
              <w:spacing w:before="50"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Okul</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öncesi</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eğitim</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standartlarının</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güncel</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olma</w:t>
            </w:r>
            <w:r w:rsidRPr="004F1E61">
              <w:rPr>
                <w:rFonts w:ascii="Times New Roman" w:hAnsi="Times New Roman" w:cs="Times New Roman"/>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4F1E61" w:rsidRDefault="00BD7A29" w:rsidP="00DB734B">
            <w:pPr>
              <w:pStyle w:val="TableParagraph"/>
              <w:numPr>
                <w:ilvl w:val="0"/>
                <w:numId w:val="10"/>
              </w:numPr>
              <w:tabs>
                <w:tab w:val="left" w:pos="345"/>
              </w:tabs>
              <w:spacing w:before="78"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80"/>
                <w:sz w:val="24"/>
                <w:szCs w:val="24"/>
                <w:lang w:val="tr-TR"/>
              </w:rPr>
              <w:t>İlgili kamu kurumlarıyla ve</w:t>
            </w:r>
            <w:r w:rsidRPr="004F1E61">
              <w:rPr>
                <w:rFonts w:ascii="Times New Roman" w:hAnsi="Times New Roman" w:cs="Times New Roman"/>
                <w:color w:val="231F20"/>
                <w:w w:val="85"/>
                <w:sz w:val="24"/>
                <w:szCs w:val="24"/>
                <w:lang w:val="tr-TR"/>
              </w:rPr>
              <w:t xml:space="preserve"> sivil</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toplum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kuruluşlarıyla eğitim ve öğretim hizmetinin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toplumsal</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bir</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bütünlük </w:t>
            </w:r>
            <w:r w:rsidRPr="004F1E61">
              <w:rPr>
                <w:rFonts w:ascii="Times New Roman" w:hAnsi="Times New Roman" w:cs="Times New Roman"/>
                <w:color w:val="231F20"/>
                <w:w w:val="90"/>
                <w:sz w:val="24"/>
                <w:szCs w:val="24"/>
                <w:lang w:val="tr-TR"/>
              </w:rPr>
              <w:t>içerisinde ele alınmasına yönelik bilgi ve tecrübe paylaşımının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artırılması</w:t>
            </w:r>
          </w:p>
        </w:tc>
      </w:tr>
      <w:tr w:rsidR="00BD7A29" w:rsidRPr="004F1E61"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4F1E61" w:rsidRDefault="00BD7A29" w:rsidP="00CB4776">
            <w:pPr>
              <w:pStyle w:val="TableParagraph"/>
              <w:spacing w:before="57"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Eğitim</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öğretimin</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her</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ka</w:t>
            </w:r>
            <w:r w:rsidRPr="004F1E61">
              <w:rPr>
                <w:rFonts w:ascii="Times New Roman" w:hAnsi="Times New Roman" w:cs="Times New Roman"/>
                <w:color w:val="231F20"/>
                <w:w w:val="90"/>
                <w:sz w:val="24"/>
                <w:szCs w:val="24"/>
                <w:lang w:val="tr-TR"/>
              </w:rPr>
              <w:t>demesi</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için</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ulusal</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 xml:space="preserve">politika </w:t>
            </w:r>
            <w:r w:rsidRPr="004F1E61">
              <w:rPr>
                <w:rFonts w:ascii="Times New Roman" w:hAnsi="Times New Roman" w:cs="Times New Roman"/>
                <w:color w:val="231F20"/>
                <w:w w:val="95"/>
                <w:sz w:val="24"/>
                <w:szCs w:val="24"/>
                <w:lang w:val="tr-TR"/>
              </w:rPr>
              <w:t>ve</w:t>
            </w:r>
            <w:r w:rsidRPr="004F1E61">
              <w:rPr>
                <w:rFonts w:ascii="Times New Roman" w:hAnsi="Times New Roman" w:cs="Times New Roman"/>
                <w:color w:val="231F20"/>
                <w:spacing w:val="-2"/>
                <w:w w:val="95"/>
                <w:sz w:val="24"/>
                <w:szCs w:val="24"/>
                <w:lang w:val="tr-TR"/>
              </w:rPr>
              <w:t xml:space="preserve"> </w:t>
            </w:r>
            <w:r w:rsidRPr="004F1E61">
              <w:rPr>
                <w:rFonts w:ascii="Times New Roman" w:hAnsi="Times New Roman" w:cs="Times New Roman"/>
                <w:color w:val="231F20"/>
                <w:w w:val="95"/>
                <w:sz w:val="24"/>
                <w:szCs w:val="24"/>
                <w:lang w:val="tr-TR"/>
              </w:rPr>
              <w:t>stratejileri</w:t>
            </w:r>
            <w:r w:rsidRPr="004F1E61">
              <w:rPr>
                <w:rFonts w:ascii="Times New Roman" w:hAnsi="Times New Roman" w:cs="Times New Roman"/>
                <w:color w:val="231F20"/>
                <w:spacing w:val="-2"/>
                <w:w w:val="95"/>
                <w:sz w:val="24"/>
                <w:szCs w:val="24"/>
                <w:lang w:val="tr-TR"/>
              </w:rPr>
              <w:t xml:space="preserve"> </w:t>
            </w:r>
            <w:r w:rsidRPr="004F1E61">
              <w:rPr>
                <w:rFonts w:ascii="Times New Roman" w:hAnsi="Times New Roman" w:cs="Times New Roman"/>
                <w:color w:val="231F20"/>
                <w:w w:val="95"/>
                <w:sz w:val="24"/>
                <w:szCs w:val="24"/>
                <w:lang w:val="tr-TR"/>
              </w:rPr>
              <w:t xml:space="preserve">belirlemek, </w:t>
            </w:r>
            <w:r w:rsidRPr="004F1E61">
              <w:rPr>
                <w:rFonts w:ascii="Times New Roman" w:hAnsi="Times New Roman" w:cs="Times New Roman"/>
                <w:color w:val="231F20"/>
                <w:w w:val="85"/>
                <w:sz w:val="24"/>
                <w:szCs w:val="24"/>
                <w:lang w:val="tr-TR"/>
              </w:rPr>
              <w:t>uygulamak,</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w w:val="85"/>
                <w:sz w:val="24"/>
                <w:szCs w:val="24"/>
                <w:lang w:val="tr-TR"/>
              </w:rPr>
              <w:t>uygulanmasını izlemek ve denetlemek, ortaya çıkan yeni hizmet mo</w:t>
            </w:r>
            <w:r w:rsidRPr="004F1E61">
              <w:rPr>
                <w:rFonts w:ascii="Times New Roman" w:hAnsi="Times New Roman" w:cs="Times New Roman"/>
                <w:color w:val="231F20"/>
                <w:spacing w:val="-2"/>
                <w:w w:val="85"/>
                <w:sz w:val="24"/>
                <w:szCs w:val="24"/>
                <w:lang w:val="tr-TR"/>
              </w:rPr>
              <w:t>dellerine</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göre</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 xml:space="preserve">güncelleyerek </w:t>
            </w:r>
            <w:r w:rsidRPr="004F1E61">
              <w:rPr>
                <w:rFonts w:ascii="Times New Roman" w:hAnsi="Times New Roman" w:cs="Times New Roman"/>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4F1E61" w:rsidRDefault="00BD7A29" w:rsidP="00CB4776">
            <w:pPr>
              <w:pStyle w:val="TableParagraph"/>
              <w:tabs>
                <w:tab w:val="left" w:pos="1272"/>
              </w:tabs>
              <w:spacing w:before="57" w:line="232" w:lineRule="auto"/>
              <w:ind w:left="118" w:right="96"/>
              <w:rPr>
                <w:rFonts w:ascii="Times New Roman" w:hAnsi="Times New Roman" w:cs="Times New Roman"/>
                <w:sz w:val="24"/>
                <w:szCs w:val="24"/>
                <w:lang w:val="tr-TR"/>
              </w:rPr>
            </w:pPr>
            <w:r w:rsidRPr="004F1E61">
              <w:rPr>
                <w:rFonts w:ascii="Times New Roman" w:hAnsi="Times New Roman" w:cs="Times New Roman"/>
                <w:color w:val="231F20"/>
                <w:spacing w:val="-2"/>
                <w:sz w:val="24"/>
                <w:szCs w:val="24"/>
                <w:lang w:val="tr-TR"/>
              </w:rPr>
              <w:t>1</w:t>
            </w:r>
            <w:r w:rsidRPr="004F1E61">
              <w:rPr>
                <w:rFonts w:ascii="Times New Roman" w:hAnsi="Times New Roman" w:cs="Times New Roman"/>
                <w:color w:val="231F20"/>
                <w:spacing w:val="-11"/>
                <w:sz w:val="24"/>
                <w:szCs w:val="24"/>
                <w:lang w:val="tr-TR"/>
              </w:rPr>
              <w:t xml:space="preserve"> </w:t>
            </w:r>
            <w:proofErr w:type="spellStart"/>
            <w:r w:rsidRPr="004F1E61">
              <w:rPr>
                <w:rFonts w:ascii="Times New Roman" w:hAnsi="Times New Roman" w:cs="Times New Roman"/>
                <w:color w:val="231F20"/>
                <w:spacing w:val="-2"/>
                <w:sz w:val="24"/>
                <w:szCs w:val="24"/>
                <w:lang w:val="tr-TR"/>
              </w:rPr>
              <w:t>no’lu</w:t>
            </w:r>
            <w:proofErr w:type="spellEnd"/>
            <w:r w:rsidRPr="004F1E61">
              <w:rPr>
                <w:rFonts w:ascii="Times New Roman" w:hAnsi="Times New Roman" w:cs="Times New Roman"/>
                <w:color w:val="231F20"/>
                <w:spacing w:val="-10"/>
                <w:sz w:val="24"/>
                <w:szCs w:val="24"/>
                <w:lang w:val="tr-TR"/>
              </w:rPr>
              <w:t xml:space="preserve"> </w:t>
            </w:r>
            <w:proofErr w:type="spellStart"/>
            <w:r w:rsidRPr="004F1E61">
              <w:rPr>
                <w:rFonts w:ascii="Times New Roman" w:hAnsi="Times New Roman" w:cs="Times New Roman"/>
                <w:color w:val="231F20"/>
                <w:spacing w:val="-2"/>
                <w:sz w:val="24"/>
                <w:szCs w:val="24"/>
                <w:lang w:val="tr-TR"/>
              </w:rPr>
              <w:t>CBK’nin</w:t>
            </w:r>
            <w:proofErr w:type="spellEnd"/>
            <w:r w:rsidRPr="004F1E61">
              <w:rPr>
                <w:rFonts w:ascii="Times New Roman" w:hAnsi="Times New Roman" w:cs="Times New Roman"/>
                <w:color w:val="231F20"/>
                <w:spacing w:val="-11"/>
                <w:sz w:val="24"/>
                <w:szCs w:val="24"/>
                <w:lang w:val="tr-TR"/>
              </w:rPr>
              <w:t xml:space="preserve"> </w:t>
            </w:r>
            <w:r w:rsidRPr="004F1E61">
              <w:rPr>
                <w:rFonts w:ascii="Times New Roman" w:hAnsi="Times New Roman" w:cs="Times New Roman"/>
                <w:color w:val="231F20"/>
                <w:spacing w:val="-2"/>
                <w:sz w:val="24"/>
                <w:szCs w:val="24"/>
                <w:lang w:val="tr-TR"/>
              </w:rPr>
              <w:t>On Birinci</w:t>
            </w:r>
            <w:r w:rsidRPr="004F1E61">
              <w:rPr>
                <w:rFonts w:ascii="Times New Roman" w:hAnsi="Times New Roman" w:cs="Times New Roman"/>
                <w:color w:val="231F20"/>
                <w:sz w:val="24"/>
                <w:szCs w:val="24"/>
                <w:lang w:val="tr-TR"/>
              </w:rPr>
              <w:t xml:space="preserve"> </w:t>
            </w:r>
            <w:r w:rsidRPr="004F1E61">
              <w:rPr>
                <w:rFonts w:ascii="Times New Roman" w:hAnsi="Times New Roman" w:cs="Times New Roman"/>
                <w:color w:val="231F20"/>
                <w:spacing w:val="-2"/>
                <w:w w:val="85"/>
                <w:sz w:val="24"/>
                <w:szCs w:val="24"/>
                <w:lang w:val="tr-TR"/>
              </w:rPr>
              <w:t xml:space="preserve">Bölümü </w:t>
            </w:r>
            <w:r w:rsidRPr="004F1E61">
              <w:rPr>
                <w:rFonts w:ascii="Times New Roman" w:hAnsi="Times New Roman" w:cs="Times New Roman"/>
                <w:color w:val="231F20"/>
                <w:w w:val="85"/>
                <w:sz w:val="24"/>
                <w:szCs w:val="24"/>
                <w:lang w:val="tr-TR"/>
              </w:rPr>
              <w:t xml:space="preserve">301’inci maddesi 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3"/>
                <w:sz w:val="24"/>
                <w:szCs w:val="24"/>
                <w:lang w:val="tr-TR"/>
              </w:rPr>
              <w:t xml:space="preserve"> </w:t>
            </w:r>
            <w:r w:rsidRPr="004F1E61">
              <w:rPr>
                <w:rFonts w:ascii="Times New Roman" w:hAnsi="Times New Roman" w:cs="Times New Roman"/>
                <w:color w:val="231F20"/>
                <w:sz w:val="24"/>
                <w:szCs w:val="24"/>
                <w:lang w:val="tr-TR"/>
              </w:rPr>
              <w:t>(b)</w:t>
            </w:r>
            <w:r w:rsidRPr="004F1E61">
              <w:rPr>
                <w:rFonts w:ascii="Times New Roman" w:hAnsi="Times New Roman" w:cs="Times New Roman"/>
                <w:color w:val="231F20"/>
                <w:spacing w:val="-12"/>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4F1E61" w:rsidRDefault="00BD7A29" w:rsidP="00CB4776">
            <w:pPr>
              <w:pStyle w:val="TableParagraph"/>
              <w:spacing w:before="57" w:line="232" w:lineRule="auto"/>
              <w:ind w:left="118" w:right="95"/>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Eğitim</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öğretime</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dair</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 xml:space="preserve">temel politika ve planların personel </w:t>
            </w:r>
            <w:r w:rsidRPr="004F1E61">
              <w:rPr>
                <w:rFonts w:ascii="Times New Roman" w:hAnsi="Times New Roman" w:cs="Times New Roman"/>
                <w:color w:val="231F20"/>
                <w:spacing w:val="-2"/>
                <w:w w:val="85"/>
                <w:sz w:val="24"/>
                <w:szCs w:val="24"/>
                <w:lang w:val="tr-TR"/>
              </w:rPr>
              <w:t xml:space="preserve">görev değişikliği sebebiyle ye- </w:t>
            </w:r>
            <w:r w:rsidRPr="004F1E61">
              <w:rPr>
                <w:rFonts w:ascii="Times New Roman" w:hAnsi="Times New Roman" w:cs="Times New Roman"/>
                <w:color w:val="231F20"/>
                <w:w w:val="90"/>
                <w:sz w:val="24"/>
                <w:szCs w:val="24"/>
                <w:lang w:val="tr-TR"/>
              </w:rPr>
              <w:t xml:space="preserve">terince sahiplenilmemesi ve </w:t>
            </w:r>
            <w:r w:rsidRPr="004F1E61">
              <w:rPr>
                <w:rFonts w:ascii="Times New Roman" w:hAnsi="Times New Roman" w:cs="Times New Roman"/>
                <w:color w:val="231F20"/>
                <w:spacing w:val="-2"/>
                <w:w w:val="85"/>
                <w:sz w:val="24"/>
                <w:szCs w:val="24"/>
                <w:lang w:val="tr-TR"/>
              </w:rPr>
              <w:t>uygulama</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aşamasında</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sürekli</w:t>
            </w:r>
            <w:r w:rsidRPr="004F1E61">
              <w:rPr>
                <w:rFonts w:ascii="Times New Roman" w:hAnsi="Times New Roman" w:cs="Times New Roman"/>
                <w:color w:val="231F20"/>
                <w:w w:val="90"/>
                <w:sz w:val="24"/>
                <w:szCs w:val="24"/>
                <w:lang w:val="tr-TR"/>
              </w:rPr>
              <w:t>liğin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4F1E61" w:rsidRDefault="00BD7A29" w:rsidP="00CB4776">
            <w:pPr>
              <w:pStyle w:val="TableParagraph"/>
              <w:spacing w:before="57" w:line="232" w:lineRule="auto"/>
              <w:ind w:left="118" w:right="90"/>
              <w:rPr>
                <w:rFonts w:ascii="Times New Roman" w:hAnsi="Times New Roman" w:cs="Times New Roman"/>
                <w:sz w:val="24"/>
                <w:szCs w:val="24"/>
                <w:lang w:val="tr-TR"/>
              </w:rPr>
            </w:pPr>
            <w:r w:rsidRPr="004F1E61">
              <w:rPr>
                <w:rFonts w:ascii="Times New Roman" w:hAnsi="Times New Roman" w:cs="Times New Roman"/>
                <w:color w:val="231F20"/>
                <w:w w:val="80"/>
                <w:sz w:val="24"/>
                <w:szCs w:val="24"/>
                <w:lang w:val="tr-TR"/>
              </w:rPr>
              <w:t>Yöneticilerin ve diğer personelin</w:t>
            </w:r>
            <w:r w:rsidRPr="004F1E61">
              <w:rPr>
                <w:rFonts w:ascii="Times New Roman" w:hAnsi="Times New Roman" w:cs="Times New Roman"/>
                <w:color w:val="231F20"/>
                <w:spacing w:val="-3"/>
                <w:w w:val="80"/>
                <w:sz w:val="24"/>
                <w:szCs w:val="24"/>
                <w:lang w:val="tr-TR"/>
              </w:rPr>
              <w:t xml:space="preserve"> </w:t>
            </w:r>
            <w:r w:rsidRPr="004F1E61">
              <w:rPr>
                <w:rFonts w:ascii="Times New Roman" w:hAnsi="Times New Roman" w:cs="Times New Roman"/>
                <w:color w:val="231F20"/>
                <w:w w:val="80"/>
                <w:sz w:val="24"/>
                <w:szCs w:val="24"/>
                <w:lang w:val="tr-TR"/>
              </w:rPr>
              <w:t>görev</w:t>
            </w:r>
            <w:r w:rsidRPr="004F1E61">
              <w:rPr>
                <w:rFonts w:ascii="Times New Roman" w:hAnsi="Times New Roman" w:cs="Times New Roman"/>
                <w:color w:val="231F20"/>
                <w:spacing w:val="-2"/>
                <w:w w:val="80"/>
                <w:sz w:val="24"/>
                <w:szCs w:val="24"/>
                <w:lang w:val="tr-TR"/>
              </w:rPr>
              <w:t xml:space="preserve"> </w:t>
            </w:r>
            <w:r w:rsidRPr="004F1E61">
              <w:rPr>
                <w:rFonts w:ascii="Times New Roman" w:hAnsi="Times New Roman" w:cs="Times New Roman"/>
                <w:color w:val="231F20"/>
                <w:w w:val="80"/>
                <w:sz w:val="24"/>
                <w:szCs w:val="24"/>
                <w:lang w:val="tr-TR"/>
              </w:rPr>
              <w:t>değişikliği</w:t>
            </w:r>
            <w:r w:rsidRPr="004F1E61">
              <w:rPr>
                <w:rFonts w:ascii="Times New Roman" w:hAnsi="Times New Roman" w:cs="Times New Roman"/>
                <w:color w:val="231F20"/>
                <w:spacing w:val="-3"/>
                <w:w w:val="80"/>
                <w:sz w:val="24"/>
                <w:szCs w:val="24"/>
                <w:lang w:val="tr-TR"/>
              </w:rPr>
              <w:t xml:space="preserve"> </w:t>
            </w:r>
            <w:r w:rsidRPr="004F1E61">
              <w:rPr>
                <w:rFonts w:ascii="Times New Roman" w:hAnsi="Times New Roman" w:cs="Times New Roman"/>
                <w:color w:val="231F20"/>
                <w:w w:val="80"/>
                <w:sz w:val="24"/>
                <w:szCs w:val="24"/>
                <w:lang w:val="tr-TR"/>
              </w:rPr>
              <w:t>söz</w:t>
            </w:r>
            <w:r w:rsidRPr="004F1E61">
              <w:rPr>
                <w:rFonts w:ascii="Times New Roman" w:hAnsi="Times New Roman" w:cs="Times New Roman"/>
                <w:color w:val="231F20"/>
                <w:spacing w:val="-2"/>
                <w:w w:val="80"/>
                <w:sz w:val="24"/>
                <w:szCs w:val="24"/>
                <w:lang w:val="tr-TR"/>
              </w:rPr>
              <w:t xml:space="preserve"> </w:t>
            </w:r>
            <w:r w:rsidRPr="004F1E61">
              <w:rPr>
                <w:rFonts w:ascii="Times New Roman" w:hAnsi="Times New Roman" w:cs="Times New Roman"/>
                <w:color w:val="231F20"/>
                <w:w w:val="80"/>
                <w:sz w:val="24"/>
                <w:szCs w:val="24"/>
                <w:lang w:val="tr-TR"/>
              </w:rPr>
              <w:t>konusu</w:t>
            </w:r>
            <w:r w:rsidRPr="004F1E61">
              <w:rPr>
                <w:rFonts w:ascii="Times New Roman" w:hAnsi="Times New Roman" w:cs="Times New Roman"/>
                <w:color w:val="231F20"/>
                <w:w w:val="85"/>
                <w:sz w:val="24"/>
                <w:szCs w:val="24"/>
                <w:lang w:val="tr-TR"/>
              </w:rPr>
              <w:t xml:space="preserve"> olduğunda bilgi ve birikimini </w:t>
            </w:r>
            <w:r w:rsidRPr="004F1E61">
              <w:rPr>
                <w:rFonts w:ascii="Times New Roman" w:hAnsi="Times New Roman" w:cs="Times New Roman"/>
                <w:color w:val="231F20"/>
                <w:w w:val="80"/>
                <w:sz w:val="24"/>
                <w:szCs w:val="24"/>
                <w:lang w:val="tr-TR"/>
              </w:rPr>
              <w:t>yeni gelen personele aktarması</w:t>
            </w:r>
            <w:r w:rsidRPr="004F1E61">
              <w:rPr>
                <w:rFonts w:ascii="Times New Roman" w:hAnsi="Times New Roman" w:cs="Times New Roman"/>
                <w:color w:val="231F20"/>
                <w:w w:val="90"/>
                <w:sz w:val="24"/>
                <w:szCs w:val="24"/>
                <w:lang w:val="tr-TR"/>
              </w:rPr>
              <w:t xml:space="preserve"> ve oryantasyon süreci</w:t>
            </w:r>
          </w:p>
        </w:tc>
      </w:tr>
      <w:tr w:rsidR="00BD7A29" w:rsidRPr="004F1E61"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4F1E61" w:rsidRDefault="00BD7A29" w:rsidP="00CB4776">
            <w:pPr>
              <w:pStyle w:val="TableParagraph"/>
              <w:spacing w:before="57"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lastRenderedPageBreak/>
              <w:t>Eğitim sistemini yeniliklere açık,</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w w:val="85"/>
                <w:sz w:val="24"/>
                <w:szCs w:val="24"/>
                <w:lang w:val="tr-TR"/>
              </w:rPr>
              <w:t>dinamik,</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w w:val="85"/>
                <w:sz w:val="24"/>
                <w:szCs w:val="24"/>
                <w:lang w:val="tr-TR"/>
              </w:rPr>
              <w:t>ekonomik</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w w:val="85"/>
                <w:sz w:val="24"/>
                <w:szCs w:val="24"/>
                <w:lang w:val="tr-TR"/>
              </w:rPr>
              <w:t xml:space="preserve">ve </w:t>
            </w:r>
            <w:r w:rsidRPr="004F1E61">
              <w:rPr>
                <w:rFonts w:ascii="Times New Roman" w:hAnsi="Times New Roman" w:cs="Times New Roman"/>
                <w:color w:val="231F20"/>
                <w:spacing w:val="-2"/>
                <w:w w:val="85"/>
                <w:sz w:val="24"/>
                <w:szCs w:val="24"/>
                <w:lang w:val="tr-TR"/>
              </w:rPr>
              <w:t>toplumsal</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gelişimin</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gerekle</w:t>
            </w:r>
            <w:r w:rsidRPr="004F1E61">
              <w:rPr>
                <w:rFonts w:ascii="Times New Roman" w:hAnsi="Times New Roman" w:cs="Times New Roman"/>
                <w:color w:val="231F20"/>
                <w:w w:val="85"/>
                <w:sz w:val="24"/>
                <w:szCs w:val="24"/>
                <w:lang w:val="tr-TR"/>
              </w:rPr>
              <w:t>riyle uyumlu biçimde gün</w:t>
            </w:r>
            <w:r w:rsidRPr="004F1E61">
              <w:rPr>
                <w:rFonts w:ascii="Times New Roman" w:hAnsi="Times New Roman" w:cs="Times New Roman"/>
                <w:color w:val="231F20"/>
                <w:w w:val="80"/>
                <w:sz w:val="24"/>
                <w:szCs w:val="24"/>
                <w:lang w:val="tr-TR"/>
              </w:rPr>
              <w:t>cel teknik ve modeller ışığında</w:t>
            </w:r>
            <w:r w:rsidRPr="004F1E61">
              <w:rPr>
                <w:rFonts w:ascii="Times New Roman" w:hAnsi="Times New Roman" w:cs="Times New Roman"/>
                <w:color w:val="231F20"/>
                <w:spacing w:val="-9"/>
                <w:sz w:val="24"/>
                <w:szCs w:val="24"/>
                <w:lang w:val="tr-TR"/>
              </w:rPr>
              <w:t xml:space="preserve"> </w:t>
            </w:r>
            <w:r w:rsidRPr="004F1E61">
              <w:rPr>
                <w:rFonts w:ascii="Times New Roman" w:hAnsi="Times New Roman" w:cs="Times New Roman"/>
                <w:color w:val="231F20"/>
                <w:w w:val="80"/>
                <w:sz w:val="24"/>
                <w:szCs w:val="24"/>
                <w:lang w:val="tr-TR"/>
              </w:rPr>
              <w:t>tasarlamak</w:t>
            </w:r>
            <w:r w:rsidRPr="004F1E61">
              <w:rPr>
                <w:rFonts w:ascii="Times New Roman" w:hAnsi="Times New Roman" w:cs="Times New Roman"/>
                <w:color w:val="231F20"/>
                <w:spacing w:val="-9"/>
                <w:sz w:val="24"/>
                <w:szCs w:val="24"/>
                <w:lang w:val="tr-TR"/>
              </w:rPr>
              <w:t xml:space="preserve"> </w:t>
            </w:r>
            <w:r w:rsidRPr="004F1E61">
              <w:rPr>
                <w:rFonts w:ascii="Times New Roman" w:hAnsi="Times New Roman" w:cs="Times New Roman"/>
                <w:color w:val="231F20"/>
                <w:w w:val="80"/>
                <w:sz w:val="24"/>
                <w:szCs w:val="24"/>
                <w:lang w:val="tr-TR"/>
              </w:rPr>
              <w:t>ve</w:t>
            </w:r>
            <w:r w:rsidRPr="004F1E61">
              <w:rPr>
                <w:rFonts w:ascii="Times New Roman" w:hAnsi="Times New Roman" w:cs="Times New Roman"/>
                <w:color w:val="231F20"/>
                <w:spacing w:val="-8"/>
                <w:sz w:val="24"/>
                <w:szCs w:val="24"/>
                <w:lang w:val="tr-TR"/>
              </w:rPr>
              <w:t xml:space="preserve"> </w:t>
            </w:r>
            <w:r w:rsidRPr="004F1E61">
              <w:rPr>
                <w:rFonts w:ascii="Times New Roman" w:hAnsi="Times New Roman" w:cs="Times New Roman"/>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4F1E61" w:rsidRDefault="00BD7A29" w:rsidP="00CB4776">
            <w:pPr>
              <w:pStyle w:val="TableParagraph"/>
              <w:spacing w:before="57" w:line="232" w:lineRule="auto"/>
              <w:ind w:left="118" w:right="96"/>
              <w:rPr>
                <w:rFonts w:ascii="Times New Roman" w:hAnsi="Times New Roman" w:cs="Times New Roman"/>
                <w:sz w:val="24"/>
                <w:szCs w:val="24"/>
                <w:lang w:val="tr-TR"/>
              </w:rPr>
            </w:pPr>
            <w:r w:rsidRPr="004F1E61">
              <w:rPr>
                <w:rFonts w:ascii="Times New Roman" w:hAnsi="Times New Roman" w:cs="Times New Roman"/>
                <w:color w:val="231F20"/>
                <w:sz w:val="24"/>
                <w:szCs w:val="24"/>
                <w:lang w:val="tr-TR"/>
              </w:rPr>
              <w:t xml:space="preserve">1 </w:t>
            </w:r>
            <w:proofErr w:type="spellStart"/>
            <w:r w:rsidRPr="004F1E61">
              <w:rPr>
                <w:rFonts w:ascii="Times New Roman" w:hAnsi="Times New Roman" w:cs="Times New Roman"/>
                <w:color w:val="231F20"/>
                <w:sz w:val="24"/>
                <w:szCs w:val="24"/>
                <w:lang w:val="tr-TR"/>
              </w:rPr>
              <w:t>no’lu</w:t>
            </w:r>
            <w:proofErr w:type="spellEnd"/>
            <w:r w:rsidRPr="004F1E61">
              <w:rPr>
                <w:rFonts w:ascii="Times New Roman" w:hAnsi="Times New Roman" w:cs="Times New Roman"/>
                <w:color w:val="231F20"/>
                <w:sz w:val="24"/>
                <w:szCs w:val="24"/>
                <w:lang w:val="tr-TR"/>
              </w:rPr>
              <w:t xml:space="preserve"> </w:t>
            </w:r>
            <w:proofErr w:type="spellStart"/>
            <w:r w:rsidRPr="004F1E61">
              <w:rPr>
                <w:rFonts w:ascii="Times New Roman" w:hAnsi="Times New Roman" w:cs="Times New Roman"/>
                <w:color w:val="231F20"/>
                <w:sz w:val="24"/>
                <w:szCs w:val="24"/>
                <w:lang w:val="tr-TR"/>
              </w:rPr>
              <w:t>CBK’nin</w:t>
            </w:r>
            <w:proofErr w:type="spellEnd"/>
            <w:r w:rsidRPr="004F1E61">
              <w:rPr>
                <w:rFonts w:ascii="Times New Roman" w:hAnsi="Times New Roman" w:cs="Times New Roman"/>
                <w:color w:val="231F20"/>
                <w:spacing w:val="40"/>
                <w:sz w:val="24"/>
                <w:szCs w:val="24"/>
                <w:lang w:val="tr-TR"/>
              </w:rPr>
              <w:t xml:space="preserve"> </w:t>
            </w:r>
            <w:r w:rsidRPr="004F1E61">
              <w:rPr>
                <w:rFonts w:ascii="Times New Roman" w:hAnsi="Times New Roman" w:cs="Times New Roman"/>
                <w:color w:val="231F20"/>
                <w:sz w:val="24"/>
                <w:szCs w:val="24"/>
                <w:lang w:val="tr-TR"/>
              </w:rPr>
              <w:t xml:space="preserve">On Birinci Bölümü </w:t>
            </w:r>
            <w:r w:rsidRPr="004F1E61">
              <w:rPr>
                <w:rFonts w:ascii="Times New Roman" w:hAnsi="Times New Roman" w:cs="Times New Roman"/>
                <w:color w:val="231F20"/>
                <w:w w:val="85"/>
                <w:sz w:val="24"/>
                <w:szCs w:val="24"/>
                <w:lang w:val="tr-TR"/>
              </w:rPr>
              <w:t xml:space="preserve">301’inci maddesi 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3"/>
                <w:sz w:val="24"/>
                <w:szCs w:val="24"/>
                <w:lang w:val="tr-TR"/>
              </w:rPr>
              <w:t xml:space="preserve"> </w:t>
            </w:r>
            <w:r w:rsidRPr="004F1E61">
              <w:rPr>
                <w:rFonts w:ascii="Times New Roman" w:hAnsi="Times New Roman" w:cs="Times New Roman"/>
                <w:color w:val="231F20"/>
                <w:sz w:val="24"/>
                <w:szCs w:val="24"/>
                <w:lang w:val="tr-TR"/>
              </w:rPr>
              <w:t>(c)</w:t>
            </w:r>
            <w:r w:rsidRPr="004F1E61">
              <w:rPr>
                <w:rFonts w:ascii="Times New Roman" w:hAnsi="Times New Roman" w:cs="Times New Roman"/>
                <w:color w:val="231F20"/>
                <w:spacing w:val="-12"/>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4F1E61" w:rsidRDefault="00BD7A29" w:rsidP="00DB734B">
            <w:pPr>
              <w:pStyle w:val="TableParagraph"/>
              <w:numPr>
                <w:ilvl w:val="0"/>
                <w:numId w:val="9"/>
              </w:numPr>
              <w:tabs>
                <w:tab w:val="left" w:pos="345"/>
              </w:tabs>
              <w:spacing w:before="73" w:line="213" w:lineRule="auto"/>
              <w:ind w:right="95"/>
              <w:rPr>
                <w:rFonts w:ascii="Times New Roman" w:hAnsi="Times New Roman" w:cs="Times New Roman"/>
                <w:sz w:val="24"/>
                <w:szCs w:val="24"/>
                <w:lang w:val="tr-TR"/>
              </w:rPr>
            </w:pPr>
            <w:r w:rsidRPr="004F1E61">
              <w:rPr>
                <w:rFonts w:ascii="Times New Roman" w:hAnsi="Times New Roman" w:cs="Times New Roman"/>
                <w:color w:val="231F20"/>
                <w:spacing w:val="-2"/>
                <w:w w:val="90"/>
                <w:sz w:val="24"/>
                <w:szCs w:val="24"/>
                <w:lang w:val="tr-TR"/>
              </w:rPr>
              <w:t>Ders</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kitaplarının</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 xml:space="preserve">(etkinlik </w:t>
            </w:r>
            <w:r w:rsidRPr="004F1E61">
              <w:rPr>
                <w:rFonts w:ascii="Times New Roman" w:hAnsi="Times New Roman" w:cs="Times New Roman"/>
                <w:color w:val="231F20"/>
                <w:spacing w:val="-2"/>
                <w:w w:val="85"/>
                <w:sz w:val="24"/>
                <w:szCs w:val="24"/>
                <w:lang w:val="tr-TR"/>
              </w:rPr>
              <w:t>ve</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soru</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sayıları)</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e-İçeriklerle desteklenmesi gerekliliği</w:t>
            </w:r>
          </w:p>
          <w:p w14:paraId="1C0ACEF8" w14:textId="77777777" w:rsidR="00BD7A29" w:rsidRPr="004F1E61" w:rsidRDefault="00BD7A29" w:rsidP="00DB734B">
            <w:pPr>
              <w:pStyle w:val="TableParagraph"/>
              <w:numPr>
                <w:ilvl w:val="0"/>
                <w:numId w:val="9"/>
              </w:numPr>
              <w:tabs>
                <w:tab w:val="left" w:pos="345"/>
              </w:tabs>
              <w:spacing w:before="53" w:line="213" w:lineRule="auto"/>
              <w:ind w:right="95"/>
              <w:rPr>
                <w:rFonts w:ascii="Times New Roman" w:hAnsi="Times New Roman" w:cs="Times New Roman"/>
                <w:sz w:val="24"/>
                <w:szCs w:val="24"/>
                <w:lang w:val="tr-TR"/>
              </w:rPr>
            </w:pPr>
            <w:r w:rsidRPr="004F1E61">
              <w:rPr>
                <w:rFonts w:ascii="Times New Roman" w:hAnsi="Times New Roman" w:cs="Times New Roman"/>
                <w:color w:val="231F20"/>
                <w:spacing w:val="-2"/>
                <w:w w:val="85"/>
                <w:sz w:val="24"/>
                <w:szCs w:val="24"/>
                <w:lang w:val="tr-TR"/>
              </w:rPr>
              <w:t>Teknolojik gelişmelerle bir</w:t>
            </w:r>
            <w:r w:rsidRPr="004F1E61">
              <w:rPr>
                <w:rFonts w:ascii="Times New Roman" w:hAnsi="Times New Roman" w:cs="Times New Roman"/>
                <w:color w:val="231F20"/>
                <w:spacing w:val="-2"/>
                <w:w w:val="95"/>
                <w:sz w:val="24"/>
                <w:szCs w:val="24"/>
                <w:lang w:val="tr-TR"/>
              </w:rPr>
              <w:t>likte</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öğrenmenin</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 xml:space="preserve">çevrim </w:t>
            </w:r>
            <w:r w:rsidRPr="004F1E61">
              <w:rPr>
                <w:rFonts w:ascii="Times New Roman" w:hAnsi="Times New Roman" w:cs="Times New Roman"/>
                <w:color w:val="231F20"/>
                <w:spacing w:val="-2"/>
                <w:w w:val="85"/>
                <w:sz w:val="24"/>
                <w:szCs w:val="24"/>
                <w:lang w:val="tr-TR"/>
              </w:rPr>
              <w:t>içi</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ortamlarda</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 xml:space="preserve">sunulmasına </w:t>
            </w:r>
            <w:r w:rsidRPr="004F1E61">
              <w:rPr>
                <w:rFonts w:ascii="Times New Roman" w:hAnsi="Times New Roman" w:cs="Times New Roman"/>
                <w:color w:val="231F20"/>
                <w:spacing w:val="-2"/>
                <w:w w:val="95"/>
                <w:sz w:val="24"/>
                <w:szCs w:val="24"/>
                <w:lang w:val="tr-TR"/>
              </w:rPr>
              <w:t>olanak</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spacing w:val="-2"/>
                <w:w w:val="95"/>
                <w:sz w:val="24"/>
                <w:szCs w:val="24"/>
                <w:lang w:val="tr-TR"/>
              </w:rPr>
              <w:t>sağlanması</w:t>
            </w:r>
          </w:p>
          <w:p w14:paraId="65B2BDC2" w14:textId="77777777" w:rsidR="00BD7A29" w:rsidRPr="004F1E61" w:rsidRDefault="00BD7A29" w:rsidP="00DB734B">
            <w:pPr>
              <w:pStyle w:val="TableParagraph"/>
              <w:numPr>
                <w:ilvl w:val="0"/>
                <w:numId w:val="9"/>
              </w:numPr>
              <w:tabs>
                <w:tab w:val="left" w:pos="345"/>
              </w:tabs>
              <w:spacing w:before="52"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90"/>
                <w:sz w:val="24"/>
                <w:szCs w:val="24"/>
                <w:lang w:val="tr-TR"/>
              </w:rPr>
              <w:t>Geleneksel</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öğrenme</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 xml:space="preserve">yön- </w:t>
            </w:r>
            <w:r w:rsidRPr="004F1E61">
              <w:rPr>
                <w:rFonts w:ascii="Times New Roman" w:hAnsi="Times New Roman" w:cs="Times New Roman"/>
                <w:color w:val="231F20"/>
                <w:spacing w:val="-2"/>
                <w:w w:val="90"/>
                <w:sz w:val="24"/>
                <w:szCs w:val="24"/>
                <w:lang w:val="tr-TR"/>
              </w:rPr>
              <w:t>temlerine</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kıyasla</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daha</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in</w:t>
            </w:r>
            <w:r w:rsidRPr="004F1E61">
              <w:rPr>
                <w:rFonts w:ascii="Times New Roman" w:hAnsi="Times New Roman" w:cs="Times New Roman"/>
                <w:color w:val="231F20"/>
                <w:w w:val="85"/>
                <w:sz w:val="24"/>
                <w:szCs w:val="24"/>
                <w:lang w:val="tr-TR"/>
              </w:rPr>
              <w:t xml:space="preserve">teraktif ve hızlı bir şekilde </w:t>
            </w:r>
            <w:r w:rsidRPr="004F1E61">
              <w:rPr>
                <w:rFonts w:ascii="Times New Roman" w:hAnsi="Times New Roman" w:cs="Times New Roman"/>
                <w:color w:val="231F20"/>
                <w:spacing w:val="-2"/>
                <w:w w:val="85"/>
                <w:sz w:val="24"/>
                <w:szCs w:val="24"/>
                <w:lang w:val="tr-TR"/>
              </w:rPr>
              <w:t>öğrenmenin</w:t>
            </w:r>
            <w:r w:rsidRPr="004F1E61">
              <w:rPr>
                <w:rFonts w:ascii="Times New Roman" w:hAnsi="Times New Roman" w:cs="Times New Roman"/>
                <w:color w:val="231F20"/>
                <w:spacing w:val="-7"/>
                <w:w w:val="85"/>
                <w:sz w:val="24"/>
                <w:szCs w:val="24"/>
                <w:lang w:val="tr-TR"/>
              </w:rPr>
              <w:t xml:space="preserve"> </w:t>
            </w:r>
            <w:r w:rsidRPr="004F1E61">
              <w:rPr>
                <w:rFonts w:ascii="Times New Roman" w:hAnsi="Times New Roman" w:cs="Times New Roman"/>
                <w:color w:val="231F20"/>
                <w:spacing w:val="-2"/>
                <w:w w:val="85"/>
                <w:sz w:val="24"/>
                <w:szCs w:val="24"/>
                <w:lang w:val="tr-TR"/>
              </w:rPr>
              <w:t>tercih</w:t>
            </w:r>
            <w:r w:rsidRPr="004F1E61">
              <w:rPr>
                <w:rFonts w:ascii="Times New Roman" w:hAnsi="Times New Roman" w:cs="Times New Roman"/>
                <w:color w:val="231F20"/>
                <w:spacing w:val="-7"/>
                <w:w w:val="85"/>
                <w:sz w:val="24"/>
                <w:szCs w:val="24"/>
                <w:lang w:val="tr-TR"/>
              </w:rPr>
              <w:t xml:space="preserve"> </w:t>
            </w:r>
            <w:r w:rsidRPr="004F1E61">
              <w:rPr>
                <w:rFonts w:ascii="Times New Roman" w:hAnsi="Times New Roman" w:cs="Times New Roman"/>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4F1E61" w:rsidRDefault="00BD7A29" w:rsidP="00DB734B">
            <w:pPr>
              <w:pStyle w:val="TableParagraph"/>
              <w:numPr>
                <w:ilvl w:val="0"/>
                <w:numId w:val="8"/>
              </w:numPr>
              <w:tabs>
                <w:tab w:val="left" w:pos="345"/>
              </w:tabs>
              <w:spacing w:before="73"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 xml:space="preserve">Ders kitaplarına yönelik e- İçeriklerin tek bir platform </w:t>
            </w:r>
            <w:r w:rsidRPr="004F1E61">
              <w:rPr>
                <w:rFonts w:ascii="Times New Roman" w:hAnsi="Times New Roman" w:cs="Times New Roman"/>
                <w:color w:val="231F20"/>
                <w:w w:val="95"/>
                <w:sz w:val="24"/>
                <w:szCs w:val="24"/>
                <w:lang w:val="tr-TR"/>
              </w:rPr>
              <w:t xml:space="preserve">üzerinden kullanıcılara </w:t>
            </w:r>
            <w:r w:rsidRPr="004F1E61">
              <w:rPr>
                <w:rFonts w:ascii="Times New Roman" w:hAnsi="Times New Roman" w:cs="Times New Roman"/>
                <w:color w:val="231F20"/>
                <w:spacing w:val="-2"/>
                <w:w w:val="95"/>
                <w:sz w:val="24"/>
                <w:szCs w:val="24"/>
                <w:lang w:val="tr-TR"/>
              </w:rPr>
              <w:t>ulaştırılması</w:t>
            </w:r>
          </w:p>
          <w:p w14:paraId="070C95A4" w14:textId="77777777" w:rsidR="00BD7A29" w:rsidRPr="004F1E61" w:rsidRDefault="00BD7A29" w:rsidP="00DB734B">
            <w:pPr>
              <w:pStyle w:val="TableParagraph"/>
              <w:numPr>
                <w:ilvl w:val="0"/>
                <w:numId w:val="8"/>
              </w:numPr>
              <w:tabs>
                <w:tab w:val="left" w:pos="345"/>
              </w:tabs>
              <w:spacing w:before="51"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90"/>
                <w:sz w:val="24"/>
                <w:szCs w:val="24"/>
                <w:lang w:val="tr-TR"/>
              </w:rPr>
              <w:t>Okul/kurum standartla</w:t>
            </w:r>
            <w:r w:rsidRPr="004F1E61">
              <w:rPr>
                <w:rFonts w:ascii="Times New Roman" w:hAnsi="Times New Roman" w:cs="Times New Roman"/>
                <w:color w:val="231F20"/>
                <w:spacing w:val="-2"/>
                <w:w w:val="90"/>
                <w:sz w:val="24"/>
                <w:szCs w:val="24"/>
                <w:lang w:val="tr-TR"/>
              </w:rPr>
              <w:t>rının</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gelişmeler</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doğrultu</w:t>
            </w:r>
            <w:r w:rsidRPr="004F1E61">
              <w:rPr>
                <w:rFonts w:ascii="Times New Roman" w:hAnsi="Times New Roman" w:cs="Times New Roman"/>
                <w:color w:val="231F20"/>
                <w:w w:val="90"/>
                <w:sz w:val="24"/>
                <w:szCs w:val="24"/>
                <w:lang w:val="tr-TR"/>
              </w:rPr>
              <w:t>sunda</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yeniden</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yapılandı</w:t>
            </w:r>
            <w:r w:rsidRPr="004F1E61">
              <w:rPr>
                <w:rFonts w:ascii="Times New Roman" w:hAnsi="Times New Roman" w:cs="Times New Roman"/>
                <w:color w:val="231F20"/>
                <w:spacing w:val="-2"/>
                <w:w w:val="90"/>
                <w:sz w:val="24"/>
                <w:szCs w:val="24"/>
                <w:lang w:val="tr-TR"/>
              </w:rPr>
              <w:t>rılması</w:t>
            </w:r>
          </w:p>
          <w:p w14:paraId="08D56908" w14:textId="77777777" w:rsidR="00BD7A29" w:rsidRPr="004F1E61" w:rsidRDefault="00BD7A29" w:rsidP="00DB734B">
            <w:pPr>
              <w:pStyle w:val="TableParagraph"/>
              <w:numPr>
                <w:ilvl w:val="0"/>
                <w:numId w:val="8"/>
              </w:numPr>
              <w:tabs>
                <w:tab w:val="left" w:pos="345"/>
              </w:tabs>
              <w:spacing w:before="52" w:line="213" w:lineRule="auto"/>
              <w:ind w:right="90"/>
              <w:rPr>
                <w:rFonts w:ascii="Times New Roman" w:hAnsi="Times New Roman" w:cs="Times New Roman"/>
                <w:sz w:val="24"/>
                <w:szCs w:val="24"/>
                <w:lang w:val="tr-TR"/>
              </w:rPr>
            </w:pPr>
            <w:r w:rsidRPr="004F1E61">
              <w:rPr>
                <w:rFonts w:ascii="Times New Roman" w:hAnsi="Times New Roman" w:cs="Times New Roman"/>
                <w:color w:val="231F20"/>
                <w:spacing w:val="-2"/>
                <w:w w:val="85"/>
                <w:sz w:val="24"/>
                <w:szCs w:val="24"/>
                <w:lang w:val="tr-TR"/>
              </w:rPr>
              <w:t>Çeşitli</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öğrenme</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 xml:space="preserve">alanlarında </w:t>
            </w:r>
            <w:r w:rsidRPr="004F1E61">
              <w:rPr>
                <w:rFonts w:ascii="Times New Roman" w:hAnsi="Times New Roman" w:cs="Times New Roman"/>
                <w:color w:val="231F20"/>
                <w:w w:val="85"/>
                <w:sz w:val="24"/>
                <w:szCs w:val="24"/>
                <w:lang w:val="tr-TR"/>
              </w:rPr>
              <w:t>programların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hazırlanması </w:t>
            </w:r>
            <w:r w:rsidRPr="004F1E61">
              <w:rPr>
                <w:rFonts w:ascii="Times New Roman" w:hAnsi="Times New Roman" w:cs="Times New Roman"/>
                <w:color w:val="231F20"/>
                <w:w w:val="80"/>
                <w:sz w:val="24"/>
                <w:szCs w:val="24"/>
                <w:lang w:val="tr-TR"/>
              </w:rPr>
              <w:t>ve hazırlanan programların</w:t>
            </w:r>
            <w:r w:rsidRPr="004F1E61">
              <w:rPr>
                <w:rFonts w:ascii="Times New Roman" w:hAnsi="Times New Roman" w:cs="Times New Roman"/>
                <w:color w:val="231F20"/>
                <w:w w:val="85"/>
                <w:sz w:val="24"/>
                <w:szCs w:val="24"/>
                <w:lang w:val="tr-TR"/>
              </w:rPr>
              <w:t xml:space="preserve"> günümüz</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ihtiyaçlarına</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uy</w:t>
            </w:r>
            <w:r w:rsidRPr="004F1E61">
              <w:rPr>
                <w:rFonts w:ascii="Times New Roman" w:hAnsi="Times New Roman" w:cs="Times New Roman"/>
                <w:color w:val="231F20"/>
                <w:w w:val="90"/>
                <w:sz w:val="24"/>
                <w:szCs w:val="24"/>
                <w:lang w:val="tr-TR"/>
              </w:rPr>
              <w:t>gun hâle getirilmesi</w:t>
            </w:r>
          </w:p>
        </w:tc>
      </w:tr>
      <w:tr w:rsidR="00BD7A29" w:rsidRPr="004F1E61"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4F1E61" w:rsidRDefault="00BD7A29" w:rsidP="00CB4776">
            <w:pPr>
              <w:pStyle w:val="TableParagraph"/>
              <w:spacing w:before="57"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w w:val="90"/>
                <w:sz w:val="24"/>
                <w:szCs w:val="24"/>
                <w:lang w:val="tr-TR"/>
              </w:rPr>
              <w:t>Eğitime</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erişimi</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kolaylaştıran,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her</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vatandaşın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 xml:space="preserve">eğitim </w:t>
            </w:r>
            <w:r w:rsidRPr="004F1E61">
              <w:rPr>
                <w:rFonts w:ascii="Times New Roman" w:hAnsi="Times New Roman" w:cs="Times New Roman"/>
                <w:color w:val="231F20"/>
                <w:w w:val="85"/>
                <w:sz w:val="24"/>
                <w:szCs w:val="24"/>
                <w:lang w:val="tr-TR"/>
              </w:rPr>
              <w:t xml:space="preserve">fırsat ve imkânlarından eşit </w:t>
            </w:r>
            <w:r w:rsidRPr="004F1E61">
              <w:rPr>
                <w:rFonts w:ascii="Times New Roman" w:hAnsi="Times New Roman" w:cs="Times New Roman"/>
                <w:color w:val="231F20"/>
                <w:spacing w:val="-2"/>
                <w:w w:val="85"/>
                <w:sz w:val="24"/>
                <w:szCs w:val="24"/>
                <w:lang w:val="tr-TR"/>
              </w:rPr>
              <w:t>derecede</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 xml:space="preserve">yararlanabilmesini </w:t>
            </w:r>
            <w:r w:rsidRPr="004F1E61">
              <w:rPr>
                <w:rFonts w:ascii="Times New Roman" w:hAnsi="Times New Roman" w:cs="Times New Roman"/>
                <w:color w:val="231F20"/>
                <w:spacing w:val="-2"/>
                <w:w w:val="90"/>
                <w:sz w:val="24"/>
                <w:szCs w:val="24"/>
                <w:lang w:val="tr-TR"/>
              </w:rPr>
              <w:t>teminat</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altına</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alan</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 xml:space="preserve">politika </w:t>
            </w:r>
            <w:r w:rsidRPr="004F1E61">
              <w:rPr>
                <w:rFonts w:ascii="Times New Roman" w:hAnsi="Times New Roman" w:cs="Times New Roman"/>
                <w:color w:val="231F20"/>
                <w:w w:val="95"/>
                <w:sz w:val="24"/>
                <w:szCs w:val="24"/>
                <w:lang w:val="tr-TR"/>
              </w:rPr>
              <w:t>ve</w:t>
            </w:r>
            <w:r w:rsidRPr="004F1E61">
              <w:rPr>
                <w:rFonts w:ascii="Times New Roman" w:hAnsi="Times New Roman" w:cs="Times New Roman"/>
                <w:color w:val="231F20"/>
                <w:spacing w:val="-1"/>
                <w:w w:val="95"/>
                <w:sz w:val="24"/>
                <w:szCs w:val="24"/>
                <w:lang w:val="tr-TR"/>
              </w:rPr>
              <w:t xml:space="preserve"> </w:t>
            </w:r>
            <w:r w:rsidRPr="004F1E61">
              <w:rPr>
                <w:rFonts w:ascii="Times New Roman" w:hAnsi="Times New Roman" w:cs="Times New Roman"/>
                <w:color w:val="231F20"/>
                <w:w w:val="95"/>
                <w:sz w:val="24"/>
                <w:szCs w:val="24"/>
                <w:lang w:val="tr-TR"/>
              </w:rPr>
              <w:t>stratejiler</w:t>
            </w:r>
            <w:r w:rsidRPr="004F1E61">
              <w:rPr>
                <w:rFonts w:ascii="Times New Roman" w:hAnsi="Times New Roman" w:cs="Times New Roman"/>
                <w:color w:val="231F20"/>
                <w:spacing w:val="-1"/>
                <w:w w:val="95"/>
                <w:sz w:val="24"/>
                <w:szCs w:val="24"/>
                <w:lang w:val="tr-TR"/>
              </w:rPr>
              <w:t xml:space="preserve"> </w:t>
            </w:r>
            <w:r w:rsidRPr="004F1E61">
              <w:rPr>
                <w:rFonts w:ascii="Times New Roman" w:hAnsi="Times New Roman" w:cs="Times New Roman"/>
                <w:color w:val="231F20"/>
                <w:w w:val="95"/>
                <w:sz w:val="24"/>
                <w:szCs w:val="24"/>
                <w:lang w:val="tr-TR"/>
              </w:rPr>
              <w:t xml:space="preserve">geliştirmek, </w:t>
            </w:r>
            <w:r w:rsidRPr="004F1E61">
              <w:rPr>
                <w:rFonts w:ascii="Times New Roman" w:hAnsi="Times New Roman" w:cs="Times New Roman"/>
                <w:color w:val="231F20"/>
                <w:w w:val="85"/>
                <w:sz w:val="24"/>
                <w:szCs w:val="24"/>
                <w:lang w:val="tr-TR"/>
              </w:rPr>
              <w:t>uygulamak,</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4F1E61" w:rsidRDefault="00BD7A29" w:rsidP="00CB4776">
            <w:pPr>
              <w:pStyle w:val="TableParagraph"/>
              <w:spacing w:before="57" w:line="232" w:lineRule="auto"/>
              <w:ind w:left="118" w:right="96"/>
              <w:rPr>
                <w:rFonts w:ascii="Times New Roman" w:hAnsi="Times New Roman" w:cs="Times New Roman"/>
                <w:sz w:val="24"/>
                <w:szCs w:val="24"/>
                <w:lang w:val="tr-TR"/>
              </w:rPr>
            </w:pPr>
            <w:r w:rsidRPr="004F1E61">
              <w:rPr>
                <w:rFonts w:ascii="Times New Roman" w:hAnsi="Times New Roman" w:cs="Times New Roman"/>
                <w:color w:val="231F20"/>
                <w:sz w:val="24"/>
                <w:szCs w:val="24"/>
                <w:lang w:val="tr-TR"/>
              </w:rPr>
              <w:t xml:space="preserve">1 </w:t>
            </w:r>
            <w:proofErr w:type="spellStart"/>
            <w:r w:rsidRPr="004F1E61">
              <w:rPr>
                <w:rFonts w:ascii="Times New Roman" w:hAnsi="Times New Roman" w:cs="Times New Roman"/>
                <w:color w:val="231F20"/>
                <w:sz w:val="24"/>
                <w:szCs w:val="24"/>
                <w:lang w:val="tr-TR"/>
              </w:rPr>
              <w:t>no’lu</w:t>
            </w:r>
            <w:proofErr w:type="spellEnd"/>
            <w:r w:rsidRPr="004F1E61">
              <w:rPr>
                <w:rFonts w:ascii="Times New Roman" w:hAnsi="Times New Roman" w:cs="Times New Roman"/>
                <w:color w:val="231F20"/>
                <w:sz w:val="24"/>
                <w:szCs w:val="24"/>
                <w:lang w:val="tr-TR"/>
              </w:rPr>
              <w:t xml:space="preserve"> </w:t>
            </w:r>
            <w:proofErr w:type="spellStart"/>
            <w:r w:rsidRPr="004F1E61">
              <w:rPr>
                <w:rFonts w:ascii="Times New Roman" w:hAnsi="Times New Roman" w:cs="Times New Roman"/>
                <w:color w:val="231F20"/>
                <w:sz w:val="24"/>
                <w:szCs w:val="24"/>
                <w:lang w:val="tr-TR"/>
              </w:rPr>
              <w:t>CBK’nin</w:t>
            </w:r>
            <w:proofErr w:type="spellEnd"/>
            <w:r w:rsidRPr="004F1E61">
              <w:rPr>
                <w:rFonts w:ascii="Times New Roman" w:hAnsi="Times New Roman" w:cs="Times New Roman"/>
                <w:color w:val="231F20"/>
                <w:spacing w:val="40"/>
                <w:sz w:val="24"/>
                <w:szCs w:val="24"/>
                <w:lang w:val="tr-TR"/>
              </w:rPr>
              <w:t xml:space="preserve"> </w:t>
            </w:r>
            <w:r w:rsidRPr="004F1E61">
              <w:rPr>
                <w:rFonts w:ascii="Times New Roman" w:hAnsi="Times New Roman" w:cs="Times New Roman"/>
                <w:color w:val="231F20"/>
                <w:sz w:val="24"/>
                <w:szCs w:val="24"/>
                <w:lang w:val="tr-TR"/>
              </w:rPr>
              <w:t xml:space="preserve">On Birinci Bölümü </w:t>
            </w:r>
            <w:r w:rsidRPr="004F1E61">
              <w:rPr>
                <w:rFonts w:ascii="Times New Roman" w:hAnsi="Times New Roman" w:cs="Times New Roman"/>
                <w:color w:val="231F20"/>
                <w:w w:val="85"/>
                <w:sz w:val="24"/>
                <w:szCs w:val="24"/>
                <w:lang w:val="tr-TR"/>
              </w:rPr>
              <w:t xml:space="preserve">301’inci maddesi 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3"/>
                <w:sz w:val="24"/>
                <w:szCs w:val="24"/>
                <w:lang w:val="tr-TR"/>
              </w:rPr>
              <w:t xml:space="preserve"> </w:t>
            </w:r>
            <w:r w:rsidRPr="004F1E61">
              <w:rPr>
                <w:rFonts w:ascii="Times New Roman" w:hAnsi="Times New Roman" w:cs="Times New Roman"/>
                <w:color w:val="231F20"/>
                <w:sz w:val="24"/>
                <w:szCs w:val="24"/>
                <w:lang w:val="tr-TR"/>
              </w:rPr>
              <w:t>(ç)</w:t>
            </w:r>
            <w:r w:rsidRPr="004F1E61">
              <w:rPr>
                <w:rFonts w:ascii="Times New Roman" w:hAnsi="Times New Roman" w:cs="Times New Roman"/>
                <w:color w:val="231F20"/>
                <w:spacing w:val="-12"/>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4F1E61" w:rsidRDefault="00BD7A29" w:rsidP="00CB4776">
            <w:pPr>
              <w:pStyle w:val="TableParagraph"/>
              <w:spacing w:before="57" w:line="232" w:lineRule="auto"/>
              <w:ind w:left="118"/>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İlk</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ortaöğretim</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 xml:space="preserve">kurumları </w:t>
            </w:r>
            <w:r w:rsidRPr="004F1E61">
              <w:rPr>
                <w:rFonts w:ascii="Times New Roman" w:hAnsi="Times New Roman" w:cs="Times New Roman"/>
                <w:color w:val="231F20"/>
                <w:w w:val="80"/>
                <w:sz w:val="24"/>
                <w:szCs w:val="24"/>
                <w:lang w:val="tr-TR"/>
              </w:rPr>
              <w:t>arası imkân ve başarı farklılık</w:t>
            </w:r>
            <w:r w:rsidRPr="004F1E61">
              <w:rPr>
                <w:rFonts w:ascii="Times New Roman" w:hAnsi="Times New Roman" w:cs="Times New Roman"/>
                <w:color w:val="231F20"/>
                <w:w w:val="90"/>
                <w:sz w:val="24"/>
                <w:szCs w:val="24"/>
                <w:lang w:val="tr-TR"/>
              </w:rPr>
              <w:t>larının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4F1E61" w:rsidRDefault="00BD7A29" w:rsidP="00DB734B">
            <w:pPr>
              <w:pStyle w:val="TableParagraph"/>
              <w:numPr>
                <w:ilvl w:val="0"/>
                <w:numId w:val="7"/>
              </w:numPr>
              <w:tabs>
                <w:tab w:val="left" w:pos="345"/>
              </w:tabs>
              <w:spacing w:before="72"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Mevcut</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uygulamaların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öğrencilerin çok yönlü gelişi</w:t>
            </w:r>
            <w:r w:rsidRPr="004F1E61">
              <w:rPr>
                <w:rFonts w:ascii="Times New Roman" w:hAnsi="Times New Roman" w:cs="Times New Roman"/>
                <w:color w:val="231F20"/>
                <w:w w:val="90"/>
                <w:sz w:val="24"/>
                <w:szCs w:val="24"/>
                <w:lang w:val="tr-TR"/>
              </w:rPr>
              <w:t>mini</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destekleyecek</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proje</w:t>
            </w:r>
            <w:r w:rsidRPr="004F1E61">
              <w:rPr>
                <w:rFonts w:ascii="Times New Roman" w:hAnsi="Times New Roman" w:cs="Times New Roman"/>
                <w:color w:val="231F20"/>
                <w:spacing w:val="-2"/>
                <w:w w:val="90"/>
                <w:sz w:val="24"/>
                <w:szCs w:val="24"/>
                <w:lang w:val="tr-TR"/>
              </w:rPr>
              <w:t>lerle</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ilgilenmesine</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ve</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 xml:space="preserve">yeni </w:t>
            </w:r>
            <w:r w:rsidRPr="004F1E61">
              <w:rPr>
                <w:rFonts w:ascii="Times New Roman" w:hAnsi="Times New Roman" w:cs="Times New Roman"/>
                <w:color w:val="231F20"/>
                <w:w w:val="85"/>
                <w:sz w:val="24"/>
                <w:szCs w:val="24"/>
                <w:lang w:val="tr-TR"/>
              </w:rPr>
              <w:t xml:space="preserve">projeler üretmesine imkân </w:t>
            </w:r>
            <w:r w:rsidRPr="004F1E61">
              <w:rPr>
                <w:rFonts w:ascii="Times New Roman" w:hAnsi="Times New Roman" w:cs="Times New Roman"/>
                <w:color w:val="231F20"/>
                <w:spacing w:val="-2"/>
                <w:w w:val="90"/>
                <w:sz w:val="24"/>
                <w:szCs w:val="24"/>
                <w:lang w:val="tr-TR"/>
              </w:rPr>
              <w:t>verecek</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şekilde</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düzenlen</w:t>
            </w:r>
            <w:r w:rsidRPr="004F1E61">
              <w:rPr>
                <w:rFonts w:ascii="Times New Roman" w:hAnsi="Times New Roman" w:cs="Times New Roman"/>
                <w:color w:val="231F20"/>
                <w:spacing w:val="-4"/>
                <w:w w:val="95"/>
                <w:sz w:val="24"/>
                <w:szCs w:val="24"/>
                <w:lang w:val="tr-TR"/>
              </w:rPr>
              <w:t>mesi</w:t>
            </w:r>
          </w:p>
          <w:p w14:paraId="6B21F406" w14:textId="77777777" w:rsidR="00BD7A29" w:rsidRPr="004F1E61" w:rsidRDefault="00BD7A29" w:rsidP="00DB734B">
            <w:pPr>
              <w:pStyle w:val="TableParagraph"/>
              <w:numPr>
                <w:ilvl w:val="0"/>
                <w:numId w:val="7"/>
              </w:numPr>
              <w:tabs>
                <w:tab w:val="left" w:pos="345"/>
              </w:tabs>
              <w:spacing w:before="49"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Öğretim</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w w:val="95"/>
                <w:sz w:val="24"/>
                <w:szCs w:val="24"/>
                <w:lang w:val="tr-TR"/>
              </w:rPr>
              <w:t>programları</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w w:val="95"/>
                <w:sz w:val="24"/>
                <w:szCs w:val="24"/>
                <w:lang w:val="tr-TR"/>
              </w:rPr>
              <w:t xml:space="preserve">ile </w:t>
            </w:r>
            <w:r w:rsidRPr="004F1E61">
              <w:rPr>
                <w:rFonts w:ascii="Times New Roman" w:hAnsi="Times New Roman" w:cs="Times New Roman"/>
                <w:color w:val="231F20"/>
                <w:w w:val="80"/>
                <w:sz w:val="24"/>
                <w:szCs w:val="24"/>
                <w:lang w:val="tr-TR"/>
              </w:rPr>
              <w:t>öğrencilerin fiziksel, sosyal,</w:t>
            </w:r>
            <w:r w:rsidRPr="004F1E61">
              <w:rPr>
                <w:rFonts w:ascii="Times New Roman" w:hAnsi="Times New Roman" w:cs="Times New Roman"/>
                <w:color w:val="231F20"/>
                <w:w w:val="85"/>
                <w:sz w:val="24"/>
                <w:szCs w:val="24"/>
                <w:lang w:val="tr-TR"/>
              </w:rPr>
              <w:t xml:space="preserve"> </w:t>
            </w:r>
            <w:r w:rsidRPr="004F1E61">
              <w:rPr>
                <w:rFonts w:ascii="Times New Roman" w:hAnsi="Times New Roman" w:cs="Times New Roman"/>
                <w:color w:val="231F20"/>
                <w:spacing w:val="-2"/>
                <w:w w:val="85"/>
                <w:sz w:val="24"/>
                <w:szCs w:val="24"/>
                <w:lang w:val="tr-TR"/>
              </w:rPr>
              <w:t>duyuşsal yanlarının bütün</w:t>
            </w:r>
            <w:r w:rsidRPr="004F1E61">
              <w:rPr>
                <w:rFonts w:ascii="Times New Roman" w:hAnsi="Times New Roman" w:cs="Times New Roman"/>
                <w:color w:val="231F20"/>
                <w:w w:val="80"/>
                <w:sz w:val="24"/>
                <w:szCs w:val="24"/>
                <w:lang w:val="tr-TR"/>
              </w:rPr>
              <w:t>cül bir şekilde geliştirilmesi</w:t>
            </w:r>
          </w:p>
        </w:tc>
      </w:tr>
      <w:tr w:rsidR="00BD7A29" w:rsidRPr="004F1E61"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4F1E61" w:rsidRDefault="00BD7A29" w:rsidP="00CB4776">
            <w:pPr>
              <w:pStyle w:val="TableParagraph"/>
              <w:spacing w:before="83"/>
              <w:ind w:left="393"/>
              <w:rPr>
                <w:rFonts w:ascii="Times New Roman" w:hAnsi="Times New Roman" w:cs="Times New Roman"/>
                <w:b/>
                <w:sz w:val="24"/>
                <w:szCs w:val="24"/>
                <w:lang w:val="tr-TR"/>
              </w:rPr>
            </w:pPr>
            <w:r w:rsidRPr="004F1E61">
              <w:rPr>
                <w:rFonts w:ascii="Times New Roman" w:hAnsi="Times New Roman" w:cs="Times New Roman"/>
                <w:b/>
                <w:color w:val="FFFFFF"/>
                <w:spacing w:val="-2"/>
                <w:w w:val="90"/>
                <w:sz w:val="24"/>
                <w:szCs w:val="24"/>
                <w:lang w:val="tr-TR"/>
              </w:rPr>
              <w:t>Yasal</w:t>
            </w:r>
            <w:r w:rsidRPr="004F1E61">
              <w:rPr>
                <w:rFonts w:ascii="Times New Roman" w:hAnsi="Times New Roman" w:cs="Times New Roman"/>
                <w:b/>
                <w:color w:val="FFFFFF"/>
                <w:spacing w:val="-12"/>
                <w:w w:val="90"/>
                <w:sz w:val="24"/>
                <w:szCs w:val="24"/>
                <w:lang w:val="tr-TR"/>
              </w:rPr>
              <w:t xml:space="preserve"> </w:t>
            </w:r>
            <w:r w:rsidRPr="004F1E61">
              <w:rPr>
                <w:rFonts w:ascii="Times New Roman" w:hAnsi="Times New Roman" w:cs="Times New Roman"/>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4F1E61" w:rsidRDefault="00BD7A29" w:rsidP="00CB4776">
            <w:pPr>
              <w:pStyle w:val="TableParagraph"/>
              <w:spacing w:before="83"/>
              <w:ind w:left="618"/>
              <w:rPr>
                <w:rFonts w:ascii="Times New Roman" w:hAnsi="Times New Roman" w:cs="Times New Roman"/>
                <w:b/>
                <w:sz w:val="24"/>
                <w:szCs w:val="24"/>
                <w:lang w:val="tr-TR"/>
              </w:rPr>
            </w:pPr>
            <w:r w:rsidRPr="004F1E61">
              <w:rPr>
                <w:rFonts w:ascii="Times New Roman" w:hAnsi="Times New Roman" w:cs="Times New Roman"/>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4F1E61" w:rsidRDefault="00BD7A29" w:rsidP="00CB4776">
            <w:pPr>
              <w:pStyle w:val="TableParagraph"/>
              <w:spacing w:before="83"/>
              <w:ind w:left="21"/>
              <w:rPr>
                <w:rFonts w:ascii="Times New Roman" w:hAnsi="Times New Roman" w:cs="Times New Roman"/>
                <w:b/>
                <w:sz w:val="24"/>
                <w:szCs w:val="24"/>
                <w:lang w:val="tr-TR"/>
              </w:rPr>
            </w:pPr>
            <w:r w:rsidRPr="004F1E61">
              <w:rPr>
                <w:rFonts w:ascii="Times New Roman" w:hAnsi="Times New Roman" w:cs="Times New Roman"/>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4F1E61" w:rsidRDefault="00BD7A29" w:rsidP="00CB4776">
            <w:pPr>
              <w:pStyle w:val="TableParagraph"/>
              <w:spacing w:before="83"/>
              <w:ind w:left="833"/>
              <w:rPr>
                <w:rFonts w:ascii="Times New Roman" w:hAnsi="Times New Roman" w:cs="Times New Roman"/>
                <w:b/>
                <w:sz w:val="24"/>
                <w:szCs w:val="24"/>
                <w:lang w:val="tr-TR"/>
              </w:rPr>
            </w:pPr>
            <w:r w:rsidRPr="004F1E61">
              <w:rPr>
                <w:rFonts w:ascii="Times New Roman" w:hAnsi="Times New Roman" w:cs="Times New Roman"/>
                <w:b/>
                <w:color w:val="FFFFFF"/>
                <w:spacing w:val="-2"/>
                <w:sz w:val="24"/>
                <w:szCs w:val="24"/>
                <w:lang w:val="tr-TR"/>
              </w:rPr>
              <w:t>İhtiyaçlar</w:t>
            </w:r>
          </w:p>
        </w:tc>
      </w:tr>
      <w:tr w:rsidR="00BD7A29" w:rsidRPr="004F1E61"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4F1E61" w:rsidRDefault="00BD7A29" w:rsidP="00CB4776">
            <w:pPr>
              <w:pStyle w:val="TableParagraph"/>
              <w:spacing w:before="62"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Kız öğrencilerin, engelli</w:t>
            </w:r>
            <w:r w:rsidRPr="004F1E61">
              <w:rPr>
                <w:rFonts w:ascii="Times New Roman" w:hAnsi="Times New Roman" w:cs="Times New Roman"/>
                <w:color w:val="231F20"/>
                <w:w w:val="90"/>
                <w:sz w:val="24"/>
                <w:szCs w:val="24"/>
                <w:lang w:val="tr-TR"/>
              </w:rPr>
              <w:t>lerin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ve</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toplumun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özel</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 xml:space="preserve">ilgi </w:t>
            </w:r>
            <w:r w:rsidRPr="004F1E61">
              <w:rPr>
                <w:rFonts w:ascii="Times New Roman" w:hAnsi="Times New Roman" w:cs="Times New Roman"/>
                <w:color w:val="231F20"/>
                <w:w w:val="85"/>
                <w:sz w:val="24"/>
                <w:szCs w:val="24"/>
                <w:lang w:val="tr-TR"/>
              </w:rPr>
              <w:t>bekleyen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diğer</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kesimlerinin </w:t>
            </w:r>
            <w:r w:rsidRPr="004F1E61">
              <w:rPr>
                <w:rFonts w:ascii="Times New Roman" w:hAnsi="Times New Roman" w:cs="Times New Roman"/>
                <w:color w:val="231F20"/>
                <w:w w:val="80"/>
                <w:sz w:val="24"/>
                <w:szCs w:val="24"/>
                <w:lang w:val="tr-TR"/>
              </w:rPr>
              <w:t>eğitime katılımını yaygınlaş</w:t>
            </w:r>
            <w:r w:rsidRPr="004F1E61">
              <w:rPr>
                <w:rFonts w:ascii="Times New Roman" w:hAnsi="Times New Roman" w:cs="Times New Roman"/>
                <w:color w:val="231F20"/>
                <w:w w:val="85"/>
                <w:sz w:val="24"/>
                <w:szCs w:val="24"/>
                <w:lang w:val="tr-TR"/>
              </w:rPr>
              <w:t>tıracak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politika</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stratejiler </w:t>
            </w:r>
            <w:r w:rsidRPr="004F1E61">
              <w:rPr>
                <w:rFonts w:ascii="Times New Roman" w:hAnsi="Times New Roman" w:cs="Times New Roman"/>
                <w:color w:val="231F20"/>
                <w:spacing w:val="-2"/>
                <w:w w:val="90"/>
                <w:sz w:val="24"/>
                <w:szCs w:val="24"/>
                <w:lang w:val="tr-TR"/>
              </w:rPr>
              <w:t>geliştirmek,</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uygulamak</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 xml:space="preserve">ve </w:t>
            </w:r>
            <w:r w:rsidRPr="004F1E61">
              <w:rPr>
                <w:rFonts w:ascii="Times New Roman" w:hAnsi="Times New Roman" w:cs="Times New Roman"/>
                <w:color w:val="231F20"/>
                <w:w w:val="85"/>
                <w:sz w:val="24"/>
                <w:szCs w:val="24"/>
                <w:lang w:val="tr-TR"/>
              </w:rPr>
              <w:t>uygulanmasını</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koordine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et</w:t>
            </w:r>
            <w:r w:rsidRPr="004F1E61">
              <w:rPr>
                <w:rFonts w:ascii="Times New Roman" w:hAnsi="Times New Roman" w:cs="Times New Roman"/>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4F1E61" w:rsidRDefault="00BD7A29" w:rsidP="00CB4776">
            <w:pPr>
              <w:pStyle w:val="TableParagraph"/>
              <w:spacing w:before="62" w:line="232" w:lineRule="auto"/>
              <w:ind w:left="118" w:right="96"/>
              <w:rPr>
                <w:rFonts w:ascii="Times New Roman" w:hAnsi="Times New Roman" w:cs="Times New Roman"/>
                <w:sz w:val="24"/>
                <w:szCs w:val="24"/>
                <w:lang w:val="tr-TR"/>
              </w:rPr>
            </w:pPr>
            <w:r w:rsidRPr="004F1E61">
              <w:rPr>
                <w:rFonts w:ascii="Times New Roman" w:hAnsi="Times New Roman" w:cs="Times New Roman"/>
                <w:color w:val="231F20"/>
                <w:sz w:val="24"/>
                <w:szCs w:val="24"/>
                <w:lang w:val="tr-TR"/>
              </w:rPr>
              <w:t xml:space="preserve">1 </w:t>
            </w:r>
            <w:proofErr w:type="spellStart"/>
            <w:r w:rsidRPr="004F1E61">
              <w:rPr>
                <w:rFonts w:ascii="Times New Roman" w:hAnsi="Times New Roman" w:cs="Times New Roman"/>
                <w:color w:val="231F20"/>
                <w:sz w:val="24"/>
                <w:szCs w:val="24"/>
                <w:lang w:val="tr-TR"/>
              </w:rPr>
              <w:t>no’lu</w:t>
            </w:r>
            <w:proofErr w:type="spellEnd"/>
            <w:r w:rsidRPr="004F1E61">
              <w:rPr>
                <w:rFonts w:ascii="Times New Roman" w:hAnsi="Times New Roman" w:cs="Times New Roman"/>
                <w:color w:val="231F20"/>
                <w:sz w:val="24"/>
                <w:szCs w:val="24"/>
                <w:lang w:val="tr-TR"/>
              </w:rPr>
              <w:t xml:space="preserve"> </w:t>
            </w:r>
            <w:proofErr w:type="spellStart"/>
            <w:r w:rsidRPr="004F1E61">
              <w:rPr>
                <w:rFonts w:ascii="Times New Roman" w:hAnsi="Times New Roman" w:cs="Times New Roman"/>
                <w:color w:val="231F20"/>
                <w:sz w:val="24"/>
                <w:szCs w:val="24"/>
                <w:lang w:val="tr-TR"/>
              </w:rPr>
              <w:t>CBK’nin</w:t>
            </w:r>
            <w:proofErr w:type="spellEnd"/>
            <w:r w:rsidRPr="004F1E61">
              <w:rPr>
                <w:rFonts w:ascii="Times New Roman" w:hAnsi="Times New Roman" w:cs="Times New Roman"/>
                <w:color w:val="231F20"/>
                <w:spacing w:val="40"/>
                <w:sz w:val="24"/>
                <w:szCs w:val="24"/>
                <w:lang w:val="tr-TR"/>
              </w:rPr>
              <w:t xml:space="preserve"> </w:t>
            </w:r>
            <w:r w:rsidRPr="004F1E61">
              <w:rPr>
                <w:rFonts w:ascii="Times New Roman" w:hAnsi="Times New Roman" w:cs="Times New Roman"/>
                <w:color w:val="231F20"/>
                <w:sz w:val="24"/>
                <w:szCs w:val="24"/>
                <w:lang w:val="tr-TR"/>
              </w:rPr>
              <w:t xml:space="preserve">On Birinci Bölümü </w:t>
            </w:r>
            <w:r w:rsidRPr="004F1E61">
              <w:rPr>
                <w:rFonts w:ascii="Times New Roman" w:hAnsi="Times New Roman" w:cs="Times New Roman"/>
                <w:color w:val="231F20"/>
                <w:w w:val="85"/>
                <w:sz w:val="24"/>
                <w:szCs w:val="24"/>
                <w:lang w:val="tr-TR"/>
              </w:rPr>
              <w:t xml:space="preserve">301’inci maddesi 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3"/>
                <w:sz w:val="24"/>
                <w:szCs w:val="24"/>
                <w:lang w:val="tr-TR"/>
              </w:rPr>
              <w:t xml:space="preserve"> </w:t>
            </w:r>
            <w:r w:rsidRPr="004F1E61">
              <w:rPr>
                <w:rFonts w:ascii="Times New Roman" w:hAnsi="Times New Roman" w:cs="Times New Roman"/>
                <w:color w:val="231F20"/>
                <w:sz w:val="24"/>
                <w:szCs w:val="24"/>
                <w:lang w:val="tr-TR"/>
              </w:rPr>
              <w:t>(d)</w:t>
            </w:r>
            <w:r w:rsidRPr="004F1E61">
              <w:rPr>
                <w:rFonts w:ascii="Times New Roman" w:hAnsi="Times New Roman" w:cs="Times New Roman"/>
                <w:color w:val="231F20"/>
                <w:spacing w:val="-12"/>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4F1E61" w:rsidRDefault="00BD7A29" w:rsidP="00DB734B">
            <w:pPr>
              <w:pStyle w:val="TableParagraph"/>
              <w:numPr>
                <w:ilvl w:val="0"/>
                <w:numId w:val="19"/>
              </w:numPr>
              <w:tabs>
                <w:tab w:val="left" w:pos="345"/>
              </w:tabs>
              <w:spacing w:before="78"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90"/>
                <w:sz w:val="24"/>
                <w:szCs w:val="24"/>
                <w:lang w:val="tr-TR"/>
              </w:rPr>
              <w:t>Özel</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eğitim</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alanına</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yöne</w:t>
            </w:r>
            <w:r w:rsidRPr="004F1E61">
              <w:rPr>
                <w:rFonts w:ascii="Times New Roman" w:hAnsi="Times New Roman" w:cs="Times New Roman"/>
                <w:color w:val="231F20"/>
                <w:w w:val="85"/>
                <w:sz w:val="24"/>
                <w:szCs w:val="24"/>
                <w:lang w:val="tr-TR"/>
              </w:rPr>
              <w:t>lik öğrenme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ortamları,</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ders yapıları</w:t>
            </w:r>
            <w:r w:rsidRPr="004F1E61">
              <w:rPr>
                <w:rFonts w:ascii="Times New Roman" w:hAnsi="Times New Roman" w:cs="Times New Roman"/>
                <w:color w:val="231F20"/>
                <w:spacing w:val="-2"/>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2"/>
                <w:w w:val="85"/>
                <w:sz w:val="24"/>
                <w:szCs w:val="24"/>
                <w:lang w:val="tr-TR"/>
              </w:rPr>
              <w:t xml:space="preserve"> </w:t>
            </w:r>
            <w:r w:rsidRPr="004F1E61">
              <w:rPr>
                <w:rFonts w:ascii="Times New Roman" w:hAnsi="Times New Roman" w:cs="Times New Roman"/>
                <w:color w:val="231F20"/>
                <w:w w:val="85"/>
                <w:sz w:val="24"/>
                <w:szCs w:val="24"/>
                <w:lang w:val="tr-TR"/>
              </w:rPr>
              <w:t xml:space="preserve">materyallerinin geliştirilme çalışmalarının </w:t>
            </w:r>
            <w:r w:rsidRPr="004F1E61">
              <w:rPr>
                <w:rFonts w:ascii="Times New Roman" w:hAnsi="Times New Roman" w:cs="Times New Roman"/>
                <w:color w:val="231F20"/>
                <w:spacing w:val="-2"/>
                <w:w w:val="90"/>
                <w:sz w:val="24"/>
                <w:szCs w:val="24"/>
                <w:lang w:val="tr-TR"/>
              </w:rPr>
              <w:t>yeterli</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spacing w:val="-2"/>
                <w:w w:val="90"/>
                <w:sz w:val="24"/>
                <w:szCs w:val="24"/>
                <w:lang w:val="tr-TR"/>
              </w:rPr>
              <w:t>düzeyde</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spacing w:val="-2"/>
                <w:w w:val="90"/>
                <w:sz w:val="24"/>
                <w:szCs w:val="24"/>
                <w:lang w:val="tr-TR"/>
              </w:rPr>
              <w:t>olmaması</w:t>
            </w:r>
          </w:p>
          <w:p w14:paraId="0F3BC5F8" w14:textId="77777777" w:rsidR="00BD7A29" w:rsidRPr="004F1E61" w:rsidRDefault="00BD7A29" w:rsidP="00DB734B">
            <w:pPr>
              <w:pStyle w:val="TableParagraph"/>
              <w:numPr>
                <w:ilvl w:val="0"/>
                <w:numId w:val="19"/>
              </w:numPr>
              <w:tabs>
                <w:tab w:val="left" w:pos="345"/>
              </w:tabs>
              <w:spacing w:before="50" w:line="213" w:lineRule="auto"/>
              <w:ind w:right="95"/>
              <w:rPr>
                <w:rFonts w:ascii="Times New Roman" w:hAnsi="Times New Roman" w:cs="Times New Roman"/>
                <w:sz w:val="24"/>
                <w:szCs w:val="24"/>
                <w:lang w:val="tr-TR"/>
              </w:rPr>
            </w:pPr>
            <w:r w:rsidRPr="004F1E61">
              <w:rPr>
                <w:rFonts w:ascii="Times New Roman" w:hAnsi="Times New Roman" w:cs="Times New Roman"/>
                <w:color w:val="231F20"/>
                <w:spacing w:val="-2"/>
                <w:w w:val="95"/>
                <w:sz w:val="24"/>
                <w:szCs w:val="24"/>
                <w:lang w:val="tr-TR"/>
              </w:rPr>
              <w:t>Sosyal,</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kültürel,</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 xml:space="preserve">sanatsal </w:t>
            </w:r>
            <w:r w:rsidRPr="004F1E61">
              <w:rPr>
                <w:rFonts w:ascii="Times New Roman" w:hAnsi="Times New Roman" w:cs="Times New Roman"/>
                <w:color w:val="231F20"/>
                <w:spacing w:val="-2"/>
                <w:w w:val="90"/>
                <w:sz w:val="24"/>
                <w:szCs w:val="24"/>
                <w:lang w:val="tr-TR"/>
              </w:rPr>
              <w:t>ve</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spacing w:val="-2"/>
                <w:w w:val="90"/>
                <w:sz w:val="24"/>
                <w:szCs w:val="24"/>
                <w:lang w:val="tr-TR"/>
              </w:rPr>
              <w:t>sportif</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spacing w:val="-2"/>
                <w:w w:val="90"/>
                <w:sz w:val="24"/>
                <w:szCs w:val="24"/>
                <w:lang w:val="tr-TR"/>
              </w:rPr>
              <w:t>faaliyetlere</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spacing w:val="-2"/>
                <w:w w:val="90"/>
                <w:sz w:val="24"/>
                <w:szCs w:val="24"/>
                <w:lang w:val="tr-TR"/>
              </w:rPr>
              <w:t xml:space="preserve">özel </w:t>
            </w:r>
            <w:r w:rsidRPr="004F1E61">
              <w:rPr>
                <w:rFonts w:ascii="Times New Roman" w:hAnsi="Times New Roman" w:cs="Times New Roman"/>
                <w:color w:val="231F20"/>
                <w:w w:val="85"/>
                <w:sz w:val="24"/>
                <w:szCs w:val="24"/>
                <w:lang w:val="tr-TR"/>
              </w:rPr>
              <w:t>eğitim ihtiyacı olan öğren</w:t>
            </w:r>
            <w:r w:rsidRPr="004F1E61">
              <w:rPr>
                <w:rFonts w:ascii="Times New Roman" w:hAnsi="Times New Roman" w:cs="Times New Roman"/>
                <w:color w:val="231F20"/>
                <w:spacing w:val="-2"/>
                <w:w w:val="90"/>
                <w:sz w:val="24"/>
                <w:szCs w:val="24"/>
                <w:lang w:val="tr-TR"/>
              </w:rPr>
              <w:t>cilerin</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yeterli</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düzeyde</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ka</w:t>
            </w:r>
            <w:r w:rsidRPr="004F1E61">
              <w:rPr>
                <w:rFonts w:ascii="Times New Roman" w:hAnsi="Times New Roman" w:cs="Times New Roman"/>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4F1E61" w:rsidRDefault="00BD7A29" w:rsidP="00DB734B">
            <w:pPr>
              <w:pStyle w:val="TableParagraph"/>
              <w:numPr>
                <w:ilvl w:val="0"/>
                <w:numId w:val="18"/>
              </w:numPr>
              <w:tabs>
                <w:tab w:val="left" w:pos="345"/>
              </w:tabs>
              <w:spacing w:before="78" w:line="213" w:lineRule="auto"/>
              <w:ind w:right="89"/>
              <w:rPr>
                <w:rFonts w:ascii="Times New Roman" w:hAnsi="Times New Roman" w:cs="Times New Roman"/>
                <w:sz w:val="24"/>
                <w:szCs w:val="24"/>
                <w:lang w:val="tr-TR"/>
              </w:rPr>
            </w:pPr>
            <w:r w:rsidRPr="004F1E61">
              <w:rPr>
                <w:rFonts w:ascii="Times New Roman" w:hAnsi="Times New Roman" w:cs="Times New Roman"/>
                <w:color w:val="231F20"/>
                <w:spacing w:val="-2"/>
                <w:w w:val="85"/>
                <w:sz w:val="24"/>
                <w:szCs w:val="24"/>
                <w:lang w:val="tr-TR"/>
              </w:rPr>
              <w:t>Özel</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eğitim</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alanına</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 xml:space="preserve">yönelik </w:t>
            </w:r>
            <w:r w:rsidRPr="004F1E61">
              <w:rPr>
                <w:rFonts w:ascii="Times New Roman" w:hAnsi="Times New Roman" w:cs="Times New Roman"/>
                <w:color w:val="231F20"/>
                <w:w w:val="80"/>
                <w:sz w:val="24"/>
                <w:szCs w:val="24"/>
                <w:lang w:val="tr-TR"/>
              </w:rPr>
              <w:t>öğrenme ortamları, ders yapıları ve materyallerinin ge</w:t>
            </w:r>
            <w:r w:rsidRPr="004F1E61">
              <w:rPr>
                <w:rFonts w:ascii="Times New Roman" w:hAnsi="Times New Roman" w:cs="Times New Roman"/>
                <w:color w:val="231F20"/>
                <w:w w:val="85"/>
                <w:sz w:val="24"/>
                <w:szCs w:val="24"/>
                <w:lang w:val="tr-TR"/>
              </w:rPr>
              <w:t>liştirilmesinde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çalışmaların </w:t>
            </w:r>
            <w:r w:rsidRPr="004F1E61">
              <w:rPr>
                <w:rFonts w:ascii="Times New Roman" w:hAnsi="Times New Roman" w:cs="Times New Roman"/>
                <w:color w:val="231F20"/>
                <w:spacing w:val="-2"/>
                <w:w w:val="95"/>
                <w:sz w:val="24"/>
                <w:szCs w:val="24"/>
                <w:lang w:val="tr-TR"/>
              </w:rPr>
              <w:t>artırılması</w:t>
            </w:r>
          </w:p>
          <w:p w14:paraId="73D44F90" w14:textId="77777777" w:rsidR="00BD7A29" w:rsidRPr="004F1E61" w:rsidRDefault="00BD7A29" w:rsidP="00DB734B">
            <w:pPr>
              <w:pStyle w:val="TableParagraph"/>
              <w:numPr>
                <w:ilvl w:val="0"/>
                <w:numId w:val="18"/>
              </w:numPr>
              <w:tabs>
                <w:tab w:val="left" w:pos="345"/>
              </w:tabs>
              <w:spacing w:before="50" w:line="213" w:lineRule="auto"/>
              <w:ind w:right="89"/>
              <w:rPr>
                <w:rFonts w:ascii="Times New Roman" w:hAnsi="Times New Roman" w:cs="Times New Roman"/>
                <w:sz w:val="24"/>
                <w:szCs w:val="24"/>
                <w:lang w:val="tr-TR"/>
              </w:rPr>
            </w:pPr>
            <w:r w:rsidRPr="004F1E61">
              <w:rPr>
                <w:rFonts w:ascii="Times New Roman" w:hAnsi="Times New Roman" w:cs="Times New Roman"/>
                <w:color w:val="231F20"/>
                <w:spacing w:val="-2"/>
                <w:w w:val="95"/>
                <w:sz w:val="24"/>
                <w:szCs w:val="24"/>
                <w:lang w:val="tr-TR"/>
              </w:rPr>
              <w:t>Sosyal,</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kültürel,</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 xml:space="preserve">sanatsal </w:t>
            </w:r>
            <w:r w:rsidRPr="004F1E61">
              <w:rPr>
                <w:rFonts w:ascii="Times New Roman" w:hAnsi="Times New Roman" w:cs="Times New Roman"/>
                <w:color w:val="231F20"/>
                <w:spacing w:val="-2"/>
                <w:w w:val="90"/>
                <w:sz w:val="24"/>
                <w:szCs w:val="24"/>
                <w:lang w:val="tr-TR"/>
              </w:rPr>
              <w:t xml:space="preserve">ve sportif faaliyetlere özel </w:t>
            </w:r>
            <w:r w:rsidRPr="004F1E61">
              <w:rPr>
                <w:rFonts w:ascii="Times New Roman" w:hAnsi="Times New Roman" w:cs="Times New Roman"/>
                <w:color w:val="231F20"/>
                <w:w w:val="85"/>
                <w:sz w:val="24"/>
                <w:szCs w:val="24"/>
                <w:lang w:val="tr-TR"/>
              </w:rPr>
              <w:t>eğitim ihtiyacı olan öğren</w:t>
            </w:r>
            <w:r w:rsidRPr="004F1E61">
              <w:rPr>
                <w:rFonts w:ascii="Times New Roman" w:hAnsi="Times New Roman" w:cs="Times New Roman"/>
                <w:color w:val="231F20"/>
                <w:w w:val="90"/>
                <w:sz w:val="24"/>
                <w:szCs w:val="24"/>
                <w:lang w:val="tr-TR"/>
              </w:rPr>
              <w:t>cilerin</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katılımlarının</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artı</w:t>
            </w:r>
            <w:r w:rsidRPr="004F1E61">
              <w:rPr>
                <w:rFonts w:ascii="Times New Roman" w:hAnsi="Times New Roman" w:cs="Times New Roman"/>
                <w:color w:val="231F20"/>
                <w:spacing w:val="-2"/>
                <w:w w:val="95"/>
                <w:sz w:val="24"/>
                <w:szCs w:val="24"/>
                <w:lang w:val="tr-TR"/>
              </w:rPr>
              <w:t>rılması</w:t>
            </w:r>
          </w:p>
        </w:tc>
      </w:tr>
      <w:tr w:rsidR="00BD7A29" w:rsidRPr="004F1E61"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4F1E61" w:rsidRDefault="00BD7A29" w:rsidP="00CB4776">
            <w:pPr>
              <w:pStyle w:val="TableParagraph"/>
              <w:spacing w:before="57"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spacing w:val="-2"/>
                <w:w w:val="85"/>
                <w:sz w:val="24"/>
                <w:szCs w:val="24"/>
                <w:lang w:val="tr-TR"/>
              </w:rPr>
              <w:lastRenderedPageBreak/>
              <w:t xml:space="preserve">Özel yetenek sahibi kişilerin </w:t>
            </w:r>
            <w:r w:rsidRPr="004F1E61">
              <w:rPr>
                <w:rFonts w:ascii="Times New Roman" w:hAnsi="Times New Roman" w:cs="Times New Roman"/>
                <w:color w:val="231F20"/>
                <w:w w:val="85"/>
                <w:sz w:val="24"/>
                <w:szCs w:val="24"/>
                <w:lang w:val="tr-TR"/>
              </w:rPr>
              <w:t>bu</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niteliklerini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koruyucu</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 geliştirici</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özel</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eğitim</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1"/>
                <w:w w:val="85"/>
                <w:sz w:val="24"/>
                <w:szCs w:val="24"/>
                <w:lang w:val="tr-TR"/>
              </w:rPr>
              <w:t xml:space="preserve"> </w:t>
            </w:r>
            <w:r w:rsidRPr="004F1E61">
              <w:rPr>
                <w:rFonts w:ascii="Times New Roman" w:hAnsi="Times New Roman" w:cs="Times New Roman"/>
                <w:color w:val="231F20"/>
                <w:w w:val="85"/>
                <w:sz w:val="24"/>
                <w:szCs w:val="24"/>
                <w:lang w:val="tr-TR"/>
              </w:rPr>
              <w:t>öğretim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programlarını</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tasarla</w:t>
            </w:r>
            <w:r w:rsidRPr="004F1E61">
              <w:rPr>
                <w:rFonts w:ascii="Times New Roman" w:hAnsi="Times New Roman" w:cs="Times New Roman"/>
                <w:color w:val="231F20"/>
                <w:w w:val="80"/>
                <w:sz w:val="24"/>
                <w:szCs w:val="24"/>
                <w:lang w:val="tr-TR"/>
              </w:rPr>
              <w:t>mak,</w:t>
            </w:r>
            <w:r w:rsidRPr="004F1E61">
              <w:rPr>
                <w:rFonts w:ascii="Times New Roman" w:hAnsi="Times New Roman" w:cs="Times New Roman"/>
                <w:color w:val="231F20"/>
                <w:spacing w:val="-3"/>
                <w:w w:val="80"/>
                <w:sz w:val="24"/>
                <w:szCs w:val="24"/>
                <w:lang w:val="tr-TR"/>
              </w:rPr>
              <w:t xml:space="preserve"> </w:t>
            </w:r>
            <w:r w:rsidRPr="004F1E61">
              <w:rPr>
                <w:rFonts w:ascii="Times New Roman" w:hAnsi="Times New Roman" w:cs="Times New Roman"/>
                <w:color w:val="231F20"/>
                <w:w w:val="80"/>
                <w:sz w:val="24"/>
                <w:szCs w:val="24"/>
                <w:lang w:val="tr-TR"/>
              </w:rPr>
              <w:t>uygulamak</w:t>
            </w:r>
            <w:r w:rsidRPr="004F1E61">
              <w:rPr>
                <w:rFonts w:ascii="Times New Roman" w:hAnsi="Times New Roman" w:cs="Times New Roman"/>
                <w:color w:val="231F20"/>
                <w:spacing w:val="-2"/>
                <w:w w:val="80"/>
                <w:sz w:val="24"/>
                <w:szCs w:val="24"/>
                <w:lang w:val="tr-TR"/>
              </w:rPr>
              <w:t xml:space="preserve"> </w:t>
            </w:r>
            <w:r w:rsidRPr="004F1E61">
              <w:rPr>
                <w:rFonts w:ascii="Times New Roman" w:hAnsi="Times New Roman" w:cs="Times New Roman"/>
                <w:color w:val="231F20"/>
                <w:w w:val="80"/>
                <w:sz w:val="24"/>
                <w:szCs w:val="24"/>
                <w:lang w:val="tr-TR"/>
              </w:rPr>
              <w:t>ve</w:t>
            </w:r>
            <w:r w:rsidRPr="004F1E61">
              <w:rPr>
                <w:rFonts w:ascii="Times New Roman" w:hAnsi="Times New Roman" w:cs="Times New Roman"/>
                <w:color w:val="231F20"/>
                <w:spacing w:val="-3"/>
                <w:w w:val="80"/>
                <w:sz w:val="24"/>
                <w:szCs w:val="24"/>
                <w:lang w:val="tr-TR"/>
              </w:rPr>
              <w:t xml:space="preserve"> </w:t>
            </w:r>
            <w:r w:rsidRPr="004F1E61">
              <w:rPr>
                <w:rFonts w:ascii="Times New Roman" w:hAnsi="Times New Roman" w:cs="Times New Roman"/>
                <w:color w:val="231F20"/>
                <w:w w:val="80"/>
                <w:sz w:val="24"/>
                <w:szCs w:val="24"/>
                <w:lang w:val="tr-TR"/>
              </w:rPr>
              <w:t>uygulan</w:t>
            </w:r>
            <w:r w:rsidRPr="004F1E61">
              <w:rPr>
                <w:rFonts w:ascii="Times New Roman" w:hAnsi="Times New Roman" w:cs="Times New Roman"/>
                <w:color w:val="231F20"/>
                <w:spacing w:val="-2"/>
                <w:w w:val="95"/>
                <w:sz w:val="24"/>
                <w:szCs w:val="24"/>
                <w:lang w:val="tr-TR"/>
              </w:rPr>
              <w:t>masını</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spacing w:val="-2"/>
                <w:w w:val="95"/>
                <w:sz w:val="24"/>
                <w:szCs w:val="24"/>
                <w:lang w:val="tr-TR"/>
              </w:rPr>
              <w:t>koordine</w:t>
            </w:r>
            <w:r w:rsidRPr="004F1E61">
              <w:rPr>
                <w:rFonts w:ascii="Times New Roman" w:hAnsi="Times New Roman" w:cs="Times New Roman"/>
                <w:color w:val="231F20"/>
                <w:spacing w:val="-9"/>
                <w:w w:val="95"/>
                <w:sz w:val="24"/>
                <w:szCs w:val="24"/>
                <w:lang w:val="tr-TR"/>
              </w:rPr>
              <w:t xml:space="preserve"> </w:t>
            </w:r>
            <w:r w:rsidRPr="004F1E61">
              <w:rPr>
                <w:rFonts w:ascii="Times New Roman" w:hAnsi="Times New Roman" w:cs="Times New Roman"/>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4F1E61" w:rsidRDefault="00BD7A29" w:rsidP="00CB4776">
            <w:pPr>
              <w:pStyle w:val="TableParagraph"/>
              <w:spacing w:before="57" w:line="232" w:lineRule="auto"/>
              <w:ind w:left="118" w:right="96"/>
              <w:rPr>
                <w:rFonts w:ascii="Times New Roman" w:hAnsi="Times New Roman" w:cs="Times New Roman"/>
                <w:sz w:val="24"/>
                <w:szCs w:val="24"/>
                <w:lang w:val="tr-TR"/>
              </w:rPr>
            </w:pPr>
            <w:r w:rsidRPr="004F1E61">
              <w:rPr>
                <w:rFonts w:ascii="Times New Roman" w:hAnsi="Times New Roman" w:cs="Times New Roman"/>
                <w:color w:val="231F20"/>
                <w:sz w:val="24"/>
                <w:szCs w:val="24"/>
                <w:lang w:val="tr-TR"/>
              </w:rPr>
              <w:t xml:space="preserve">1 </w:t>
            </w:r>
            <w:proofErr w:type="spellStart"/>
            <w:r w:rsidRPr="004F1E61">
              <w:rPr>
                <w:rFonts w:ascii="Times New Roman" w:hAnsi="Times New Roman" w:cs="Times New Roman"/>
                <w:color w:val="231F20"/>
                <w:sz w:val="24"/>
                <w:szCs w:val="24"/>
                <w:lang w:val="tr-TR"/>
              </w:rPr>
              <w:t>no’lu</w:t>
            </w:r>
            <w:proofErr w:type="spellEnd"/>
            <w:r w:rsidRPr="004F1E61">
              <w:rPr>
                <w:rFonts w:ascii="Times New Roman" w:hAnsi="Times New Roman" w:cs="Times New Roman"/>
                <w:color w:val="231F20"/>
                <w:sz w:val="24"/>
                <w:szCs w:val="24"/>
                <w:lang w:val="tr-TR"/>
              </w:rPr>
              <w:t xml:space="preserve"> </w:t>
            </w:r>
            <w:proofErr w:type="spellStart"/>
            <w:r w:rsidRPr="004F1E61">
              <w:rPr>
                <w:rFonts w:ascii="Times New Roman" w:hAnsi="Times New Roman" w:cs="Times New Roman"/>
                <w:color w:val="231F20"/>
                <w:sz w:val="24"/>
                <w:szCs w:val="24"/>
                <w:lang w:val="tr-TR"/>
              </w:rPr>
              <w:t>CBK’nin</w:t>
            </w:r>
            <w:proofErr w:type="spellEnd"/>
            <w:r w:rsidRPr="004F1E61">
              <w:rPr>
                <w:rFonts w:ascii="Times New Roman" w:hAnsi="Times New Roman" w:cs="Times New Roman"/>
                <w:color w:val="231F20"/>
                <w:spacing w:val="40"/>
                <w:sz w:val="24"/>
                <w:szCs w:val="24"/>
                <w:lang w:val="tr-TR"/>
              </w:rPr>
              <w:t xml:space="preserve"> </w:t>
            </w:r>
            <w:r w:rsidRPr="004F1E61">
              <w:rPr>
                <w:rFonts w:ascii="Times New Roman" w:hAnsi="Times New Roman" w:cs="Times New Roman"/>
                <w:color w:val="231F20"/>
                <w:sz w:val="24"/>
                <w:szCs w:val="24"/>
                <w:lang w:val="tr-TR"/>
              </w:rPr>
              <w:t xml:space="preserve">On Birinci Bölümü </w:t>
            </w:r>
            <w:r w:rsidRPr="004F1E61">
              <w:rPr>
                <w:rFonts w:ascii="Times New Roman" w:hAnsi="Times New Roman" w:cs="Times New Roman"/>
                <w:color w:val="231F20"/>
                <w:w w:val="85"/>
                <w:sz w:val="24"/>
                <w:szCs w:val="24"/>
                <w:lang w:val="tr-TR"/>
              </w:rPr>
              <w:t xml:space="preserve">301’inci maddesi 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3"/>
                <w:sz w:val="24"/>
                <w:szCs w:val="24"/>
                <w:lang w:val="tr-TR"/>
              </w:rPr>
              <w:t xml:space="preserve"> </w:t>
            </w:r>
            <w:r w:rsidRPr="004F1E61">
              <w:rPr>
                <w:rFonts w:ascii="Times New Roman" w:hAnsi="Times New Roman" w:cs="Times New Roman"/>
                <w:color w:val="231F20"/>
                <w:sz w:val="24"/>
                <w:szCs w:val="24"/>
                <w:lang w:val="tr-TR"/>
              </w:rPr>
              <w:t>(e)</w:t>
            </w:r>
            <w:r w:rsidRPr="004F1E61">
              <w:rPr>
                <w:rFonts w:ascii="Times New Roman" w:hAnsi="Times New Roman" w:cs="Times New Roman"/>
                <w:color w:val="231F20"/>
                <w:spacing w:val="-12"/>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4F1E61" w:rsidRDefault="00BD7A29" w:rsidP="00DB734B">
            <w:pPr>
              <w:pStyle w:val="TableParagraph"/>
              <w:numPr>
                <w:ilvl w:val="0"/>
                <w:numId w:val="17"/>
              </w:numPr>
              <w:tabs>
                <w:tab w:val="left" w:pos="345"/>
              </w:tabs>
              <w:spacing w:before="73"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Özel</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eğitim</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ihtiyacı</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 xml:space="preserve">olan </w:t>
            </w:r>
            <w:r w:rsidRPr="004F1E61">
              <w:rPr>
                <w:rFonts w:ascii="Times New Roman" w:hAnsi="Times New Roman" w:cs="Times New Roman"/>
                <w:color w:val="231F20"/>
                <w:w w:val="90"/>
                <w:sz w:val="24"/>
                <w:szCs w:val="24"/>
                <w:lang w:val="tr-TR"/>
              </w:rPr>
              <w:t>öğrencilerin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özellikleri</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ve eğitim</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süreçleri</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 xml:space="preserve">hakkında </w:t>
            </w:r>
            <w:r w:rsidRPr="004F1E61">
              <w:rPr>
                <w:rFonts w:ascii="Times New Roman" w:hAnsi="Times New Roman" w:cs="Times New Roman"/>
                <w:color w:val="231F20"/>
                <w:w w:val="80"/>
                <w:sz w:val="24"/>
                <w:szCs w:val="24"/>
                <w:lang w:val="tr-TR"/>
              </w:rPr>
              <w:t>ilgili paydaşların yeterli düzeyde</w:t>
            </w:r>
            <w:r w:rsidRPr="004F1E61">
              <w:rPr>
                <w:rFonts w:ascii="Times New Roman" w:hAnsi="Times New Roman" w:cs="Times New Roman"/>
                <w:color w:val="231F20"/>
                <w:spacing w:val="-2"/>
                <w:sz w:val="24"/>
                <w:szCs w:val="24"/>
                <w:lang w:val="tr-TR"/>
              </w:rPr>
              <w:t xml:space="preserve"> </w:t>
            </w:r>
            <w:r w:rsidRPr="004F1E61">
              <w:rPr>
                <w:rFonts w:ascii="Times New Roman" w:hAnsi="Times New Roman" w:cs="Times New Roman"/>
                <w:color w:val="231F20"/>
                <w:w w:val="80"/>
                <w:sz w:val="24"/>
                <w:szCs w:val="24"/>
                <w:lang w:val="tr-TR"/>
              </w:rPr>
              <w:t>bilgi</w:t>
            </w:r>
            <w:r w:rsidRPr="004F1E61">
              <w:rPr>
                <w:rFonts w:ascii="Times New Roman" w:hAnsi="Times New Roman" w:cs="Times New Roman"/>
                <w:color w:val="231F20"/>
                <w:spacing w:val="-2"/>
                <w:sz w:val="24"/>
                <w:szCs w:val="24"/>
                <w:lang w:val="tr-TR"/>
              </w:rPr>
              <w:t xml:space="preserve"> </w:t>
            </w:r>
            <w:r w:rsidRPr="004F1E61">
              <w:rPr>
                <w:rFonts w:ascii="Times New Roman" w:hAnsi="Times New Roman" w:cs="Times New Roman"/>
                <w:color w:val="231F20"/>
                <w:w w:val="80"/>
                <w:sz w:val="24"/>
                <w:szCs w:val="24"/>
                <w:lang w:val="tr-TR"/>
              </w:rPr>
              <w:t>sahibi</w:t>
            </w:r>
            <w:r w:rsidRPr="004F1E61">
              <w:rPr>
                <w:rFonts w:ascii="Times New Roman" w:hAnsi="Times New Roman" w:cs="Times New Roman"/>
                <w:color w:val="231F20"/>
                <w:spacing w:val="-2"/>
                <w:sz w:val="24"/>
                <w:szCs w:val="24"/>
                <w:lang w:val="tr-TR"/>
              </w:rPr>
              <w:t xml:space="preserve"> </w:t>
            </w:r>
            <w:r w:rsidRPr="004F1E61">
              <w:rPr>
                <w:rFonts w:ascii="Times New Roman" w:hAnsi="Times New Roman" w:cs="Times New Roman"/>
                <w:color w:val="231F20"/>
                <w:spacing w:val="-2"/>
                <w:w w:val="80"/>
                <w:sz w:val="24"/>
                <w:szCs w:val="24"/>
                <w:lang w:val="tr-TR"/>
              </w:rPr>
              <w:t>olmaması</w:t>
            </w:r>
          </w:p>
          <w:p w14:paraId="7AC92AC4" w14:textId="77777777" w:rsidR="00BD7A29" w:rsidRPr="004F1E61" w:rsidRDefault="00BD7A29" w:rsidP="00DB734B">
            <w:pPr>
              <w:pStyle w:val="TableParagraph"/>
              <w:numPr>
                <w:ilvl w:val="0"/>
                <w:numId w:val="17"/>
              </w:numPr>
              <w:tabs>
                <w:tab w:val="left" w:pos="345"/>
              </w:tabs>
              <w:spacing w:before="50"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Özel öğretim kurumlarına devam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eden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öğrenci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oranı</w:t>
            </w:r>
            <w:r w:rsidRPr="004F1E61">
              <w:rPr>
                <w:rFonts w:ascii="Times New Roman" w:hAnsi="Times New Roman" w:cs="Times New Roman"/>
                <w:color w:val="231F20"/>
                <w:spacing w:val="-2"/>
                <w:w w:val="95"/>
                <w:sz w:val="24"/>
                <w:szCs w:val="24"/>
                <w:lang w:val="tr-TR"/>
              </w:rPr>
              <w:t>nın</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OECD</w:t>
            </w:r>
            <w:r w:rsidRPr="004F1E61">
              <w:rPr>
                <w:rFonts w:ascii="Times New Roman" w:hAnsi="Times New Roman" w:cs="Times New Roman"/>
                <w:color w:val="231F20"/>
                <w:spacing w:val="-8"/>
                <w:w w:val="95"/>
                <w:sz w:val="24"/>
                <w:szCs w:val="24"/>
                <w:lang w:val="tr-TR"/>
              </w:rPr>
              <w:t xml:space="preserve"> </w:t>
            </w:r>
            <w:r w:rsidRPr="004F1E61">
              <w:rPr>
                <w:rFonts w:ascii="Times New Roman" w:hAnsi="Times New Roman" w:cs="Times New Roman"/>
                <w:color w:val="231F20"/>
                <w:spacing w:val="-2"/>
                <w:w w:val="95"/>
                <w:sz w:val="24"/>
                <w:szCs w:val="24"/>
                <w:lang w:val="tr-TR"/>
              </w:rPr>
              <w:t xml:space="preserve">ortalamasının </w:t>
            </w:r>
            <w:r w:rsidRPr="004F1E61">
              <w:rPr>
                <w:rFonts w:ascii="Times New Roman" w:hAnsi="Times New Roman" w:cs="Times New Roman"/>
                <w:color w:val="231F20"/>
                <w:w w:val="95"/>
                <w:sz w:val="24"/>
                <w:szCs w:val="24"/>
                <w:lang w:val="tr-TR"/>
              </w:rPr>
              <w:t>altında</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4F1E61" w:rsidRDefault="00BD7A29" w:rsidP="00DB734B">
            <w:pPr>
              <w:pStyle w:val="TableParagraph"/>
              <w:numPr>
                <w:ilvl w:val="0"/>
                <w:numId w:val="16"/>
              </w:numPr>
              <w:tabs>
                <w:tab w:val="left" w:pos="345"/>
              </w:tabs>
              <w:spacing w:before="73" w:line="213" w:lineRule="auto"/>
              <w:ind w:right="90"/>
              <w:rPr>
                <w:rFonts w:ascii="Times New Roman" w:hAnsi="Times New Roman" w:cs="Times New Roman"/>
                <w:sz w:val="24"/>
                <w:szCs w:val="24"/>
                <w:lang w:val="tr-TR"/>
              </w:rPr>
            </w:pPr>
            <w:r w:rsidRPr="004F1E61">
              <w:rPr>
                <w:rFonts w:ascii="Times New Roman" w:hAnsi="Times New Roman" w:cs="Times New Roman"/>
                <w:color w:val="231F20"/>
                <w:spacing w:val="-2"/>
                <w:w w:val="90"/>
                <w:sz w:val="24"/>
                <w:szCs w:val="24"/>
                <w:lang w:val="tr-TR"/>
              </w:rPr>
              <w:t>Öğretmenler,</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okul</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yöneti</w:t>
            </w:r>
            <w:r w:rsidRPr="004F1E61">
              <w:rPr>
                <w:rFonts w:ascii="Times New Roman" w:hAnsi="Times New Roman" w:cs="Times New Roman"/>
                <w:color w:val="231F20"/>
                <w:w w:val="90"/>
                <w:sz w:val="24"/>
                <w:szCs w:val="24"/>
                <w:lang w:val="tr-TR"/>
              </w:rPr>
              <w:t>cileri</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ve</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diğer</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personel</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 xml:space="preserve">ile </w:t>
            </w:r>
            <w:r w:rsidRPr="004F1E61">
              <w:rPr>
                <w:rFonts w:ascii="Times New Roman" w:hAnsi="Times New Roman" w:cs="Times New Roman"/>
                <w:color w:val="231F20"/>
                <w:w w:val="85"/>
                <w:sz w:val="24"/>
                <w:szCs w:val="24"/>
                <w:lang w:val="tr-TR"/>
              </w:rPr>
              <w:t>ailelerin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özel</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eğitim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ihtiyacı olan öğrencilere yönelik </w:t>
            </w:r>
            <w:r w:rsidRPr="004F1E61">
              <w:rPr>
                <w:rFonts w:ascii="Times New Roman" w:hAnsi="Times New Roman" w:cs="Times New Roman"/>
                <w:color w:val="231F20"/>
                <w:spacing w:val="-2"/>
                <w:w w:val="90"/>
                <w:sz w:val="24"/>
                <w:szCs w:val="24"/>
                <w:lang w:val="tr-TR"/>
              </w:rPr>
              <w:t>bilgi,</w:t>
            </w:r>
            <w:r w:rsidRPr="004F1E61">
              <w:rPr>
                <w:rFonts w:ascii="Times New Roman" w:hAnsi="Times New Roman" w:cs="Times New Roman"/>
                <w:color w:val="231F20"/>
                <w:spacing w:val="-4"/>
                <w:w w:val="90"/>
                <w:sz w:val="24"/>
                <w:szCs w:val="24"/>
                <w:lang w:val="tr-TR"/>
              </w:rPr>
              <w:t xml:space="preserve"> </w:t>
            </w:r>
            <w:r w:rsidRPr="004F1E61">
              <w:rPr>
                <w:rFonts w:ascii="Times New Roman" w:hAnsi="Times New Roman" w:cs="Times New Roman"/>
                <w:color w:val="231F20"/>
                <w:spacing w:val="-2"/>
                <w:w w:val="90"/>
                <w:sz w:val="24"/>
                <w:szCs w:val="24"/>
                <w:lang w:val="tr-TR"/>
              </w:rPr>
              <w:t>beceri,</w:t>
            </w:r>
            <w:r w:rsidRPr="004F1E61">
              <w:rPr>
                <w:rFonts w:ascii="Times New Roman" w:hAnsi="Times New Roman" w:cs="Times New Roman"/>
                <w:color w:val="231F20"/>
                <w:spacing w:val="-4"/>
                <w:w w:val="90"/>
                <w:sz w:val="24"/>
                <w:szCs w:val="24"/>
                <w:lang w:val="tr-TR"/>
              </w:rPr>
              <w:t xml:space="preserve"> </w:t>
            </w:r>
            <w:r w:rsidRPr="004F1E61">
              <w:rPr>
                <w:rFonts w:ascii="Times New Roman" w:hAnsi="Times New Roman" w:cs="Times New Roman"/>
                <w:color w:val="231F20"/>
                <w:spacing w:val="-2"/>
                <w:w w:val="90"/>
                <w:sz w:val="24"/>
                <w:szCs w:val="24"/>
                <w:lang w:val="tr-TR"/>
              </w:rPr>
              <w:t>tutum</w:t>
            </w:r>
            <w:r w:rsidRPr="004F1E61">
              <w:rPr>
                <w:rFonts w:ascii="Times New Roman" w:hAnsi="Times New Roman" w:cs="Times New Roman"/>
                <w:color w:val="231F20"/>
                <w:spacing w:val="-4"/>
                <w:w w:val="90"/>
                <w:sz w:val="24"/>
                <w:szCs w:val="24"/>
                <w:lang w:val="tr-TR"/>
              </w:rPr>
              <w:t xml:space="preserve"> </w:t>
            </w:r>
            <w:r w:rsidRPr="004F1E61">
              <w:rPr>
                <w:rFonts w:ascii="Times New Roman" w:hAnsi="Times New Roman" w:cs="Times New Roman"/>
                <w:color w:val="231F20"/>
                <w:spacing w:val="-2"/>
                <w:w w:val="90"/>
                <w:sz w:val="24"/>
                <w:szCs w:val="24"/>
                <w:lang w:val="tr-TR"/>
              </w:rPr>
              <w:t>ve</w:t>
            </w:r>
            <w:r w:rsidRPr="004F1E61">
              <w:rPr>
                <w:rFonts w:ascii="Times New Roman" w:hAnsi="Times New Roman" w:cs="Times New Roman"/>
                <w:color w:val="231F20"/>
                <w:spacing w:val="-4"/>
                <w:w w:val="90"/>
                <w:sz w:val="24"/>
                <w:szCs w:val="24"/>
                <w:lang w:val="tr-TR"/>
              </w:rPr>
              <w:t xml:space="preserve"> </w:t>
            </w:r>
            <w:r w:rsidRPr="004F1E61">
              <w:rPr>
                <w:rFonts w:ascii="Times New Roman" w:hAnsi="Times New Roman" w:cs="Times New Roman"/>
                <w:color w:val="231F20"/>
                <w:spacing w:val="-2"/>
                <w:w w:val="90"/>
                <w:sz w:val="24"/>
                <w:szCs w:val="24"/>
                <w:lang w:val="tr-TR"/>
              </w:rPr>
              <w:t>far</w:t>
            </w:r>
            <w:r w:rsidRPr="004F1E61">
              <w:rPr>
                <w:rFonts w:ascii="Times New Roman" w:hAnsi="Times New Roman" w:cs="Times New Roman"/>
                <w:color w:val="231F20"/>
                <w:w w:val="80"/>
                <w:sz w:val="24"/>
                <w:szCs w:val="24"/>
                <w:lang w:val="tr-TR"/>
              </w:rPr>
              <w:t>kındalıklarının geliştirilme</w:t>
            </w:r>
            <w:r w:rsidRPr="004F1E61">
              <w:rPr>
                <w:rFonts w:ascii="Times New Roman" w:hAnsi="Times New Roman" w:cs="Times New Roman"/>
                <w:color w:val="231F20"/>
                <w:spacing w:val="-6"/>
                <w:w w:val="95"/>
                <w:sz w:val="24"/>
                <w:szCs w:val="24"/>
                <w:lang w:val="tr-TR"/>
              </w:rPr>
              <w:t>si</w:t>
            </w:r>
          </w:p>
          <w:p w14:paraId="05106A39" w14:textId="77777777" w:rsidR="00BD7A29" w:rsidRPr="004F1E61" w:rsidRDefault="00BD7A29" w:rsidP="00DB734B">
            <w:pPr>
              <w:pStyle w:val="TableParagraph"/>
              <w:numPr>
                <w:ilvl w:val="0"/>
                <w:numId w:val="16"/>
              </w:numPr>
              <w:tabs>
                <w:tab w:val="left" w:pos="345"/>
              </w:tabs>
              <w:spacing w:before="48"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Özel sektörün eğitim yatı</w:t>
            </w:r>
            <w:r w:rsidRPr="004F1E61">
              <w:rPr>
                <w:rFonts w:ascii="Times New Roman" w:hAnsi="Times New Roman" w:cs="Times New Roman"/>
                <w:color w:val="231F20"/>
                <w:w w:val="90"/>
                <w:sz w:val="24"/>
                <w:szCs w:val="24"/>
                <w:lang w:val="tr-TR"/>
              </w:rPr>
              <w:t xml:space="preserve">rımlarının desteklenmesi </w:t>
            </w:r>
            <w:r w:rsidRPr="004F1E61">
              <w:rPr>
                <w:rFonts w:ascii="Times New Roman" w:hAnsi="Times New Roman" w:cs="Times New Roman"/>
                <w:color w:val="231F20"/>
                <w:spacing w:val="-2"/>
                <w:w w:val="85"/>
                <w:sz w:val="24"/>
                <w:szCs w:val="24"/>
                <w:lang w:val="tr-TR"/>
              </w:rPr>
              <w:t>amacıyla</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mevzuat</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düzenle</w:t>
            </w:r>
            <w:r w:rsidRPr="004F1E61">
              <w:rPr>
                <w:rFonts w:ascii="Times New Roman" w:hAnsi="Times New Roman" w:cs="Times New Roman"/>
                <w:color w:val="231F20"/>
                <w:w w:val="90"/>
                <w:sz w:val="24"/>
                <w:szCs w:val="24"/>
                <w:lang w:val="tr-TR"/>
              </w:rPr>
              <w:t>melerinin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yapılması</w:t>
            </w:r>
          </w:p>
        </w:tc>
      </w:tr>
      <w:tr w:rsidR="00BD7A29" w:rsidRPr="004F1E61"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4F1E61" w:rsidRDefault="00BD7A29" w:rsidP="00CB4776">
            <w:pPr>
              <w:pStyle w:val="TableParagraph"/>
              <w:spacing w:before="57"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w w:val="90"/>
                <w:sz w:val="24"/>
                <w:szCs w:val="24"/>
                <w:lang w:val="tr-TR"/>
              </w:rPr>
              <w:t>Yükseköğretim</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 xml:space="preserve">kurumları </w:t>
            </w:r>
            <w:r w:rsidRPr="004F1E61">
              <w:rPr>
                <w:rFonts w:ascii="Times New Roman" w:hAnsi="Times New Roman" w:cs="Times New Roman"/>
                <w:color w:val="231F20"/>
                <w:w w:val="85"/>
                <w:sz w:val="24"/>
                <w:szCs w:val="24"/>
                <w:lang w:val="tr-TR"/>
              </w:rPr>
              <w:t>dışındaki</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eğitim</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4"/>
                <w:w w:val="85"/>
                <w:sz w:val="24"/>
                <w:szCs w:val="24"/>
                <w:lang w:val="tr-TR"/>
              </w:rPr>
              <w:t xml:space="preserve"> </w:t>
            </w:r>
            <w:r w:rsidRPr="004F1E61">
              <w:rPr>
                <w:rFonts w:ascii="Times New Roman" w:hAnsi="Times New Roman" w:cs="Times New Roman"/>
                <w:color w:val="231F20"/>
                <w:w w:val="85"/>
                <w:sz w:val="24"/>
                <w:szCs w:val="24"/>
                <w:lang w:val="tr-TR"/>
              </w:rPr>
              <w:t>öğretim kurumlarını</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açmak,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açılmasına</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izin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vermek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denetle</w:t>
            </w:r>
            <w:r w:rsidRPr="004F1E61">
              <w:rPr>
                <w:rFonts w:ascii="Times New Roman" w:hAnsi="Times New Roman" w:cs="Times New Roman"/>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4F1E61" w:rsidRDefault="00BD7A29" w:rsidP="00CB4776">
            <w:pPr>
              <w:pStyle w:val="TableParagraph"/>
              <w:spacing w:before="57" w:line="232" w:lineRule="auto"/>
              <w:ind w:left="118" w:right="96"/>
              <w:rPr>
                <w:rFonts w:ascii="Times New Roman" w:hAnsi="Times New Roman" w:cs="Times New Roman"/>
                <w:sz w:val="24"/>
                <w:szCs w:val="24"/>
                <w:lang w:val="tr-TR"/>
              </w:rPr>
            </w:pPr>
            <w:r w:rsidRPr="004F1E61">
              <w:rPr>
                <w:rFonts w:ascii="Times New Roman" w:hAnsi="Times New Roman" w:cs="Times New Roman"/>
                <w:color w:val="231F20"/>
                <w:sz w:val="24"/>
                <w:szCs w:val="24"/>
                <w:lang w:val="tr-TR"/>
              </w:rPr>
              <w:t xml:space="preserve">1 </w:t>
            </w:r>
            <w:proofErr w:type="spellStart"/>
            <w:r w:rsidRPr="004F1E61">
              <w:rPr>
                <w:rFonts w:ascii="Times New Roman" w:hAnsi="Times New Roman" w:cs="Times New Roman"/>
                <w:color w:val="231F20"/>
                <w:sz w:val="24"/>
                <w:szCs w:val="24"/>
                <w:lang w:val="tr-TR"/>
              </w:rPr>
              <w:t>no’lu</w:t>
            </w:r>
            <w:proofErr w:type="spellEnd"/>
            <w:r w:rsidRPr="004F1E61">
              <w:rPr>
                <w:rFonts w:ascii="Times New Roman" w:hAnsi="Times New Roman" w:cs="Times New Roman"/>
                <w:color w:val="231F20"/>
                <w:sz w:val="24"/>
                <w:szCs w:val="24"/>
                <w:lang w:val="tr-TR"/>
              </w:rPr>
              <w:t xml:space="preserve"> </w:t>
            </w:r>
            <w:proofErr w:type="spellStart"/>
            <w:r w:rsidRPr="004F1E61">
              <w:rPr>
                <w:rFonts w:ascii="Times New Roman" w:hAnsi="Times New Roman" w:cs="Times New Roman"/>
                <w:color w:val="231F20"/>
                <w:sz w:val="24"/>
                <w:szCs w:val="24"/>
                <w:lang w:val="tr-TR"/>
              </w:rPr>
              <w:t>CBK’nin</w:t>
            </w:r>
            <w:proofErr w:type="spellEnd"/>
            <w:r w:rsidRPr="004F1E61">
              <w:rPr>
                <w:rFonts w:ascii="Times New Roman" w:hAnsi="Times New Roman" w:cs="Times New Roman"/>
                <w:color w:val="231F20"/>
                <w:spacing w:val="40"/>
                <w:sz w:val="24"/>
                <w:szCs w:val="24"/>
                <w:lang w:val="tr-TR"/>
              </w:rPr>
              <w:t xml:space="preserve"> </w:t>
            </w:r>
            <w:r w:rsidRPr="004F1E61">
              <w:rPr>
                <w:rFonts w:ascii="Times New Roman" w:hAnsi="Times New Roman" w:cs="Times New Roman"/>
                <w:color w:val="231F20"/>
                <w:sz w:val="24"/>
                <w:szCs w:val="24"/>
                <w:lang w:val="tr-TR"/>
              </w:rPr>
              <w:t xml:space="preserve">On Birinci Bölümü </w:t>
            </w:r>
            <w:r w:rsidRPr="004F1E61">
              <w:rPr>
                <w:rFonts w:ascii="Times New Roman" w:hAnsi="Times New Roman" w:cs="Times New Roman"/>
                <w:color w:val="231F20"/>
                <w:w w:val="85"/>
                <w:sz w:val="24"/>
                <w:szCs w:val="24"/>
                <w:lang w:val="tr-TR"/>
              </w:rPr>
              <w:t xml:space="preserve">301’inci maddesi 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0"/>
                <w:sz w:val="24"/>
                <w:szCs w:val="24"/>
                <w:lang w:val="tr-TR"/>
              </w:rPr>
              <w:t xml:space="preserve"> </w:t>
            </w:r>
            <w:r w:rsidRPr="004F1E61">
              <w:rPr>
                <w:rFonts w:ascii="Times New Roman" w:hAnsi="Times New Roman" w:cs="Times New Roman"/>
                <w:color w:val="231F20"/>
                <w:sz w:val="24"/>
                <w:szCs w:val="24"/>
                <w:lang w:val="tr-TR"/>
              </w:rPr>
              <w:t>(f)</w:t>
            </w:r>
            <w:r w:rsidRPr="004F1E61">
              <w:rPr>
                <w:rFonts w:ascii="Times New Roman" w:hAnsi="Times New Roman" w:cs="Times New Roman"/>
                <w:color w:val="231F20"/>
                <w:spacing w:val="-10"/>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4F1E61" w:rsidRDefault="00BD7A29" w:rsidP="00CB4776">
            <w:pPr>
              <w:pStyle w:val="TableParagraph"/>
              <w:spacing w:before="57" w:line="232" w:lineRule="auto"/>
              <w:ind w:left="118" w:right="95"/>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Özel</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öğretim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kurumlarına</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devam eden öğrenci oranlarının OECD Ortalamasının altında </w:t>
            </w:r>
            <w:r w:rsidRPr="004F1E61">
              <w:rPr>
                <w:rFonts w:ascii="Times New Roman" w:hAnsi="Times New Roman" w:cs="Times New Roman"/>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4F1E61" w:rsidRDefault="00BD7A29" w:rsidP="00CB4776">
            <w:pPr>
              <w:pStyle w:val="TableParagraph"/>
              <w:spacing w:before="57" w:line="232" w:lineRule="auto"/>
              <w:ind w:left="118" w:right="90"/>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Özel sektörün eğitim yatırım</w:t>
            </w:r>
            <w:r w:rsidRPr="004F1E61">
              <w:rPr>
                <w:rFonts w:ascii="Times New Roman" w:hAnsi="Times New Roman" w:cs="Times New Roman"/>
                <w:color w:val="231F20"/>
                <w:w w:val="80"/>
                <w:sz w:val="24"/>
                <w:szCs w:val="24"/>
                <w:lang w:val="tr-TR"/>
              </w:rPr>
              <w:t>larının desteklenmesi amacıyla</w:t>
            </w:r>
            <w:r w:rsidRPr="004F1E61">
              <w:rPr>
                <w:rFonts w:ascii="Times New Roman" w:hAnsi="Times New Roman" w:cs="Times New Roman"/>
                <w:color w:val="231F20"/>
                <w:sz w:val="24"/>
                <w:szCs w:val="24"/>
                <w:lang w:val="tr-TR"/>
              </w:rPr>
              <w:t xml:space="preserve"> </w:t>
            </w:r>
            <w:r w:rsidRPr="004F1E61">
              <w:rPr>
                <w:rFonts w:ascii="Times New Roman" w:hAnsi="Times New Roman" w:cs="Times New Roman"/>
                <w:color w:val="231F20"/>
                <w:w w:val="80"/>
                <w:sz w:val="24"/>
                <w:szCs w:val="24"/>
                <w:lang w:val="tr-TR"/>
              </w:rPr>
              <w:t>mevzuat düzenlemelerinin ya</w:t>
            </w:r>
            <w:r w:rsidRPr="004F1E61">
              <w:rPr>
                <w:rFonts w:ascii="Times New Roman" w:hAnsi="Times New Roman" w:cs="Times New Roman"/>
                <w:color w:val="231F20"/>
                <w:spacing w:val="-2"/>
                <w:w w:val="95"/>
                <w:sz w:val="24"/>
                <w:szCs w:val="24"/>
                <w:lang w:val="tr-TR"/>
              </w:rPr>
              <w:t>pılması</w:t>
            </w:r>
          </w:p>
        </w:tc>
      </w:tr>
      <w:tr w:rsidR="00BD7A29" w:rsidRPr="004F1E61"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4F1E61" w:rsidRDefault="00BD7A29" w:rsidP="00CB4776">
            <w:pPr>
              <w:pStyle w:val="TableParagraph"/>
              <w:spacing w:before="57"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w w:val="90"/>
                <w:sz w:val="24"/>
                <w:szCs w:val="24"/>
                <w:lang w:val="tr-TR"/>
              </w:rPr>
              <w:t xml:space="preserve">Yurt dışında çalışan veya </w:t>
            </w:r>
            <w:r w:rsidRPr="004F1E61">
              <w:rPr>
                <w:rFonts w:ascii="Times New Roman" w:hAnsi="Times New Roman" w:cs="Times New Roman"/>
                <w:color w:val="231F20"/>
                <w:w w:val="85"/>
                <w:sz w:val="24"/>
                <w:szCs w:val="24"/>
                <w:lang w:val="tr-TR"/>
              </w:rPr>
              <w:t>ikamet</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eden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Türk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vatandaş</w:t>
            </w:r>
            <w:r w:rsidRPr="004F1E61">
              <w:rPr>
                <w:rFonts w:ascii="Times New Roman" w:hAnsi="Times New Roman" w:cs="Times New Roman"/>
                <w:color w:val="231F20"/>
                <w:w w:val="90"/>
                <w:sz w:val="24"/>
                <w:szCs w:val="24"/>
                <w:lang w:val="tr-TR"/>
              </w:rPr>
              <w:t xml:space="preserve">larının eğitim ve öğretim </w:t>
            </w:r>
            <w:r w:rsidRPr="004F1E61">
              <w:rPr>
                <w:rFonts w:ascii="Times New Roman" w:hAnsi="Times New Roman" w:cs="Times New Roman"/>
                <w:color w:val="231F20"/>
                <w:w w:val="85"/>
                <w:sz w:val="24"/>
                <w:szCs w:val="24"/>
                <w:lang w:val="tr-TR"/>
              </w:rPr>
              <w:t>alanındaki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ihtiyaç</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sorunlarına</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yönelik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çalışmaları</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il</w:t>
            </w:r>
            <w:r w:rsidRPr="004F1E61">
              <w:rPr>
                <w:rFonts w:ascii="Times New Roman" w:hAnsi="Times New Roman" w:cs="Times New Roman"/>
                <w:color w:val="231F20"/>
                <w:w w:val="80"/>
                <w:sz w:val="24"/>
                <w:szCs w:val="24"/>
                <w:lang w:val="tr-TR"/>
              </w:rPr>
              <w:t>gili kurum ve kuruluşlarla iş</w:t>
            </w:r>
            <w:r w:rsidRPr="004F1E61">
              <w:rPr>
                <w:rFonts w:ascii="Times New Roman" w:hAnsi="Times New Roman" w:cs="Times New Roman"/>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4F1E61" w:rsidRDefault="00BD7A29" w:rsidP="00CB4776">
            <w:pPr>
              <w:pStyle w:val="TableParagraph"/>
              <w:spacing w:before="57" w:line="232" w:lineRule="auto"/>
              <w:ind w:left="118" w:right="227"/>
              <w:rPr>
                <w:rFonts w:ascii="Times New Roman" w:hAnsi="Times New Roman" w:cs="Times New Roman"/>
                <w:sz w:val="24"/>
                <w:szCs w:val="24"/>
                <w:lang w:val="tr-TR"/>
              </w:rPr>
            </w:pPr>
            <w:r w:rsidRPr="004F1E61">
              <w:rPr>
                <w:rFonts w:ascii="Times New Roman" w:hAnsi="Times New Roman" w:cs="Times New Roman"/>
                <w:color w:val="231F20"/>
                <w:spacing w:val="-2"/>
                <w:sz w:val="24"/>
                <w:szCs w:val="24"/>
                <w:lang w:val="tr-TR"/>
              </w:rPr>
              <w:t>1</w:t>
            </w:r>
            <w:r w:rsidRPr="004F1E61">
              <w:rPr>
                <w:rFonts w:ascii="Times New Roman" w:hAnsi="Times New Roman" w:cs="Times New Roman"/>
                <w:color w:val="231F20"/>
                <w:spacing w:val="-12"/>
                <w:sz w:val="24"/>
                <w:szCs w:val="24"/>
                <w:lang w:val="tr-TR"/>
              </w:rPr>
              <w:t xml:space="preserve"> </w:t>
            </w:r>
            <w:proofErr w:type="spellStart"/>
            <w:r w:rsidRPr="004F1E61">
              <w:rPr>
                <w:rFonts w:ascii="Times New Roman" w:hAnsi="Times New Roman" w:cs="Times New Roman"/>
                <w:color w:val="231F20"/>
                <w:spacing w:val="-2"/>
                <w:sz w:val="24"/>
                <w:szCs w:val="24"/>
                <w:lang w:val="tr-TR"/>
              </w:rPr>
              <w:t>no’lu</w:t>
            </w:r>
            <w:proofErr w:type="spellEnd"/>
            <w:r w:rsidRPr="004F1E61">
              <w:rPr>
                <w:rFonts w:ascii="Times New Roman" w:hAnsi="Times New Roman" w:cs="Times New Roman"/>
                <w:color w:val="231F20"/>
                <w:spacing w:val="-12"/>
                <w:sz w:val="24"/>
                <w:szCs w:val="24"/>
                <w:lang w:val="tr-TR"/>
              </w:rPr>
              <w:t xml:space="preserve"> </w:t>
            </w:r>
            <w:proofErr w:type="spellStart"/>
            <w:r w:rsidRPr="004F1E61">
              <w:rPr>
                <w:rFonts w:ascii="Times New Roman" w:hAnsi="Times New Roman" w:cs="Times New Roman"/>
                <w:color w:val="231F20"/>
                <w:spacing w:val="-2"/>
                <w:sz w:val="24"/>
                <w:szCs w:val="24"/>
                <w:lang w:val="tr-TR"/>
              </w:rPr>
              <w:t>CBK’nin</w:t>
            </w:r>
            <w:proofErr w:type="spellEnd"/>
            <w:r w:rsidRPr="004F1E61">
              <w:rPr>
                <w:rFonts w:ascii="Times New Roman" w:hAnsi="Times New Roman" w:cs="Times New Roman"/>
                <w:color w:val="231F20"/>
                <w:spacing w:val="-2"/>
                <w:sz w:val="24"/>
                <w:szCs w:val="24"/>
                <w:lang w:val="tr-TR"/>
              </w:rPr>
              <w:t xml:space="preserve"> </w:t>
            </w:r>
            <w:r w:rsidRPr="004F1E61">
              <w:rPr>
                <w:rFonts w:ascii="Times New Roman" w:hAnsi="Times New Roman" w:cs="Times New Roman"/>
                <w:color w:val="231F20"/>
                <w:w w:val="85"/>
                <w:sz w:val="24"/>
                <w:szCs w:val="24"/>
                <w:lang w:val="tr-TR"/>
              </w:rPr>
              <w:t>On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Birinci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Bölümü</w:t>
            </w:r>
          </w:p>
          <w:p w14:paraId="5B342096" w14:textId="77777777" w:rsidR="00BD7A29" w:rsidRPr="004F1E61" w:rsidRDefault="00BD7A29" w:rsidP="00CB4776">
            <w:pPr>
              <w:pStyle w:val="TableParagraph"/>
              <w:spacing w:line="232" w:lineRule="auto"/>
              <w:ind w:left="118"/>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301’inci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maddesi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3"/>
                <w:sz w:val="24"/>
                <w:szCs w:val="24"/>
                <w:lang w:val="tr-TR"/>
              </w:rPr>
              <w:t xml:space="preserve"> </w:t>
            </w:r>
            <w:r w:rsidRPr="004F1E61">
              <w:rPr>
                <w:rFonts w:ascii="Times New Roman" w:hAnsi="Times New Roman" w:cs="Times New Roman"/>
                <w:color w:val="231F20"/>
                <w:sz w:val="24"/>
                <w:szCs w:val="24"/>
                <w:lang w:val="tr-TR"/>
              </w:rPr>
              <w:t>(g)</w:t>
            </w:r>
            <w:r w:rsidRPr="004F1E61">
              <w:rPr>
                <w:rFonts w:ascii="Times New Roman" w:hAnsi="Times New Roman" w:cs="Times New Roman"/>
                <w:color w:val="231F20"/>
                <w:spacing w:val="-12"/>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4F1E61" w:rsidRDefault="00BD7A29" w:rsidP="00DB734B">
            <w:pPr>
              <w:pStyle w:val="TableParagraph"/>
              <w:numPr>
                <w:ilvl w:val="0"/>
                <w:numId w:val="15"/>
              </w:numPr>
              <w:tabs>
                <w:tab w:val="left" w:pos="345"/>
              </w:tabs>
              <w:spacing w:before="73"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Türkçe</w:t>
            </w:r>
            <w:r w:rsidRPr="004F1E61">
              <w:rPr>
                <w:rFonts w:ascii="Times New Roman" w:hAnsi="Times New Roman" w:cs="Times New Roman"/>
                <w:color w:val="231F20"/>
                <w:spacing w:val="-4"/>
                <w:w w:val="95"/>
                <w:sz w:val="24"/>
                <w:szCs w:val="24"/>
                <w:lang w:val="tr-TR"/>
              </w:rPr>
              <w:t xml:space="preserve"> </w:t>
            </w:r>
            <w:r w:rsidRPr="004F1E61">
              <w:rPr>
                <w:rFonts w:ascii="Times New Roman" w:hAnsi="Times New Roman" w:cs="Times New Roman"/>
                <w:color w:val="231F20"/>
                <w:w w:val="95"/>
                <w:sz w:val="24"/>
                <w:szCs w:val="24"/>
                <w:lang w:val="tr-TR"/>
              </w:rPr>
              <w:t>ve</w:t>
            </w:r>
            <w:r w:rsidRPr="004F1E61">
              <w:rPr>
                <w:rFonts w:ascii="Times New Roman" w:hAnsi="Times New Roman" w:cs="Times New Roman"/>
                <w:color w:val="231F20"/>
                <w:spacing w:val="-4"/>
                <w:w w:val="95"/>
                <w:sz w:val="24"/>
                <w:szCs w:val="24"/>
                <w:lang w:val="tr-TR"/>
              </w:rPr>
              <w:t xml:space="preserve"> </w:t>
            </w:r>
            <w:r w:rsidRPr="004F1E61">
              <w:rPr>
                <w:rFonts w:ascii="Times New Roman" w:hAnsi="Times New Roman" w:cs="Times New Roman"/>
                <w:color w:val="231F20"/>
                <w:w w:val="95"/>
                <w:sz w:val="24"/>
                <w:szCs w:val="24"/>
                <w:lang w:val="tr-TR"/>
              </w:rPr>
              <w:t>Türk</w:t>
            </w:r>
            <w:r w:rsidRPr="004F1E61">
              <w:rPr>
                <w:rFonts w:ascii="Times New Roman" w:hAnsi="Times New Roman" w:cs="Times New Roman"/>
                <w:color w:val="231F20"/>
                <w:spacing w:val="-4"/>
                <w:w w:val="95"/>
                <w:sz w:val="24"/>
                <w:szCs w:val="24"/>
                <w:lang w:val="tr-TR"/>
              </w:rPr>
              <w:t xml:space="preserve"> </w:t>
            </w:r>
            <w:r w:rsidRPr="004F1E61">
              <w:rPr>
                <w:rFonts w:ascii="Times New Roman" w:hAnsi="Times New Roman" w:cs="Times New Roman"/>
                <w:color w:val="231F20"/>
                <w:w w:val="95"/>
                <w:sz w:val="24"/>
                <w:szCs w:val="24"/>
                <w:lang w:val="tr-TR"/>
              </w:rPr>
              <w:t xml:space="preserve">Kültürü </w:t>
            </w:r>
            <w:r w:rsidRPr="004F1E61">
              <w:rPr>
                <w:rFonts w:ascii="Times New Roman" w:hAnsi="Times New Roman" w:cs="Times New Roman"/>
                <w:color w:val="231F20"/>
                <w:spacing w:val="-2"/>
                <w:w w:val="95"/>
                <w:sz w:val="24"/>
                <w:szCs w:val="24"/>
                <w:lang w:val="tr-TR"/>
              </w:rPr>
              <w:t>dersinin</w:t>
            </w:r>
            <w:r w:rsidRPr="004F1E61">
              <w:rPr>
                <w:rFonts w:ascii="Times New Roman" w:hAnsi="Times New Roman" w:cs="Times New Roman"/>
                <w:color w:val="231F20"/>
                <w:spacing w:val="-6"/>
                <w:w w:val="95"/>
                <w:sz w:val="24"/>
                <w:szCs w:val="24"/>
                <w:lang w:val="tr-TR"/>
              </w:rPr>
              <w:t xml:space="preserve"> </w:t>
            </w:r>
            <w:r w:rsidRPr="004F1E61">
              <w:rPr>
                <w:rFonts w:ascii="Times New Roman" w:hAnsi="Times New Roman" w:cs="Times New Roman"/>
                <w:color w:val="231F20"/>
                <w:spacing w:val="-2"/>
                <w:w w:val="95"/>
                <w:sz w:val="24"/>
                <w:szCs w:val="24"/>
                <w:lang w:val="tr-TR"/>
              </w:rPr>
              <w:t>tanıtımı</w:t>
            </w:r>
            <w:r w:rsidRPr="004F1E61">
              <w:rPr>
                <w:rFonts w:ascii="Times New Roman" w:hAnsi="Times New Roman" w:cs="Times New Roman"/>
                <w:color w:val="231F20"/>
                <w:spacing w:val="-6"/>
                <w:w w:val="95"/>
                <w:sz w:val="24"/>
                <w:szCs w:val="24"/>
                <w:lang w:val="tr-TR"/>
              </w:rPr>
              <w:t xml:space="preserve"> </w:t>
            </w:r>
            <w:r w:rsidRPr="004F1E61">
              <w:rPr>
                <w:rFonts w:ascii="Times New Roman" w:hAnsi="Times New Roman" w:cs="Times New Roman"/>
                <w:color w:val="231F20"/>
                <w:spacing w:val="-2"/>
                <w:w w:val="95"/>
                <w:sz w:val="24"/>
                <w:szCs w:val="24"/>
                <w:lang w:val="tr-TR"/>
              </w:rPr>
              <w:t>ve</w:t>
            </w:r>
            <w:r w:rsidRPr="004F1E61">
              <w:rPr>
                <w:rFonts w:ascii="Times New Roman" w:hAnsi="Times New Roman" w:cs="Times New Roman"/>
                <w:color w:val="231F20"/>
                <w:spacing w:val="-6"/>
                <w:w w:val="95"/>
                <w:sz w:val="24"/>
                <w:szCs w:val="24"/>
                <w:lang w:val="tr-TR"/>
              </w:rPr>
              <w:t xml:space="preserve"> </w:t>
            </w:r>
            <w:r w:rsidRPr="004F1E61">
              <w:rPr>
                <w:rFonts w:ascii="Times New Roman" w:hAnsi="Times New Roman" w:cs="Times New Roman"/>
                <w:color w:val="231F20"/>
                <w:spacing w:val="-2"/>
                <w:w w:val="95"/>
                <w:sz w:val="24"/>
                <w:szCs w:val="24"/>
                <w:lang w:val="tr-TR"/>
              </w:rPr>
              <w:t>yay</w:t>
            </w:r>
            <w:r w:rsidRPr="004F1E61">
              <w:rPr>
                <w:rFonts w:ascii="Times New Roman" w:hAnsi="Times New Roman" w:cs="Times New Roman"/>
                <w:color w:val="231F20"/>
                <w:w w:val="90"/>
                <w:sz w:val="24"/>
                <w:szCs w:val="24"/>
                <w:lang w:val="tr-TR"/>
              </w:rPr>
              <w:t xml:space="preserve">gınlaştırılmasına yönelik </w:t>
            </w:r>
            <w:r w:rsidRPr="004F1E61">
              <w:rPr>
                <w:rFonts w:ascii="Times New Roman" w:hAnsi="Times New Roman" w:cs="Times New Roman"/>
                <w:color w:val="231F20"/>
                <w:w w:val="85"/>
                <w:sz w:val="24"/>
                <w:szCs w:val="24"/>
                <w:lang w:val="tr-TR"/>
              </w:rPr>
              <w:t>farkındalığın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düşük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olması</w:t>
            </w:r>
          </w:p>
          <w:p w14:paraId="30E52529" w14:textId="77777777" w:rsidR="00BD7A29" w:rsidRPr="004F1E61" w:rsidRDefault="00BD7A29" w:rsidP="00DB734B">
            <w:pPr>
              <w:pStyle w:val="TableParagraph"/>
              <w:numPr>
                <w:ilvl w:val="0"/>
                <w:numId w:val="15"/>
              </w:numPr>
              <w:tabs>
                <w:tab w:val="left" w:pos="345"/>
              </w:tabs>
              <w:spacing w:before="51"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Türkçe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öğretilmesi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Türk </w:t>
            </w:r>
            <w:r w:rsidRPr="004F1E61">
              <w:rPr>
                <w:rFonts w:ascii="Times New Roman" w:hAnsi="Times New Roman" w:cs="Times New Roman"/>
                <w:color w:val="231F20"/>
                <w:spacing w:val="-2"/>
                <w:w w:val="90"/>
                <w:sz w:val="24"/>
                <w:szCs w:val="24"/>
                <w:lang w:val="tr-TR"/>
              </w:rPr>
              <w:t>Kültürü’nün</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tanıtım,</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yay</w:t>
            </w:r>
            <w:r w:rsidRPr="004F1E61">
              <w:rPr>
                <w:rFonts w:ascii="Times New Roman" w:hAnsi="Times New Roman" w:cs="Times New Roman"/>
                <w:color w:val="231F20"/>
                <w:w w:val="85"/>
                <w:sz w:val="24"/>
                <w:szCs w:val="24"/>
                <w:lang w:val="tr-TR"/>
              </w:rPr>
              <w:t>ma ve koruma faaliyetleri</w:t>
            </w:r>
            <w:r w:rsidRPr="004F1E61">
              <w:rPr>
                <w:rFonts w:ascii="Times New Roman" w:hAnsi="Times New Roman" w:cs="Times New Roman"/>
                <w:color w:val="231F20"/>
                <w:w w:val="95"/>
                <w:sz w:val="24"/>
                <w:szCs w:val="24"/>
                <w:lang w:val="tr-TR"/>
              </w:rPr>
              <w:t>nin</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yetersizliği</w:t>
            </w:r>
          </w:p>
          <w:p w14:paraId="61CF544F" w14:textId="77777777" w:rsidR="00BD7A29" w:rsidRPr="004F1E61" w:rsidRDefault="00BD7A29" w:rsidP="00DB734B">
            <w:pPr>
              <w:pStyle w:val="TableParagraph"/>
              <w:numPr>
                <w:ilvl w:val="0"/>
                <w:numId w:val="15"/>
              </w:numPr>
              <w:tabs>
                <w:tab w:val="left" w:pos="345"/>
              </w:tabs>
              <w:spacing w:before="52"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Yurt dışına gönderilen öğ</w:t>
            </w:r>
            <w:r w:rsidRPr="004F1E61">
              <w:rPr>
                <w:rFonts w:ascii="Times New Roman" w:hAnsi="Times New Roman" w:cs="Times New Roman"/>
                <w:color w:val="231F20"/>
                <w:w w:val="80"/>
                <w:sz w:val="24"/>
                <w:szCs w:val="24"/>
                <w:lang w:val="tr-TR"/>
              </w:rPr>
              <w:t>retmen ve okutmanların yabancı dil yeterliliklerinin is</w:t>
            </w:r>
            <w:r w:rsidRPr="004F1E61">
              <w:rPr>
                <w:rFonts w:ascii="Times New Roman" w:hAnsi="Times New Roman" w:cs="Times New Roman"/>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4F1E61" w:rsidRDefault="00BD7A29" w:rsidP="00DB734B">
            <w:pPr>
              <w:pStyle w:val="TableParagraph"/>
              <w:numPr>
                <w:ilvl w:val="0"/>
                <w:numId w:val="14"/>
              </w:numPr>
              <w:tabs>
                <w:tab w:val="left" w:pos="345"/>
              </w:tabs>
              <w:spacing w:before="72"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Türkçe</w:t>
            </w:r>
            <w:r w:rsidRPr="004F1E61">
              <w:rPr>
                <w:rFonts w:ascii="Times New Roman" w:hAnsi="Times New Roman" w:cs="Times New Roman"/>
                <w:color w:val="231F20"/>
                <w:spacing w:val="-4"/>
                <w:w w:val="95"/>
                <w:sz w:val="24"/>
                <w:szCs w:val="24"/>
                <w:lang w:val="tr-TR"/>
              </w:rPr>
              <w:t xml:space="preserve"> </w:t>
            </w:r>
            <w:r w:rsidRPr="004F1E61">
              <w:rPr>
                <w:rFonts w:ascii="Times New Roman" w:hAnsi="Times New Roman" w:cs="Times New Roman"/>
                <w:color w:val="231F20"/>
                <w:w w:val="95"/>
                <w:sz w:val="24"/>
                <w:szCs w:val="24"/>
                <w:lang w:val="tr-TR"/>
              </w:rPr>
              <w:t>ve</w:t>
            </w:r>
            <w:r w:rsidRPr="004F1E61">
              <w:rPr>
                <w:rFonts w:ascii="Times New Roman" w:hAnsi="Times New Roman" w:cs="Times New Roman"/>
                <w:color w:val="231F20"/>
                <w:spacing w:val="-4"/>
                <w:w w:val="95"/>
                <w:sz w:val="24"/>
                <w:szCs w:val="24"/>
                <w:lang w:val="tr-TR"/>
              </w:rPr>
              <w:t xml:space="preserve"> </w:t>
            </w:r>
            <w:r w:rsidRPr="004F1E61">
              <w:rPr>
                <w:rFonts w:ascii="Times New Roman" w:hAnsi="Times New Roman" w:cs="Times New Roman"/>
                <w:color w:val="231F20"/>
                <w:w w:val="95"/>
                <w:sz w:val="24"/>
                <w:szCs w:val="24"/>
                <w:lang w:val="tr-TR"/>
              </w:rPr>
              <w:t>Türk</w:t>
            </w:r>
            <w:r w:rsidRPr="004F1E61">
              <w:rPr>
                <w:rFonts w:ascii="Times New Roman" w:hAnsi="Times New Roman" w:cs="Times New Roman"/>
                <w:color w:val="231F20"/>
                <w:spacing w:val="-4"/>
                <w:w w:val="95"/>
                <w:sz w:val="24"/>
                <w:szCs w:val="24"/>
                <w:lang w:val="tr-TR"/>
              </w:rPr>
              <w:t xml:space="preserve"> </w:t>
            </w:r>
            <w:r w:rsidRPr="004F1E61">
              <w:rPr>
                <w:rFonts w:ascii="Times New Roman" w:hAnsi="Times New Roman" w:cs="Times New Roman"/>
                <w:color w:val="231F20"/>
                <w:w w:val="95"/>
                <w:sz w:val="24"/>
                <w:szCs w:val="24"/>
                <w:lang w:val="tr-TR"/>
              </w:rPr>
              <w:t xml:space="preserve">Kültürü </w:t>
            </w:r>
            <w:r w:rsidRPr="004F1E61">
              <w:rPr>
                <w:rFonts w:ascii="Times New Roman" w:hAnsi="Times New Roman" w:cs="Times New Roman"/>
                <w:color w:val="231F20"/>
                <w:spacing w:val="-2"/>
                <w:w w:val="90"/>
                <w:sz w:val="24"/>
                <w:szCs w:val="24"/>
                <w:lang w:val="tr-TR"/>
              </w:rPr>
              <w:t xml:space="preserve">dersi öğretmenlerinin çok </w:t>
            </w:r>
            <w:r w:rsidRPr="004F1E61">
              <w:rPr>
                <w:rFonts w:ascii="Times New Roman" w:hAnsi="Times New Roman" w:cs="Times New Roman"/>
                <w:color w:val="231F20"/>
                <w:w w:val="85"/>
                <w:sz w:val="24"/>
                <w:szCs w:val="24"/>
                <w:lang w:val="tr-TR"/>
              </w:rPr>
              <w:t>yönlü niteliklere sahip öğ</w:t>
            </w:r>
            <w:r w:rsidRPr="004F1E61">
              <w:rPr>
                <w:rFonts w:ascii="Times New Roman" w:hAnsi="Times New Roman" w:cs="Times New Roman"/>
                <w:color w:val="231F20"/>
                <w:spacing w:val="-2"/>
                <w:w w:val="90"/>
                <w:sz w:val="24"/>
                <w:szCs w:val="24"/>
                <w:lang w:val="tr-TR"/>
              </w:rPr>
              <w:t>retmenler</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arasından</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seçil</w:t>
            </w:r>
            <w:r w:rsidRPr="004F1E61">
              <w:rPr>
                <w:rFonts w:ascii="Times New Roman" w:hAnsi="Times New Roman" w:cs="Times New Roman"/>
                <w:color w:val="231F20"/>
                <w:spacing w:val="-4"/>
                <w:w w:val="95"/>
                <w:sz w:val="24"/>
                <w:szCs w:val="24"/>
                <w:lang w:val="tr-TR"/>
              </w:rPr>
              <w:t>mesi</w:t>
            </w:r>
          </w:p>
          <w:p w14:paraId="27C9AF81" w14:textId="77777777" w:rsidR="00BD7A29" w:rsidRPr="004F1E61" w:rsidRDefault="00BD7A29" w:rsidP="00DB734B">
            <w:pPr>
              <w:pStyle w:val="TableParagraph"/>
              <w:numPr>
                <w:ilvl w:val="0"/>
                <w:numId w:val="14"/>
              </w:numPr>
              <w:tabs>
                <w:tab w:val="left" w:pos="345"/>
              </w:tabs>
              <w:spacing w:before="51"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Türkçe</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ve</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Türk</w:t>
            </w:r>
            <w:r w:rsidRPr="004F1E61">
              <w:rPr>
                <w:rFonts w:ascii="Times New Roman" w:hAnsi="Times New Roman" w:cs="Times New Roman"/>
                <w:color w:val="231F20"/>
                <w:spacing w:val="7"/>
                <w:sz w:val="24"/>
                <w:szCs w:val="24"/>
                <w:lang w:val="tr-TR"/>
              </w:rPr>
              <w:t xml:space="preserve"> </w:t>
            </w:r>
            <w:r w:rsidRPr="004F1E61">
              <w:rPr>
                <w:rFonts w:ascii="Times New Roman" w:hAnsi="Times New Roman" w:cs="Times New Roman"/>
                <w:color w:val="231F20"/>
                <w:w w:val="95"/>
                <w:sz w:val="24"/>
                <w:szCs w:val="24"/>
                <w:lang w:val="tr-TR"/>
              </w:rPr>
              <w:t xml:space="preserve">Kültürü </w:t>
            </w:r>
            <w:r w:rsidRPr="004F1E61">
              <w:rPr>
                <w:rFonts w:ascii="Times New Roman" w:hAnsi="Times New Roman" w:cs="Times New Roman"/>
                <w:color w:val="231F20"/>
                <w:w w:val="85"/>
                <w:sz w:val="24"/>
                <w:szCs w:val="24"/>
                <w:lang w:val="tr-TR"/>
              </w:rPr>
              <w:t>derslerinin tanıtımıyla bir</w:t>
            </w:r>
            <w:r w:rsidRPr="004F1E61">
              <w:rPr>
                <w:rFonts w:ascii="Times New Roman" w:hAnsi="Times New Roman" w:cs="Times New Roman"/>
                <w:color w:val="231F20"/>
                <w:w w:val="90"/>
                <w:sz w:val="24"/>
                <w:szCs w:val="24"/>
                <w:lang w:val="tr-TR"/>
              </w:rPr>
              <w:t>likte</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katılım</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sağlayan</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öğrenci</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w w:val="90"/>
                <w:sz w:val="24"/>
                <w:szCs w:val="24"/>
                <w:lang w:val="tr-TR"/>
              </w:rPr>
              <w:t>sayısının</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w w:val="90"/>
                <w:sz w:val="24"/>
                <w:szCs w:val="24"/>
                <w:lang w:val="tr-TR"/>
              </w:rPr>
              <w:t>artırılması</w:t>
            </w:r>
          </w:p>
          <w:p w14:paraId="7F5EA00E" w14:textId="77777777" w:rsidR="00BD7A29" w:rsidRPr="004F1E61" w:rsidRDefault="00BD7A29" w:rsidP="00DB734B">
            <w:pPr>
              <w:pStyle w:val="TableParagraph"/>
              <w:numPr>
                <w:ilvl w:val="0"/>
                <w:numId w:val="14"/>
              </w:numPr>
              <w:tabs>
                <w:tab w:val="left" w:pos="345"/>
              </w:tabs>
              <w:spacing w:before="52"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Yurt</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dışındaki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Türk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vatan</w:t>
            </w:r>
            <w:r w:rsidRPr="004F1E61">
              <w:rPr>
                <w:rFonts w:ascii="Times New Roman" w:hAnsi="Times New Roman" w:cs="Times New Roman"/>
                <w:color w:val="231F20"/>
                <w:w w:val="95"/>
                <w:sz w:val="24"/>
                <w:szCs w:val="24"/>
                <w:lang w:val="tr-TR"/>
              </w:rPr>
              <w:t>daşları</w:t>
            </w:r>
            <w:r w:rsidRPr="004F1E61">
              <w:rPr>
                <w:rFonts w:ascii="Times New Roman" w:hAnsi="Times New Roman" w:cs="Times New Roman"/>
                <w:color w:val="231F20"/>
                <w:spacing w:val="-7"/>
                <w:w w:val="95"/>
                <w:sz w:val="24"/>
                <w:szCs w:val="24"/>
                <w:lang w:val="tr-TR"/>
              </w:rPr>
              <w:t xml:space="preserve"> </w:t>
            </w:r>
            <w:r w:rsidRPr="004F1E61">
              <w:rPr>
                <w:rFonts w:ascii="Times New Roman" w:hAnsi="Times New Roman" w:cs="Times New Roman"/>
                <w:color w:val="231F20"/>
                <w:w w:val="95"/>
                <w:sz w:val="24"/>
                <w:szCs w:val="24"/>
                <w:lang w:val="tr-TR"/>
              </w:rPr>
              <w:t>ve</w:t>
            </w:r>
            <w:r w:rsidRPr="004F1E61">
              <w:rPr>
                <w:rFonts w:ascii="Times New Roman" w:hAnsi="Times New Roman" w:cs="Times New Roman"/>
                <w:color w:val="231F20"/>
                <w:spacing w:val="-7"/>
                <w:w w:val="95"/>
                <w:sz w:val="24"/>
                <w:szCs w:val="24"/>
                <w:lang w:val="tr-TR"/>
              </w:rPr>
              <w:t xml:space="preserve"> </w:t>
            </w:r>
            <w:r w:rsidRPr="004F1E61">
              <w:rPr>
                <w:rFonts w:ascii="Times New Roman" w:hAnsi="Times New Roman" w:cs="Times New Roman"/>
                <w:color w:val="231F20"/>
                <w:w w:val="95"/>
                <w:sz w:val="24"/>
                <w:szCs w:val="24"/>
                <w:lang w:val="tr-TR"/>
              </w:rPr>
              <w:t>soydaşlar</w:t>
            </w:r>
            <w:r w:rsidRPr="004F1E61">
              <w:rPr>
                <w:rFonts w:ascii="Times New Roman" w:hAnsi="Times New Roman" w:cs="Times New Roman"/>
                <w:color w:val="231F20"/>
                <w:spacing w:val="-7"/>
                <w:w w:val="95"/>
                <w:sz w:val="24"/>
                <w:szCs w:val="24"/>
                <w:lang w:val="tr-TR"/>
              </w:rPr>
              <w:t xml:space="preserve"> </w:t>
            </w:r>
            <w:r w:rsidRPr="004F1E61">
              <w:rPr>
                <w:rFonts w:ascii="Times New Roman" w:hAnsi="Times New Roman" w:cs="Times New Roman"/>
                <w:color w:val="231F20"/>
                <w:w w:val="95"/>
                <w:sz w:val="24"/>
                <w:szCs w:val="24"/>
                <w:lang w:val="tr-TR"/>
              </w:rPr>
              <w:t xml:space="preserve">için </w:t>
            </w:r>
            <w:r w:rsidRPr="004F1E61">
              <w:rPr>
                <w:rFonts w:ascii="Times New Roman" w:hAnsi="Times New Roman" w:cs="Times New Roman"/>
                <w:color w:val="231F20"/>
                <w:w w:val="85"/>
                <w:sz w:val="24"/>
                <w:szCs w:val="24"/>
                <w:lang w:val="tr-TR"/>
              </w:rPr>
              <w:t>eğitim</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imkânlarının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artırıl</w:t>
            </w:r>
            <w:r w:rsidRPr="004F1E61">
              <w:rPr>
                <w:rFonts w:ascii="Times New Roman" w:hAnsi="Times New Roman" w:cs="Times New Roman"/>
                <w:color w:val="231F20"/>
                <w:spacing w:val="-4"/>
                <w:w w:val="95"/>
                <w:sz w:val="24"/>
                <w:szCs w:val="24"/>
                <w:lang w:val="tr-TR"/>
              </w:rPr>
              <w:t>ması</w:t>
            </w:r>
          </w:p>
        </w:tc>
      </w:tr>
      <w:tr w:rsidR="00BD7A29" w:rsidRPr="004F1E61"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4F1E61" w:rsidRDefault="00BD7A29" w:rsidP="00CB4776">
            <w:pPr>
              <w:pStyle w:val="TableParagraph"/>
              <w:spacing w:before="57" w:line="232" w:lineRule="auto"/>
              <w:ind w:left="113" w:right="96"/>
              <w:rPr>
                <w:rFonts w:ascii="Times New Roman" w:hAnsi="Times New Roman" w:cs="Times New Roman"/>
                <w:sz w:val="24"/>
                <w:szCs w:val="24"/>
                <w:lang w:val="tr-TR"/>
              </w:rPr>
            </w:pPr>
            <w:r w:rsidRPr="004F1E61">
              <w:rPr>
                <w:rFonts w:ascii="Times New Roman" w:hAnsi="Times New Roman" w:cs="Times New Roman"/>
                <w:color w:val="231F20"/>
                <w:spacing w:val="-2"/>
                <w:w w:val="90"/>
                <w:sz w:val="24"/>
                <w:szCs w:val="24"/>
                <w:lang w:val="tr-TR"/>
              </w:rPr>
              <w:t>Yükseköğretim</w:t>
            </w:r>
            <w:r w:rsidRPr="004F1E61">
              <w:rPr>
                <w:rFonts w:ascii="Times New Roman" w:hAnsi="Times New Roman" w:cs="Times New Roman"/>
                <w:color w:val="231F20"/>
                <w:spacing w:val="-6"/>
                <w:w w:val="90"/>
                <w:sz w:val="24"/>
                <w:szCs w:val="24"/>
                <w:lang w:val="tr-TR"/>
              </w:rPr>
              <w:t xml:space="preserve"> </w:t>
            </w:r>
            <w:r w:rsidRPr="004F1E61">
              <w:rPr>
                <w:rFonts w:ascii="Times New Roman" w:hAnsi="Times New Roman" w:cs="Times New Roman"/>
                <w:color w:val="231F20"/>
                <w:spacing w:val="-2"/>
                <w:w w:val="90"/>
                <w:sz w:val="24"/>
                <w:szCs w:val="24"/>
                <w:lang w:val="tr-TR"/>
              </w:rPr>
              <w:t>dışında</w:t>
            </w:r>
            <w:r w:rsidRPr="004F1E61">
              <w:rPr>
                <w:rFonts w:ascii="Times New Roman" w:hAnsi="Times New Roman" w:cs="Times New Roman"/>
                <w:color w:val="231F20"/>
                <w:spacing w:val="-5"/>
                <w:w w:val="90"/>
                <w:sz w:val="24"/>
                <w:szCs w:val="24"/>
                <w:lang w:val="tr-TR"/>
              </w:rPr>
              <w:t xml:space="preserve"> </w:t>
            </w:r>
            <w:r w:rsidRPr="004F1E61">
              <w:rPr>
                <w:rFonts w:ascii="Times New Roman" w:hAnsi="Times New Roman" w:cs="Times New Roman"/>
                <w:color w:val="231F20"/>
                <w:spacing w:val="-2"/>
                <w:w w:val="90"/>
                <w:sz w:val="24"/>
                <w:szCs w:val="24"/>
                <w:lang w:val="tr-TR"/>
              </w:rPr>
              <w:t>ka</w:t>
            </w:r>
            <w:r w:rsidRPr="004F1E61">
              <w:rPr>
                <w:rFonts w:ascii="Times New Roman" w:hAnsi="Times New Roman" w:cs="Times New Roman"/>
                <w:color w:val="231F20"/>
                <w:w w:val="90"/>
                <w:sz w:val="24"/>
                <w:szCs w:val="24"/>
                <w:lang w:val="tr-TR"/>
              </w:rPr>
              <w:t>lan</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ve</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diğer</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kurum</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ve</w:t>
            </w:r>
            <w:r w:rsidRPr="004F1E61">
              <w:rPr>
                <w:rFonts w:ascii="Times New Roman" w:hAnsi="Times New Roman" w:cs="Times New Roman"/>
                <w:color w:val="231F20"/>
                <w:spacing w:val="-3"/>
                <w:w w:val="90"/>
                <w:sz w:val="24"/>
                <w:szCs w:val="24"/>
                <w:lang w:val="tr-TR"/>
              </w:rPr>
              <w:t xml:space="preserve"> </w:t>
            </w:r>
            <w:r w:rsidRPr="004F1E61">
              <w:rPr>
                <w:rFonts w:ascii="Times New Roman" w:hAnsi="Times New Roman" w:cs="Times New Roman"/>
                <w:color w:val="231F20"/>
                <w:w w:val="90"/>
                <w:sz w:val="24"/>
                <w:szCs w:val="24"/>
                <w:lang w:val="tr-TR"/>
              </w:rPr>
              <w:t>kuruluşlarca</w:t>
            </w:r>
            <w:r w:rsidRPr="004F1E61">
              <w:rPr>
                <w:rFonts w:ascii="Times New Roman" w:hAnsi="Times New Roman" w:cs="Times New Roman"/>
                <w:color w:val="231F20"/>
                <w:spacing w:val="-1"/>
                <w:w w:val="90"/>
                <w:sz w:val="24"/>
                <w:szCs w:val="24"/>
                <w:lang w:val="tr-TR"/>
              </w:rPr>
              <w:t xml:space="preserve"> </w:t>
            </w:r>
            <w:r w:rsidRPr="004F1E61">
              <w:rPr>
                <w:rFonts w:ascii="Times New Roman" w:hAnsi="Times New Roman" w:cs="Times New Roman"/>
                <w:color w:val="231F20"/>
                <w:w w:val="90"/>
                <w:sz w:val="24"/>
                <w:szCs w:val="24"/>
                <w:lang w:val="tr-TR"/>
              </w:rPr>
              <w:t>açılan</w:t>
            </w:r>
            <w:r w:rsidRPr="004F1E61">
              <w:rPr>
                <w:rFonts w:ascii="Times New Roman" w:hAnsi="Times New Roman" w:cs="Times New Roman"/>
                <w:color w:val="231F20"/>
                <w:spacing w:val="-1"/>
                <w:w w:val="90"/>
                <w:sz w:val="24"/>
                <w:szCs w:val="24"/>
                <w:lang w:val="tr-TR"/>
              </w:rPr>
              <w:t xml:space="preserve"> </w:t>
            </w:r>
            <w:r w:rsidRPr="004F1E61">
              <w:rPr>
                <w:rFonts w:ascii="Times New Roman" w:hAnsi="Times New Roman" w:cs="Times New Roman"/>
                <w:color w:val="231F20"/>
                <w:w w:val="90"/>
                <w:sz w:val="24"/>
                <w:szCs w:val="24"/>
                <w:lang w:val="tr-TR"/>
              </w:rPr>
              <w:t>örgün</w:t>
            </w:r>
            <w:r w:rsidRPr="004F1E61">
              <w:rPr>
                <w:rFonts w:ascii="Times New Roman" w:hAnsi="Times New Roman" w:cs="Times New Roman"/>
                <w:color w:val="231F20"/>
                <w:spacing w:val="-1"/>
                <w:w w:val="90"/>
                <w:sz w:val="24"/>
                <w:szCs w:val="24"/>
                <w:lang w:val="tr-TR"/>
              </w:rPr>
              <w:t xml:space="preserve"> </w:t>
            </w:r>
            <w:r w:rsidRPr="004F1E61">
              <w:rPr>
                <w:rFonts w:ascii="Times New Roman" w:hAnsi="Times New Roman" w:cs="Times New Roman"/>
                <w:color w:val="231F20"/>
                <w:w w:val="90"/>
                <w:sz w:val="24"/>
                <w:szCs w:val="24"/>
                <w:lang w:val="tr-TR"/>
              </w:rPr>
              <w:t xml:space="preserve">ve </w:t>
            </w:r>
            <w:r w:rsidRPr="004F1E61">
              <w:rPr>
                <w:rFonts w:ascii="Times New Roman" w:hAnsi="Times New Roman" w:cs="Times New Roman"/>
                <w:color w:val="231F20"/>
                <w:w w:val="80"/>
                <w:sz w:val="24"/>
                <w:szCs w:val="24"/>
                <w:lang w:val="tr-TR"/>
              </w:rPr>
              <w:t>yaygın eğitim ve öğretim kurumlarının denklik derecele</w:t>
            </w:r>
            <w:r w:rsidRPr="004F1E61">
              <w:rPr>
                <w:rFonts w:ascii="Times New Roman" w:hAnsi="Times New Roman" w:cs="Times New Roman"/>
                <w:color w:val="231F20"/>
                <w:w w:val="85"/>
                <w:sz w:val="24"/>
                <w:szCs w:val="24"/>
                <w:lang w:val="tr-TR"/>
              </w:rPr>
              <w:t xml:space="preserve">rini belirlemek, program ve </w:t>
            </w:r>
            <w:r w:rsidRPr="004F1E61">
              <w:rPr>
                <w:rFonts w:ascii="Times New Roman" w:hAnsi="Times New Roman" w:cs="Times New Roman"/>
                <w:color w:val="231F20"/>
                <w:spacing w:val="-2"/>
                <w:w w:val="85"/>
                <w:sz w:val="24"/>
                <w:szCs w:val="24"/>
                <w:lang w:val="tr-TR"/>
              </w:rPr>
              <w:t>düzenlemelerini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4F1E61" w:rsidRDefault="00BD7A29" w:rsidP="00CB4776">
            <w:pPr>
              <w:pStyle w:val="TableParagraph"/>
              <w:spacing w:before="57" w:line="232" w:lineRule="auto"/>
              <w:ind w:left="118" w:right="227"/>
              <w:rPr>
                <w:rFonts w:ascii="Times New Roman" w:hAnsi="Times New Roman" w:cs="Times New Roman"/>
                <w:sz w:val="24"/>
                <w:szCs w:val="24"/>
                <w:lang w:val="tr-TR"/>
              </w:rPr>
            </w:pPr>
            <w:r w:rsidRPr="004F1E61">
              <w:rPr>
                <w:rFonts w:ascii="Times New Roman" w:hAnsi="Times New Roman" w:cs="Times New Roman"/>
                <w:color w:val="231F20"/>
                <w:spacing w:val="-2"/>
                <w:sz w:val="24"/>
                <w:szCs w:val="24"/>
                <w:lang w:val="tr-TR"/>
              </w:rPr>
              <w:t>1</w:t>
            </w:r>
            <w:r w:rsidRPr="004F1E61">
              <w:rPr>
                <w:rFonts w:ascii="Times New Roman" w:hAnsi="Times New Roman" w:cs="Times New Roman"/>
                <w:color w:val="231F20"/>
                <w:spacing w:val="-12"/>
                <w:sz w:val="24"/>
                <w:szCs w:val="24"/>
                <w:lang w:val="tr-TR"/>
              </w:rPr>
              <w:t xml:space="preserve"> </w:t>
            </w:r>
            <w:proofErr w:type="spellStart"/>
            <w:r w:rsidRPr="004F1E61">
              <w:rPr>
                <w:rFonts w:ascii="Times New Roman" w:hAnsi="Times New Roman" w:cs="Times New Roman"/>
                <w:color w:val="231F20"/>
                <w:spacing w:val="-2"/>
                <w:sz w:val="24"/>
                <w:szCs w:val="24"/>
                <w:lang w:val="tr-TR"/>
              </w:rPr>
              <w:t>no’lu</w:t>
            </w:r>
            <w:proofErr w:type="spellEnd"/>
            <w:r w:rsidRPr="004F1E61">
              <w:rPr>
                <w:rFonts w:ascii="Times New Roman" w:hAnsi="Times New Roman" w:cs="Times New Roman"/>
                <w:color w:val="231F20"/>
                <w:spacing w:val="-12"/>
                <w:sz w:val="24"/>
                <w:szCs w:val="24"/>
                <w:lang w:val="tr-TR"/>
              </w:rPr>
              <w:t xml:space="preserve"> </w:t>
            </w:r>
            <w:proofErr w:type="spellStart"/>
            <w:r w:rsidRPr="004F1E61">
              <w:rPr>
                <w:rFonts w:ascii="Times New Roman" w:hAnsi="Times New Roman" w:cs="Times New Roman"/>
                <w:color w:val="231F20"/>
                <w:spacing w:val="-2"/>
                <w:sz w:val="24"/>
                <w:szCs w:val="24"/>
                <w:lang w:val="tr-TR"/>
              </w:rPr>
              <w:t>CBK’nin</w:t>
            </w:r>
            <w:proofErr w:type="spellEnd"/>
            <w:r w:rsidRPr="004F1E61">
              <w:rPr>
                <w:rFonts w:ascii="Times New Roman" w:hAnsi="Times New Roman" w:cs="Times New Roman"/>
                <w:color w:val="231F20"/>
                <w:spacing w:val="-2"/>
                <w:sz w:val="24"/>
                <w:szCs w:val="24"/>
                <w:lang w:val="tr-TR"/>
              </w:rPr>
              <w:t xml:space="preserve"> </w:t>
            </w:r>
            <w:r w:rsidRPr="004F1E61">
              <w:rPr>
                <w:rFonts w:ascii="Times New Roman" w:hAnsi="Times New Roman" w:cs="Times New Roman"/>
                <w:color w:val="231F20"/>
                <w:w w:val="85"/>
                <w:sz w:val="24"/>
                <w:szCs w:val="24"/>
                <w:lang w:val="tr-TR"/>
              </w:rPr>
              <w:t>On</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Birinci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Bölümü</w:t>
            </w:r>
          </w:p>
          <w:p w14:paraId="7B4F6BCE" w14:textId="77777777" w:rsidR="00BD7A29" w:rsidRPr="004F1E61" w:rsidRDefault="00BD7A29" w:rsidP="00CB4776">
            <w:pPr>
              <w:pStyle w:val="TableParagraph"/>
              <w:spacing w:line="232" w:lineRule="auto"/>
              <w:ind w:left="118"/>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301’inci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maddesi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 xml:space="preserve">1’inci </w:t>
            </w:r>
            <w:r w:rsidRPr="004F1E61">
              <w:rPr>
                <w:rFonts w:ascii="Times New Roman" w:hAnsi="Times New Roman" w:cs="Times New Roman"/>
                <w:color w:val="231F20"/>
                <w:sz w:val="24"/>
                <w:szCs w:val="24"/>
                <w:lang w:val="tr-TR"/>
              </w:rPr>
              <w:t>fıkrası</w:t>
            </w:r>
            <w:r w:rsidRPr="004F1E61">
              <w:rPr>
                <w:rFonts w:ascii="Times New Roman" w:hAnsi="Times New Roman" w:cs="Times New Roman"/>
                <w:color w:val="231F20"/>
                <w:spacing w:val="-13"/>
                <w:sz w:val="24"/>
                <w:szCs w:val="24"/>
                <w:lang w:val="tr-TR"/>
              </w:rPr>
              <w:t xml:space="preserve"> </w:t>
            </w:r>
            <w:r w:rsidRPr="004F1E61">
              <w:rPr>
                <w:rFonts w:ascii="Times New Roman" w:hAnsi="Times New Roman" w:cs="Times New Roman"/>
                <w:color w:val="231F20"/>
                <w:sz w:val="24"/>
                <w:szCs w:val="24"/>
                <w:lang w:val="tr-TR"/>
              </w:rPr>
              <w:t>(h)</w:t>
            </w:r>
            <w:r w:rsidRPr="004F1E61">
              <w:rPr>
                <w:rFonts w:ascii="Times New Roman" w:hAnsi="Times New Roman" w:cs="Times New Roman"/>
                <w:color w:val="231F20"/>
                <w:spacing w:val="-12"/>
                <w:sz w:val="24"/>
                <w:szCs w:val="24"/>
                <w:lang w:val="tr-TR"/>
              </w:rPr>
              <w:t xml:space="preserve"> </w:t>
            </w:r>
            <w:r w:rsidRPr="004F1E61">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4F1E61" w:rsidRDefault="00BD7A29" w:rsidP="00DB734B">
            <w:pPr>
              <w:pStyle w:val="TableParagraph"/>
              <w:numPr>
                <w:ilvl w:val="0"/>
                <w:numId w:val="13"/>
              </w:numPr>
              <w:tabs>
                <w:tab w:val="left" w:pos="345"/>
              </w:tabs>
              <w:spacing w:before="72"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90"/>
                <w:sz w:val="24"/>
                <w:szCs w:val="24"/>
                <w:lang w:val="tr-TR"/>
              </w:rPr>
              <w:t>İl ve ilçe millî eğitim müdürlüklerinde denklik işlemlerini</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yürütecek</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şube</w:t>
            </w:r>
            <w:r w:rsidRPr="004F1E61">
              <w:rPr>
                <w:rFonts w:ascii="Times New Roman" w:hAnsi="Times New Roman" w:cs="Times New Roman"/>
                <w:color w:val="231F20"/>
                <w:w w:val="95"/>
                <w:sz w:val="24"/>
                <w:szCs w:val="24"/>
                <w:lang w:val="tr-TR"/>
              </w:rPr>
              <w:t>nin</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eksikliği</w:t>
            </w:r>
          </w:p>
          <w:p w14:paraId="44C8BEEF" w14:textId="77777777" w:rsidR="00BD7A29" w:rsidRPr="004F1E61" w:rsidRDefault="00BD7A29" w:rsidP="00DB734B">
            <w:pPr>
              <w:pStyle w:val="TableParagraph"/>
              <w:numPr>
                <w:ilvl w:val="0"/>
                <w:numId w:val="13"/>
              </w:numPr>
              <w:tabs>
                <w:tab w:val="left" w:pos="345"/>
              </w:tabs>
              <w:spacing w:before="52"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Denklik</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merkezlerine</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veri</w:t>
            </w:r>
            <w:r w:rsidRPr="004F1E61">
              <w:rPr>
                <w:rFonts w:ascii="Times New Roman" w:hAnsi="Times New Roman" w:cs="Times New Roman"/>
                <w:color w:val="231F20"/>
                <w:w w:val="90"/>
                <w:sz w:val="24"/>
                <w:szCs w:val="24"/>
                <w:lang w:val="tr-TR"/>
              </w:rPr>
              <w:t>len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eğitimlerin</w:t>
            </w:r>
            <w:r w:rsidRPr="004F1E61">
              <w:rPr>
                <w:rFonts w:ascii="Times New Roman" w:hAnsi="Times New Roman" w:cs="Times New Roman"/>
                <w:color w:val="231F20"/>
                <w:spacing w:val="-7"/>
                <w:w w:val="90"/>
                <w:sz w:val="24"/>
                <w:szCs w:val="24"/>
                <w:lang w:val="tr-TR"/>
              </w:rPr>
              <w:t xml:space="preserve"> </w:t>
            </w:r>
            <w:r w:rsidRPr="004F1E61">
              <w:rPr>
                <w:rFonts w:ascii="Times New Roman" w:hAnsi="Times New Roman" w:cs="Times New Roman"/>
                <w:color w:val="231F20"/>
                <w:w w:val="90"/>
                <w:sz w:val="24"/>
                <w:szCs w:val="24"/>
                <w:lang w:val="tr-TR"/>
              </w:rPr>
              <w:t>yeterli</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dü</w:t>
            </w:r>
            <w:r w:rsidRPr="004F1E61">
              <w:rPr>
                <w:rFonts w:ascii="Times New Roman" w:hAnsi="Times New Roman" w:cs="Times New Roman"/>
                <w:color w:val="231F20"/>
                <w:w w:val="95"/>
                <w:sz w:val="24"/>
                <w:szCs w:val="24"/>
                <w:lang w:val="tr-TR"/>
              </w:rPr>
              <w:t>zeyde</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olmaması</w:t>
            </w:r>
          </w:p>
          <w:p w14:paraId="6451BD2D" w14:textId="77777777" w:rsidR="00BD7A29" w:rsidRPr="004F1E61" w:rsidRDefault="00BD7A29" w:rsidP="00DB734B">
            <w:pPr>
              <w:pStyle w:val="TableParagraph"/>
              <w:numPr>
                <w:ilvl w:val="0"/>
                <w:numId w:val="13"/>
              </w:numPr>
              <w:tabs>
                <w:tab w:val="left" w:pos="345"/>
              </w:tabs>
              <w:spacing w:before="53" w:line="213" w:lineRule="auto"/>
              <w:ind w:right="95"/>
              <w:rPr>
                <w:rFonts w:ascii="Times New Roman" w:hAnsi="Times New Roman" w:cs="Times New Roman"/>
                <w:sz w:val="24"/>
                <w:szCs w:val="24"/>
                <w:lang w:val="tr-TR"/>
              </w:rPr>
            </w:pPr>
            <w:r w:rsidRPr="004F1E61">
              <w:rPr>
                <w:rFonts w:ascii="Times New Roman" w:hAnsi="Times New Roman" w:cs="Times New Roman"/>
                <w:color w:val="231F20"/>
                <w:w w:val="85"/>
                <w:sz w:val="24"/>
                <w:szCs w:val="24"/>
                <w:lang w:val="tr-TR"/>
              </w:rPr>
              <w:t>Denklik</w:t>
            </w:r>
            <w:r w:rsidRPr="004F1E61">
              <w:rPr>
                <w:rFonts w:ascii="Times New Roman" w:hAnsi="Times New Roman" w:cs="Times New Roman"/>
                <w:color w:val="231F20"/>
                <w:sz w:val="24"/>
                <w:szCs w:val="24"/>
                <w:lang w:val="tr-TR"/>
              </w:rPr>
              <w:t xml:space="preserve"> </w:t>
            </w:r>
            <w:r w:rsidRPr="004F1E61">
              <w:rPr>
                <w:rFonts w:ascii="Times New Roman" w:hAnsi="Times New Roman" w:cs="Times New Roman"/>
                <w:color w:val="231F20"/>
                <w:w w:val="85"/>
                <w:sz w:val="24"/>
                <w:szCs w:val="24"/>
                <w:lang w:val="tr-TR"/>
              </w:rPr>
              <w:t>merkezi</w:t>
            </w:r>
            <w:r w:rsidRPr="004F1E61">
              <w:rPr>
                <w:rFonts w:ascii="Times New Roman" w:hAnsi="Times New Roman" w:cs="Times New Roman"/>
                <w:color w:val="231F20"/>
                <w:spacing w:val="-5"/>
                <w:w w:val="85"/>
                <w:sz w:val="24"/>
                <w:szCs w:val="24"/>
                <w:lang w:val="tr-TR"/>
              </w:rPr>
              <w:t xml:space="preserve"> </w:t>
            </w:r>
            <w:r w:rsidRPr="004F1E61">
              <w:rPr>
                <w:rFonts w:ascii="Times New Roman" w:hAnsi="Times New Roman" w:cs="Times New Roman"/>
                <w:color w:val="231F20"/>
                <w:w w:val="85"/>
                <w:sz w:val="24"/>
                <w:szCs w:val="24"/>
                <w:lang w:val="tr-TR"/>
              </w:rPr>
              <w:t>çalışanla</w:t>
            </w:r>
            <w:r w:rsidRPr="004F1E61">
              <w:rPr>
                <w:rFonts w:ascii="Times New Roman" w:hAnsi="Times New Roman" w:cs="Times New Roman"/>
                <w:color w:val="231F20"/>
                <w:spacing w:val="-2"/>
                <w:w w:val="85"/>
                <w:sz w:val="24"/>
                <w:szCs w:val="24"/>
                <w:lang w:val="tr-TR"/>
              </w:rPr>
              <w:t xml:space="preserve">rında yer/görev değişikliği </w:t>
            </w:r>
            <w:r w:rsidRPr="004F1E61">
              <w:rPr>
                <w:rFonts w:ascii="Times New Roman" w:hAnsi="Times New Roman" w:cs="Times New Roman"/>
                <w:color w:val="231F20"/>
                <w:w w:val="85"/>
                <w:sz w:val="24"/>
                <w:szCs w:val="24"/>
                <w:lang w:val="tr-TR"/>
              </w:rPr>
              <w:t>kaynaklı personel değişik</w:t>
            </w:r>
            <w:r w:rsidRPr="004F1E61">
              <w:rPr>
                <w:rFonts w:ascii="Times New Roman" w:hAnsi="Times New Roman" w:cs="Times New Roman"/>
                <w:color w:val="231F20"/>
                <w:w w:val="90"/>
                <w:sz w:val="24"/>
                <w:szCs w:val="24"/>
                <w:lang w:val="tr-TR"/>
              </w:rPr>
              <w:t>liklerinin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4F1E61" w:rsidRDefault="00BD7A29" w:rsidP="00DB734B">
            <w:pPr>
              <w:pStyle w:val="TableParagraph"/>
              <w:numPr>
                <w:ilvl w:val="0"/>
                <w:numId w:val="12"/>
              </w:numPr>
              <w:tabs>
                <w:tab w:val="left" w:pos="345"/>
              </w:tabs>
              <w:spacing w:before="72" w:line="213" w:lineRule="auto"/>
              <w:ind w:right="90"/>
              <w:rPr>
                <w:rFonts w:ascii="Times New Roman" w:hAnsi="Times New Roman" w:cs="Times New Roman"/>
                <w:sz w:val="24"/>
                <w:szCs w:val="24"/>
                <w:lang w:val="tr-TR"/>
              </w:rPr>
            </w:pPr>
            <w:r w:rsidRPr="004F1E61">
              <w:rPr>
                <w:rFonts w:ascii="Times New Roman" w:hAnsi="Times New Roman" w:cs="Times New Roman"/>
                <w:color w:val="231F20"/>
                <w:spacing w:val="-2"/>
                <w:w w:val="85"/>
                <w:sz w:val="24"/>
                <w:szCs w:val="24"/>
                <w:lang w:val="tr-TR"/>
              </w:rPr>
              <w:t>Denklik</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merkezi</w:t>
            </w:r>
            <w:r w:rsidRPr="004F1E61">
              <w:rPr>
                <w:rFonts w:ascii="Times New Roman" w:hAnsi="Times New Roman" w:cs="Times New Roman"/>
                <w:color w:val="231F20"/>
                <w:spacing w:val="-3"/>
                <w:w w:val="85"/>
                <w:sz w:val="24"/>
                <w:szCs w:val="24"/>
                <w:lang w:val="tr-TR"/>
              </w:rPr>
              <w:t xml:space="preserve"> </w:t>
            </w:r>
            <w:r w:rsidRPr="004F1E61">
              <w:rPr>
                <w:rFonts w:ascii="Times New Roman" w:hAnsi="Times New Roman" w:cs="Times New Roman"/>
                <w:color w:val="231F20"/>
                <w:spacing w:val="-2"/>
                <w:w w:val="85"/>
                <w:sz w:val="24"/>
                <w:szCs w:val="24"/>
                <w:lang w:val="tr-TR"/>
              </w:rPr>
              <w:t>personeli</w:t>
            </w:r>
            <w:r w:rsidRPr="004F1E61">
              <w:rPr>
                <w:rFonts w:ascii="Times New Roman" w:hAnsi="Times New Roman" w:cs="Times New Roman"/>
                <w:color w:val="231F20"/>
                <w:w w:val="95"/>
                <w:sz w:val="24"/>
                <w:szCs w:val="24"/>
                <w:lang w:val="tr-TR"/>
              </w:rPr>
              <w:t>ne eğitim</w:t>
            </w:r>
            <w:r w:rsidRPr="004F1E61">
              <w:rPr>
                <w:rFonts w:ascii="Times New Roman" w:hAnsi="Times New Roman" w:cs="Times New Roman"/>
                <w:color w:val="231F20"/>
                <w:spacing w:val="-10"/>
                <w:w w:val="95"/>
                <w:sz w:val="24"/>
                <w:szCs w:val="24"/>
                <w:lang w:val="tr-TR"/>
              </w:rPr>
              <w:t xml:space="preserve"> </w:t>
            </w:r>
            <w:r w:rsidRPr="004F1E61">
              <w:rPr>
                <w:rFonts w:ascii="Times New Roman" w:hAnsi="Times New Roman" w:cs="Times New Roman"/>
                <w:color w:val="231F20"/>
                <w:w w:val="95"/>
                <w:sz w:val="24"/>
                <w:szCs w:val="24"/>
                <w:lang w:val="tr-TR"/>
              </w:rPr>
              <w:t>verilmesi</w:t>
            </w:r>
          </w:p>
          <w:p w14:paraId="7A2AD817" w14:textId="77777777" w:rsidR="00BD7A29" w:rsidRPr="004F1E61" w:rsidRDefault="00BD7A29" w:rsidP="00DB734B">
            <w:pPr>
              <w:pStyle w:val="TableParagraph"/>
              <w:numPr>
                <w:ilvl w:val="0"/>
                <w:numId w:val="12"/>
              </w:numPr>
              <w:tabs>
                <w:tab w:val="left" w:pos="345"/>
              </w:tabs>
              <w:spacing w:before="54" w:line="213" w:lineRule="auto"/>
              <w:ind w:right="90"/>
              <w:rPr>
                <w:rFonts w:ascii="Times New Roman" w:hAnsi="Times New Roman" w:cs="Times New Roman"/>
                <w:sz w:val="24"/>
                <w:szCs w:val="24"/>
                <w:lang w:val="tr-TR"/>
              </w:rPr>
            </w:pPr>
            <w:r w:rsidRPr="004F1E61">
              <w:rPr>
                <w:rFonts w:ascii="Times New Roman" w:hAnsi="Times New Roman" w:cs="Times New Roman"/>
                <w:color w:val="231F20"/>
                <w:w w:val="95"/>
                <w:sz w:val="24"/>
                <w:szCs w:val="24"/>
                <w:lang w:val="tr-TR"/>
              </w:rPr>
              <w:t>Dijital eğitim içerikleri</w:t>
            </w:r>
            <w:r w:rsidRPr="004F1E61">
              <w:rPr>
                <w:rFonts w:ascii="Times New Roman" w:hAnsi="Times New Roman" w:cs="Times New Roman"/>
                <w:color w:val="231F20"/>
                <w:w w:val="85"/>
                <w:sz w:val="24"/>
                <w:szCs w:val="24"/>
                <w:lang w:val="tr-TR"/>
              </w:rPr>
              <w:t>nin</w:t>
            </w:r>
            <w:r w:rsidRPr="004F1E61">
              <w:rPr>
                <w:rFonts w:ascii="Times New Roman" w:hAnsi="Times New Roman" w:cs="Times New Roman"/>
                <w:color w:val="231F20"/>
                <w:spacing w:val="-2"/>
                <w:w w:val="85"/>
                <w:sz w:val="24"/>
                <w:szCs w:val="24"/>
                <w:lang w:val="tr-TR"/>
              </w:rPr>
              <w:t xml:space="preserve"> </w:t>
            </w:r>
            <w:r w:rsidRPr="004F1E61">
              <w:rPr>
                <w:rFonts w:ascii="Times New Roman" w:hAnsi="Times New Roman" w:cs="Times New Roman"/>
                <w:color w:val="231F20"/>
                <w:w w:val="85"/>
                <w:sz w:val="24"/>
                <w:szCs w:val="24"/>
                <w:lang w:val="tr-TR"/>
              </w:rPr>
              <w:t>sayısının</w:t>
            </w:r>
            <w:r w:rsidRPr="004F1E61">
              <w:rPr>
                <w:rFonts w:ascii="Times New Roman" w:hAnsi="Times New Roman" w:cs="Times New Roman"/>
                <w:color w:val="231F20"/>
                <w:spacing w:val="-2"/>
                <w:w w:val="85"/>
                <w:sz w:val="24"/>
                <w:szCs w:val="24"/>
                <w:lang w:val="tr-TR"/>
              </w:rPr>
              <w:t xml:space="preserve"> </w:t>
            </w:r>
            <w:r w:rsidRPr="004F1E61">
              <w:rPr>
                <w:rFonts w:ascii="Times New Roman" w:hAnsi="Times New Roman" w:cs="Times New Roman"/>
                <w:color w:val="231F20"/>
                <w:w w:val="85"/>
                <w:sz w:val="24"/>
                <w:szCs w:val="24"/>
                <w:lang w:val="tr-TR"/>
              </w:rPr>
              <w:t xml:space="preserve">artırılmasıyla </w:t>
            </w:r>
            <w:r w:rsidRPr="004F1E61">
              <w:rPr>
                <w:rFonts w:ascii="Times New Roman" w:hAnsi="Times New Roman" w:cs="Times New Roman"/>
                <w:color w:val="231F20"/>
                <w:spacing w:val="-2"/>
                <w:w w:val="85"/>
                <w:sz w:val="24"/>
                <w:szCs w:val="24"/>
                <w:lang w:val="tr-TR"/>
              </w:rPr>
              <w:t xml:space="preserve">denklik işlemlerine yönelik </w:t>
            </w:r>
            <w:r w:rsidRPr="004F1E61">
              <w:rPr>
                <w:rFonts w:ascii="Times New Roman" w:hAnsi="Times New Roman" w:cs="Times New Roman"/>
                <w:color w:val="231F20"/>
                <w:w w:val="90"/>
                <w:sz w:val="24"/>
                <w:szCs w:val="24"/>
                <w:lang w:val="tr-TR"/>
              </w:rPr>
              <w:t>etkinliğin</w:t>
            </w:r>
            <w:r w:rsidRPr="004F1E61">
              <w:rPr>
                <w:rFonts w:ascii="Times New Roman" w:hAnsi="Times New Roman" w:cs="Times New Roman"/>
                <w:color w:val="231F20"/>
                <w:spacing w:val="-8"/>
                <w:w w:val="90"/>
                <w:sz w:val="24"/>
                <w:szCs w:val="24"/>
                <w:lang w:val="tr-TR"/>
              </w:rPr>
              <w:t xml:space="preserve"> </w:t>
            </w:r>
            <w:r w:rsidRPr="004F1E61">
              <w:rPr>
                <w:rFonts w:ascii="Times New Roman" w:hAnsi="Times New Roman" w:cs="Times New Roman"/>
                <w:color w:val="231F20"/>
                <w:w w:val="90"/>
                <w:sz w:val="24"/>
                <w:szCs w:val="24"/>
                <w:lang w:val="tr-TR"/>
              </w:rPr>
              <w:t>artırılması</w:t>
            </w:r>
          </w:p>
        </w:tc>
      </w:tr>
    </w:tbl>
    <w:p w14:paraId="27B45A6A" w14:textId="77777777" w:rsidR="00BD7A29" w:rsidRPr="004F1E61" w:rsidRDefault="00BD7A29" w:rsidP="007300B8">
      <w:pPr>
        <w:pStyle w:val="GvdeMetni"/>
        <w:spacing w:line="360" w:lineRule="auto"/>
        <w:jc w:val="both"/>
        <w:rPr>
          <w:rFonts w:ascii="Times New Roman" w:hAnsi="Times New Roman" w:cs="Times New Roman"/>
          <w:lang w:val="tr-TR"/>
        </w:rPr>
      </w:pPr>
    </w:p>
    <w:p w14:paraId="7CF001D7" w14:textId="77777777" w:rsidR="00272413" w:rsidRPr="004F1E61" w:rsidRDefault="00272413" w:rsidP="00272413">
      <w:pPr>
        <w:pStyle w:val="GvdeMetni"/>
        <w:rPr>
          <w:rFonts w:ascii="Times New Roman" w:hAnsi="Times New Roman" w:cs="Times New Roman"/>
          <w:lang w:val="tr-TR"/>
        </w:rPr>
      </w:pPr>
    </w:p>
    <w:p w14:paraId="3FF6584C" w14:textId="77777777" w:rsidR="00272413" w:rsidRPr="004F1E61" w:rsidRDefault="00272413" w:rsidP="00272413">
      <w:pPr>
        <w:spacing w:line="256" w:lineRule="auto"/>
        <w:rPr>
          <w:rFonts w:ascii="Times New Roman" w:hAnsi="Times New Roman" w:cs="Times New Roman"/>
          <w:sz w:val="24"/>
          <w:szCs w:val="24"/>
        </w:rPr>
        <w:sectPr w:rsidR="00272413" w:rsidRPr="004F1E61" w:rsidSect="004A0F28">
          <w:type w:val="continuous"/>
          <w:pgSz w:w="11910" w:h="16840"/>
          <w:pgMar w:top="1417" w:right="1417" w:bottom="1417" w:left="1417" w:header="0" w:footer="1037" w:gutter="0"/>
          <w:cols w:space="708"/>
        </w:sectPr>
      </w:pPr>
    </w:p>
    <w:p w14:paraId="0F39ED38" w14:textId="039C77C4" w:rsidR="00030BCC" w:rsidRDefault="00272413" w:rsidP="00030BCC">
      <w:pPr>
        <w:pStyle w:val="ListeParagraf"/>
        <w:numPr>
          <w:ilvl w:val="1"/>
          <w:numId w:val="3"/>
        </w:numPr>
        <w:tabs>
          <w:tab w:val="left" w:pos="839"/>
        </w:tabs>
        <w:spacing w:before="280"/>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lastRenderedPageBreak/>
        <w:t>Üst Politika Belgeleri Analizi</w:t>
      </w:r>
    </w:p>
    <w:p w14:paraId="5D48416E" w14:textId="77777777" w:rsidR="00030BCC" w:rsidRPr="00030BCC" w:rsidRDefault="00030BCC" w:rsidP="00030BCC">
      <w:pPr>
        <w:pStyle w:val="ListeParagraf"/>
        <w:tabs>
          <w:tab w:val="left" w:pos="839"/>
        </w:tabs>
        <w:spacing w:before="280"/>
        <w:ind w:left="838"/>
        <w:rPr>
          <w:rFonts w:ascii="Times New Roman" w:hAnsi="Times New Roman" w:cs="Times New Roman"/>
          <w:b/>
          <w:sz w:val="24"/>
          <w:szCs w:val="24"/>
          <w:lang w:val="tr-TR"/>
        </w:rPr>
      </w:pPr>
    </w:p>
    <w:p w14:paraId="655659A3" w14:textId="77777777" w:rsidR="00BD7A29" w:rsidRPr="004F1E61" w:rsidRDefault="00BD7A29" w:rsidP="00E36EE2">
      <w:pPr>
        <w:spacing w:after="0" w:line="360" w:lineRule="auto"/>
        <w:ind w:left="142" w:firstLine="566"/>
        <w:jc w:val="both"/>
        <w:rPr>
          <w:rFonts w:ascii="Times New Roman" w:hAnsi="Times New Roman" w:cs="Times New Roman"/>
          <w:bCs/>
          <w:sz w:val="24"/>
          <w:szCs w:val="24"/>
        </w:rPr>
      </w:pPr>
      <w:r w:rsidRPr="004F1E61">
        <w:rPr>
          <w:rFonts w:ascii="Times New Roman" w:hAnsi="Times New Roman" w:cs="Times New Roman"/>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4F1E61" w:rsidRDefault="00BD7A29" w:rsidP="00E36EE2">
      <w:pPr>
        <w:spacing w:after="0" w:line="360" w:lineRule="auto"/>
        <w:ind w:left="142" w:firstLine="566"/>
        <w:jc w:val="both"/>
        <w:rPr>
          <w:rFonts w:ascii="Times New Roman" w:hAnsi="Times New Roman" w:cs="Times New Roman"/>
          <w:bCs/>
          <w:sz w:val="24"/>
          <w:szCs w:val="24"/>
        </w:rPr>
      </w:pPr>
      <w:r w:rsidRPr="004F1E61">
        <w:rPr>
          <w:rFonts w:ascii="Times New Roman" w:hAnsi="Times New Roman" w:cs="Times New Roman"/>
          <w:bCs/>
          <w:sz w:val="24"/>
          <w:szCs w:val="24"/>
        </w:rPr>
        <w:t>Millî Eğitim Bakanlığı üst politika belgeleri; temel üst politika belgeleri ve diğer üst politika belgeleri olarak iki bölümde ele alınmıştır.</w:t>
      </w:r>
    </w:p>
    <w:p w14:paraId="015590AB" w14:textId="77777777" w:rsidR="00272413" w:rsidRPr="004F1E61" w:rsidRDefault="00272413" w:rsidP="00272413">
      <w:pPr>
        <w:rPr>
          <w:rFonts w:ascii="Times New Roman" w:hAnsi="Times New Roman" w:cs="Times New Roman"/>
          <w:sz w:val="24"/>
          <w:szCs w:val="24"/>
        </w:rPr>
      </w:pPr>
    </w:p>
    <w:tbl>
      <w:tblPr>
        <w:tblStyle w:val="KlavuzTablo2-Vurgu5"/>
        <w:tblW w:w="9261" w:type="dxa"/>
        <w:tblLook w:val="04A0" w:firstRow="1" w:lastRow="0" w:firstColumn="1" w:lastColumn="0" w:noHBand="0" w:noVBand="1"/>
      </w:tblPr>
      <w:tblGrid>
        <w:gridCol w:w="9261"/>
      </w:tblGrid>
      <w:tr w:rsidR="00BD7A29" w:rsidRPr="004F1E61"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4F1E61" w:rsidRDefault="00BD7A29" w:rsidP="00030BCC">
            <w:pPr>
              <w:spacing w:before="168"/>
              <w:jc w:val="center"/>
              <w:rPr>
                <w:rFonts w:ascii="Times New Roman" w:eastAsia="Calibri" w:hAnsi="Times New Roman" w:cs="Times New Roman"/>
                <w:sz w:val="24"/>
                <w:szCs w:val="24"/>
              </w:rPr>
            </w:pPr>
            <w:r w:rsidRPr="00030BCC">
              <w:rPr>
                <w:rFonts w:ascii="Times New Roman" w:hAnsi="Times New Roman" w:cs="Times New Roman"/>
                <w:color w:val="002060"/>
                <w:spacing w:val="-8"/>
                <w:sz w:val="24"/>
                <w:szCs w:val="24"/>
              </w:rPr>
              <w:t>Temel</w:t>
            </w:r>
            <w:r w:rsidRPr="00030BCC">
              <w:rPr>
                <w:rFonts w:ascii="Times New Roman" w:hAnsi="Times New Roman" w:cs="Times New Roman"/>
                <w:color w:val="002060"/>
                <w:spacing w:val="-14"/>
                <w:sz w:val="24"/>
                <w:szCs w:val="24"/>
              </w:rPr>
              <w:t xml:space="preserve"> </w:t>
            </w:r>
            <w:r w:rsidRPr="00030BCC">
              <w:rPr>
                <w:rFonts w:ascii="Times New Roman" w:hAnsi="Times New Roman" w:cs="Times New Roman"/>
                <w:color w:val="002060"/>
                <w:spacing w:val="-8"/>
                <w:sz w:val="24"/>
                <w:szCs w:val="24"/>
              </w:rPr>
              <w:t>Üst</w:t>
            </w:r>
            <w:r w:rsidRPr="00030BCC">
              <w:rPr>
                <w:rFonts w:ascii="Times New Roman" w:hAnsi="Times New Roman" w:cs="Times New Roman"/>
                <w:color w:val="002060"/>
                <w:spacing w:val="-14"/>
                <w:sz w:val="24"/>
                <w:szCs w:val="24"/>
              </w:rPr>
              <w:t xml:space="preserve"> </w:t>
            </w:r>
            <w:r w:rsidRPr="00030BCC">
              <w:rPr>
                <w:rFonts w:ascii="Times New Roman" w:hAnsi="Times New Roman" w:cs="Times New Roman"/>
                <w:color w:val="002060"/>
                <w:spacing w:val="-8"/>
                <w:sz w:val="24"/>
                <w:szCs w:val="24"/>
              </w:rPr>
              <w:t>Politika</w:t>
            </w:r>
            <w:r w:rsidRPr="00030BCC">
              <w:rPr>
                <w:rFonts w:ascii="Times New Roman" w:hAnsi="Times New Roman" w:cs="Times New Roman"/>
                <w:color w:val="002060"/>
                <w:spacing w:val="-14"/>
                <w:sz w:val="24"/>
                <w:szCs w:val="24"/>
              </w:rPr>
              <w:t xml:space="preserve"> </w:t>
            </w:r>
            <w:r w:rsidRPr="00030BCC">
              <w:rPr>
                <w:rFonts w:ascii="Times New Roman" w:hAnsi="Times New Roman" w:cs="Times New Roman"/>
                <w:color w:val="002060"/>
                <w:spacing w:val="-8"/>
                <w:sz w:val="24"/>
                <w:szCs w:val="24"/>
              </w:rPr>
              <w:t>Belgeleri</w:t>
            </w:r>
          </w:p>
        </w:tc>
      </w:tr>
      <w:tr w:rsidR="00BD7A29" w:rsidRPr="004F1E61"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4F1E61" w:rsidRDefault="00BD7A29" w:rsidP="00CB4776">
            <w:pPr>
              <w:tabs>
                <w:tab w:val="left" w:pos="33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sz w:val="24"/>
                <w:szCs w:val="24"/>
              </w:rPr>
              <w:t>•</w:t>
            </w:r>
            <w:r w:rsidRPr="004F1E61">
              <w:rPr>
                <w:rFonts w:ascii="Times New Roman" w:eastAsia="Calibri" w:hAnsi="Times New Roman" w:cs="Times New Roman"/>
                <w:sz w:val="24"/>
                <w:szCs w:val="24"/>
              </w:rPr>
              <w:tab/>
            </w:r>
            <w:r w:rsidRPr="004F1E61">
              <w:rPr>
                <w:rFonts w:ascii="Times New Roman" w:eastAsia="Calibri" w:hAnsi="Times New Roman" w:cs="Times New Roman"/>
                <w:b w:val="0"/>
                <w:bCs w:val="0"/>
                <w:sz w:val="24"/>
                <w:szCs w:val="24"/>
              </w:rPr>
              <w:t>Kalkınma Planları</w:t>
            </w:r>
          </w:p>
          <w:p w14:paraId="26DE005D" w14:textId="77777777" w:rsidR="00BD7A29" w:rsidRPr="004F1E61" w:rsidRDefault="00BD7A29" w:rsidP="00CB4776">
            <w:pPr>
              <w:tabs>
                <w:tab w:val="left" w:pos="33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Orta Vadeli Programlar</w:t>
            </w:r>
          </w:p>
          <w:p w14:paraId="2DC0AB0E" w14:textId="77777777" w:rsidR="00BD7A29" w:rsidRPr="004F1E61" w:rsidRDefault="00BD7A29" w:rsidP="00CB4776">
            <w:pPr>
              <w:tabs>
                <w:tab w:val="left" w:pos="33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Orta Vadeli Mali Planlar</w:t>
            </w:r>
          </w:p>
          <w:p w14:paraId="536F0590" w14:textId="77777777" w:rsidR="00BD7A29" w:rsidRPr="004F1E61" w:rsidRDefault="00BD7A29" w:rsidP="00CB4776">
            <w:pPr>
              <w:tabs>
                <w:tab w:val="left" w:pos="33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Cumhurbaşkanlığı Yıllık Programları</w:t>
            </w:r>
          </w:p>
          <w:p w14:paraId="6535381B" w14:textId="77777777" w:rsidR="00BD7A29" w:rsidRPr="004F1E61" w:rsidRDefault="00BD7A29" w:rsidP="00CB4776">
            <w:pPr>
              <w:tabs>
                <w:tab w:val="left" w:pos="330"/>
              </w:tabs>
              <w:spacing w:line="276" w:lineRule="auto"/>
              <w:rPr>
                <w:rFonts w:ascii="Times New Roman" w:eastAsia="Calibri" w:hAnsi="Times New Roman" w:cs="Times New Roman"/>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MEB 2024-2028 Stratejik Planı</w:t>
            </w:r>
          </w:p>
          <w:p w14:paraId="4CEE5D95" w14:textId="5B47B006" w:rsidR="00BD7A29" w:rsidRPr="004F1E61" w:rsidRDefault="00BD7A29" w:rsidP="00DB734B">
            <w:pPr>
              <w:pStyle w:val="ListeParagraf"/>
              <w:numPr>
                <w:ilvl w:val="0"/>
                <w:numId w:val="20"/>
              </w:numPr>
              <w:tabs>
                <w:tab w:val="left" w:pos="330"/>
              </w:tabs>
              <w:spacing w:line="276" w:lineRule="auto"/>
              <w:ind w:left="426" w:hanging="426"/>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 xml:space="preserve">İl Milli </w:t>
            </w:r>
            <w:proofErr w:type="spellStart"/>
            <w:r w:rsidRPr="004F1E61">
              <w:rPr>
                <w:rFonts w:ascii="Times New Roman" w:eastAsia="Calibri" w:hAnsi="Times New Roman" w:cs="Times New Roman"/>
                <w:b w:val="0"/>
                <w:bCs w:val="0"/>
                <w:sz w:val="24"/>
                <w:szCs w:val="24"/>
              </w:rPr>
              <w:t>Eğitim</w:t>
            </w:r>
            <w:proofErr w:type="spellEnd"/>
            <w:r w:rsidRPr="004F1E61">
              <w:rPr>
                <w:rFonts w:ascii="Times New Roman" w:eastAsia="Calibri" w:hAnsi="Times New Roman" w:cs="Times New Roman"/>
                <w:b w:val="0"/>
                <w:bCs w:val="0"/>
                <w:sz w:val="24"/>
                <w:szCs w:val="24"/>
              </w:rPr>
              <w:t xml:space="preserve"> </w:t>
            </w:r>
            <w:proofErr w:type="spellStart"/>
            <w:r w:rsidRPr="004F1E61">
              <w:rPr>
                <w:rFonts w:ascii="Times New Roman" w:eastAsia="Calibri" w:hAnsi="Times New Roman" w:cs="Times New Roman"/>
                <w:b w:val="0"/>
                <w:bCs w:val="0"/>
                <w:sz w:val="24"/>
                <w:szCs w:val="24"/>
              </w:rPr>
              <w:t>Müdürlüğü</w:t>
            </w:r>
            <w:proofErr w:type="spellEnd"/>
            <w:r w:rsidRPr="004F1E61">
              <w:rPr>
                <w:rFonts w:ascii="Times New Roman" w:eastAsia="Calibri" w:hAnsi="Times New Roman" w:cs="Times New Roman"/>
                <w:b w:val="0"/>
                <w:bCs w:val="0"/>
                <w:sz w:val="24"/>
                <w:szCs w:val="24"/>
              </w:rPr>
              <w:t xml:space="preserve"> 2024-2028 </w:t>
            </w:r>
            <w:proofErr w:type="spellStart"/>
            <w:r w:rsidRPr="004F1E61">
              <w:rPr>
                <w:rFonts w:ascii="Times New Roman" w:eastAsia="Calibri" w:hAnsi="Times New Roman" w:cs="Times New Roman"/>
                <w:b w:val="0"/>
                <w:bCs w:val="0"/>
                <w:sz w:val="24"/>
                <w:szCs w:val="24"/>
              </w:rPr>
              <w:t>Stratejik</w:t>
            </w:r>
            <w:proofErr w:type="spellEnd"/>
            <w:r w:rsidRPr="004F1E61">
              <w:rPr>
                <w:rFonts w:ascii="Times New Roman" w:eastAsia="Calibri" w:hAnsi="Times New Roman" w:cs="Times New Roman"/>
                <w:b w:val="0"/>
                <w:bCs w:val="0"/>
                <w:sz w:val="24"/>
                <w:szCs w:val="24"/>
              </w:rPr>
              <w:t xml:space="preserve"> </w:t>
            </w:r>
            <w:proofErr w:type="spellStart"/>
            <w:r w:rsidRPr="004F1E61">
              <w:rPr>
                <w:rFonts w:ascii="Times New Roman" w:eastAsia="Calibri" w:hAnsi="Times New Roman" w:cs="Times New Roman"/>
                <w:b w:val="0"/>
                <w:bCs w:val="0"/>
                <w:sz w:val="24"/>
                <w:szCs w:val="24"/>
              </w:rPr>
              <w:t>Planı</w:t>
            </w:r>
            <w:proofErr w:type="spellEnd"/>
          </w:p>
          <w:p w14:paraId="45B658FF" w14:textId="77777777" w:rsidR="00BD7A29" w:rsidRPr="004F1E61" w:rsidRDefault="00BD7A29" w:rsidP="00CB4776">
            <w:pPr>
              <w:tabs>
                <w:tab w:val="left" w:pos="330"/>
              </w:tabs>
              <w:spacing w:line="276" w:lineRule="auto"/>
              <w:rPr>
                <w:rFonts w:ascii="Times New Roman" w:eastAsia="Calibri" w:hAnsi="Times New Roman" w:cs="Times New Roman"/>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Millî Eğitim Şûra Kararları</w:t>
            </w:r>
          </w:p>
        </w:tc>
      </w:tr>
    </w:tbl>
    <w:p w14:paraId="4FE895DE" w14:textId="77777777" w:rsidR="00BD7A29" w:rsidRPr="004F1E61" w:rsidRDefault="00BD7A29" w:rsidP="00272413">
      <w:pPr>
        <w:rPr>
          <w:rFonts w:ascii="Times New Roman" w:hAnsi="Times New Roman" w:cs="Times New Roman"/>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4F1E61"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4F1E61" w:rsidRDefault="00BD7A29" w:rsidP="00030BCC">
            <w:pPr>
              <w:spacing w:before="168"/>
              <w:jc w:val="center"/>
              <w:rPr>
                <w:rFonts w:ascii="Times New Roman" w:eastAsia="Calibri" w:hAnsi="Times New Roman" w:cs="Times New Roman"/>
                <w:sz w:val="24"/>
                <w:szCs w:val="24"/>
              </w:rPr>
            </w:pPr>
            <w:r w:rsidRPr="00030BCC">
              <w:rPr>
                <w:rFonts w:ascii="Times New Roman" w:hAnsi="Times New Roman" w:cs="Times New Roman"/>
                <w:color w:val="002060"/>
                <w:spacing w:val="-8"/>
                <w:sz w:val="24"/>
                <w:szCs w:val="24"/>
              </w:rPr>
              <w:t>Sektörel ve Tematik Strateji Belgeleri</w:t>
            </w:r>
          </w:p>
        </w:tc>
      </w:tr>
      <w:tr w:rsidR="00BD7A29" w:rsidRPr="004F1E61"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4F1E61" w:rsidRDefault="00BD7A29" w:rsidP="00CB4776">
            <w:pPr>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sz w:val="24"/>
                <w:szCs w:val="24"/>
              </w:rPr>
              <w:t>•</w:t>
            </w:r>
            <w:r w:rsidRPr="004F1E61">
              <w:rPr>
                <w:rFonts w:ascii="Times New Roman" w:hAnsi="Times New Roman" w:cs="Times New Roman"/>
                <w:sz w:val="24"/>
                <w:szCs w:val="24"/>
              </w:rPr>
              <w:t xml:space="preserve">   </w:t>
            </w:r>
            <w:r w:rsidRPr="004F1E61">
              <w:rPr>
                <w:rFonts w:ascii="Times New Roman" w:eastAsia="Calibri" w:hAnsi="Times New Roman" w:cs="Times New Roman"/>
                <w:b w:val="0"/>
                <w:bCs w:val="0"/>
                <w:sz w:val="24"/>
                <w:szCs w:val="24"/>
              </w:rPr>
              <w:t>Öğretmen Strateji Belgesi</w:t>
            </w:r>
          </w:p>
          <w:p w14:paraId="13F07C58"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İklim Değişikliği Eylem Planı</w:t>
            </w:r>
          </w:p>
          <w:p w14:paraId="0BDEF179"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Kadının Güçlenmesi Strateji Belgesi ve Eylem Planı</w:t>
            </w:r>
          </w:p>
          <w:p w14:paraId="02E25699"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Karayolu Trafik Güvenliği Strateji Belgesi</w:t>
            </w:r>
          </w:p>
          <w:p w14:paraId="4020E26E"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Mobilite Araç ve Teknolojileri Yol Haritası</w:t>
            </w:r>
          </w:p>
          <w:p w14:paraId="489B6E4E"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Su Verimliliği Strateji Belgesi ve Eylem Planı</w:t>
            </w:r>
          </w:p>
          <w:p w14:paraId="0DE376BD"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Ulusal Deprem Stratejisi ve Eylem Planı</w:t>
            </w:r>
          </w:p>
          <w:p w14:paraId="6A4EE050"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Ulusal Genç İstihdam Stratejisi ve Eylem Planı</w:t>
            </w:r>
          </w:p>
          <w:p w14:paraId="6F004AFB"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Ulusal Enerji Verimliliği Eylem Planı</w:t>
            </w:r>
          </w:p>
          <w:p w14:paraId="79496AED"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Ulusal Girişimcilik Stratejisi ve Eylem Planı</w:t>
            </w:r>
          </w:p>
          <w:p w14:paraId="10980E19"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Ulusal Yapay Zekâ Stratejisi</w:t>
            </w:r>
          </w:p>
          <w:p w14:paraId="34617C45" w14:textId="77777777" w:rsidR="00BD7A29" w:rsidRPr="004F1E61" w:rsidRDefault="00BD7A29" w:rsidP="00CB4776">
            <w:pPr>
              <w:tabs>
                <w:tab w:val="left" w:pos="300"/>
              </w:tabs>
              <w:spacing w:line="276" w:lineRule="auto"/>
              <w:rPr>
                <w:rFonts w:ascii="Times New Roman" w:eastAsia="Calibri" w:hAnsi="Times New Roman" w:cs="Times New Roman"/>
                <w:b w:val="0"/>
                <w:bCs w:val="0"/>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2023-2028 Türkiye Çocuk Hakları Strateji Belgesi ve Eylem Planı</w:t>
            </w:r>
          </w:p>
          <w:p w14:paraId="1AE93CD5" w14:textId="77777777" w:rsidR="00BD7A29" w:rsidRPr="004F1E61" w:rsidRDefault="00BD7A29" w:rsidP="00CB4776">
            <w:pPr>
              <w:tabs>
                <w:tab w:val="left" w:pos="300"/>
              </w:tabs>
              <w:spacing w:line="276" w:lineRule="auto"/>
              <w:rPr>
                <w:rFonts w:ascii="Times New Roman" w:eastAsia="Calibri" w:hAnsi="Times New Roman" w:cs="Times New Roman"/>
                <w:sz w:val="24"/>
                <w:szCs w:val="24"/>
              </w:rPr>
            </w:pPr>
            <w:r w:rsidRPr="004F1E61">
              <w:rPr>
                <w:rFonts w:ascii="Times New Roman" w:eastAsia="Calibri" w:hAnsi="Times New Roman" w:cs="Times New Roman"/>
                <w:b w:val="0"/>
                <w:bCs w:val="0"/>
                <w:sz w:val="24"/>
                <w:szCs w:val="24"/>
              </w:rPr>
              <w:t>•</w:t>
            </w:r>
            <w:r w:rsidRPr="004F1E61">
              <w:rPr>
                <w:rFonts w:ascii="Times New Roman" w:eastAsia="Calibri" w:hAnsi="Times New Roman" w:cs="Times New Roman"/>
                <w:b w:val="0"/>
                <w:bCs w:val="0"/>
                <w:sz w:val="24"/>
                <w:szCs w:val="24"/>
              </w:rPr>
              <w:tab/>
              <w:t>2024-2028 Kadının Güçlenmesi Strateji Belgesi ve Eylem Planı</w:t>
            </w:r>
          </w:p>
        </w:tc>
      </w:tr>
    </w:tbl>
    <w:p w14:paraId="16D0BE3E" w14:textId="77777777" w:rsidR="00BD7A29" w:rsidRPr="004F1E61" w:rsidRDefault="00BD7A29" w:rsidP="00272413">
      <w:pPr>
        <w:rPr>
          <w:rFonts w:ascii="Times New Roman" w:hAnsi="Times New Roman" w:cs="Times New Roman"/>
          <w:sz w:val="24"/>
          <w:szCs w:val="24"/>
        </w:rPr>
      </w:pPr>
    </w:p>
    <w:p w14:paraId="71BEB268" w14:textId="77777777" w:rsidR="00BD7A29" w:rsidRPr="004F1E61" w:rsidRDefault="00BD7A29" w:rsidP="00272413">
      <w:pPr>
        <w:rPr>
          <w:rFonts w:ascii="Times New Roman" w:hAnsi="Times New Roman" w:cs="Times New Roman"/>
          <w:sz w:val="24"/>
          <w:szCs w:val="24"/>
        </w:rPr>
      </w:pPr>
    </w:p>
    <w:p w14:paraId="18637D78" w14:textId="77777777" w:rsidR="00BD7A29" w:rsidRPr="004F1E61" w:rsidRDefault="00BD7A29" w:rsidP="00272413">
      <w:pPr>
        <w:rPr>
          <w:rFonts w:ascii="Times New Roman" w:hAnsi="Times New Roman" w:cs="Times New Roman"/>
          <w:sz w:val="24"/>
          <w:szCs w:val="24"/>
        </w:rPr>
      </w:pPr>
    </w:p>
    <w:p w14:paraId="62443D4D" w14:textId="77777777" w:rsidR="00BD7A29" w:rsidRPr="00030BCC" w:rsidRDefault="00BD7A29" w:rsidP="00030BCC">
      <w:pPr>
        <w:jc w:val="center"/>
        <w:rPr>
          <w:rFonts w:ascii="Times New Roman" w:hAnsi="Times New Roman" w:cs="Times New Roman"/>
          <w:color w:val="002060"/>
          <w:sz w:val="24"/>
          <w:szCs w:val="24"/>
        </w:rPr>
      </w:pPr>
    </w:p>
    <w:p w14:paraId="1F25A46A" w14:textId="69B86CC6" w:rsidR="00BD7A29" w:rsidRPr="00030BCC" w:rsidRDefault="00BD7A29" w:rsidP="00030BCC">
      <w:pPr>
        <w:jc w:val="center"/>
        <w:rPr>
          <w:rFonts w:ascii="Times New Roman" w:hAnsi="Times New Roman" w:cs="Times New Roman"/>
          <w:color w:val="002060"/>
          <w:sz w:val="24"/>
          <w:szCs w:val="24"/>
        </w:rPr>
      </w:pPr>
      <w:bookmarkStart w:id="1" w:name="_Hlk160098170"/>
      <w:r w:rsidRPr="00030BCC">
        <w:rPr>
          <w:rFonts w:ascii="Times New Roman" w:hAnsi="Times New Roman" w:cs="Times New Roman"/>
          <w:color w:val="002060"/>
          <w:sz w:val="24"/>
          <w:szCs w:val="24"/>
        </w:rPr>
        <w:t>Üst Politika Belgeleri Analizi</w:t>
      </w:r>
      <w:bookmarkEnd w:id="1"/>
    </w:p>
    <w:p w14:paraId="175184BC" w14:textId="77777777" w:rsidR="001B3878" w:rsidRPr="00736E42" w:rsidRDefault="001B3878" w:rsidP="001B3878">
      <w:pPr>
        <w:pStyle w:val="AralkYok"/>
        <w:spacing w:after="120" w:line="276" w:lineRule="auto"/>
        <w:ind w:firstLine="709"/>
        <w:rPr>
          <w:rFonts w:ascii="Times New Roman" w:hAnsi="Times New Roman" w:cs="Times New Roman"/>
          <w:sz w:val="24"/>
        </w:rPr>
      </w:pPr>
      <w:r w:rsidRPr="00736E42">
        <w:rPr>
          <w:rFonts w:ascii="Times New Roman" w:hAnsi="Times New Roman" w:cs="Times New Roman"/>
          <w:sz w:val="24"/>
        </w:rPr>
        <w:t xml:space="preserve">Okul müdürlüğümüze görev ve sorumluluk yükleyen amir hükümlerin tespit edilmesi için tüm üst politika belgeleri taranmış ve bu belgelerde yer alan politikalar incelenmiştir. </w:t>
      </w:r>
    </w:p>
    <w:p w14:paraId="2D5DDDF7" w14:textId="77777777" w:rsidR="001B3878" w:rsidRPr="00736E42" w:rsidRDefault="001B3878" w:rsidP="001B3878">
      <w:pPr>
        <w:spacing w:before="1" w:line="120" w:lineRule="exact"/>
        <w:rPr>
          <w:rFonts w:ascii="Times New Roman" w:hAnsi="Times New Roman" w:cs="Times New Roman"/>
          <w:sz w:val="12"/>
          <w:szCs w:val="12"/>
        </w:rPr>
      </w:pPr>
    </w:p>
    <w:p w14:paraId="05191304" w14:textId="77777777" w:rsidR="001B3878" w:rsidRPr="00736E42" w:rsidRDefault="001B3878" w:rsidP="001B3878">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14:paraId="2DFB4277" w14:textId="77777777" w:rsidR="001B3878" w:rsidRPr="00736E42" w:rsidRDefault="001B3878" w:rsidP="001B387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14:paraId="1B31AA0C" w14:textId="77777777" w:rsidR="001B3878" w:rsidRPr="00736E42" w:rsidRDefault="001B3878" w:rsidP="001B387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14:paraId="5B554787" w14:textId="77777777" w:rsidR="001B3878" w:rsidRPr="00736E42" w:rsidRDefault="001B3878" w:rsidP="001B387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14:paraId="71A5F695" w14:textId="77777777" w:rsidR="001B3878" w:rsidRPr="00736E42" w:rsidRDefault="001B3878" w:rsidP="001B387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14:paraId="06F1AB97" w14:textId="77777777" w:rsidR="001B3878" w:rsidRPr="00736E42" w:rsidRDefault="001B3878" w:rsidP="001B387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14:paraId="00508445" w14:textId="77777777" w:rsidR="001B3878" w:rsidRPr="00736E42" w:rsidRDefault="001B3878" w:rsidP="001B387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14:paraId="2BEEF853" w14:textId="77777777" w:rsidR="001B3878" w:rsidRPr="00736E42" w:rsidRDefault="001B3878" w:rsidP="001B387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14:paraId="09B956E8" w14:textId="77777777" w:rsidR="001B3878" w:rsidRPr="00736E42" w:rsidRDefault="001B3878" w:rsidP="001B387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14:paraId="2647C079" w14:textId="522C9E44" w:rsidR="001B3878" w:rsidRPr="00736E42" w:rsidRDefault="001B3878" w:rsidP="001B3878">
      <w:pPr>
        <w:pStyle w:val="AralkYok"/>
        <w:spacing w:after="120" w:line="276" w:lineRule="auto"/>
        <w:ind w:firstLine="709"/>
        <w:rPr>
          <w:rFonts w:ascii="Times New Roman" w:hAnsi="Times New Roman" w:cs="Times New Roman"/>
          <w:sz w:val="24"/>
        </w:rPr>
      </w:pPr>
      <w:r>
        <w:rPr>
          <w:rFonts w:ascii="Times New Roman" w:eastAsia="Cambria" w:hAnsi="Times New Roman" w:cs="Times New Roman"/>
          <w:spacing w:val="1"/>
          <w:sz w:val="24"/>
          <w:szCs w:val="24"/>
        </w:rPr>
        <w:t>Erzurum</w:t>
      </w:r>
      <w:r w:rsidRPr="00736E42">
        <w:rPr>
          <w:rFonts w:ascii="Times New Roman" w:eastAsia="Cambria" w:hAnsi="Times New Roman" w:cs="Times New Roman"/>
          <w:sz w:val="24"/>
          <w:szCs w:val="24"/>
        </w:rPr>
        <w:t xml:space="preserve"> </w:t>
      </w:r>
      <w:r>
        <w:rPr>
          <w:rFonts w:ascii="Times New Roman" w:eastAsia="Cambria" w:hAnsi="Times New Roman" w:cs="Times New Roman"/>
          <w:sz w:val="24"/>
          <w:szCs w:val="24"/>
        </w:rPr>
        <w:t>İl</w:t>
      </w:r>
      <w:r w:rsidRPr="00736E42">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M</w:t>
      </w:r>
      <w:r w:rsidRPr="00736E42">
        <w:rPr>
          <w:rFonts w:ascii="Times New Roman" w:eastAsia="Cambria" w:hAnsi="Times New Roman" w:cs="Times New Roman"/>
          <w:sz w:val="24"/>
          <w:szCs w:val="24"/>
        </w:rPr>
        <w:t>illî</w:t>
      </w:r>
      <w:r w:rsidRPr="00736E42">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Pr>
          <w:rFonts w:ascii="Times New Roman" w:eastAsia="Cambria" w:hAnsi="Times New Roman" w:cs="Times New Roman"/>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Pr>
          <w:rFonts w:ascii="Times New Roman" w:eastAsia="Cambria" w:hAnsi="Times New Roman" w:cs="Times New Roman"/>
          <w:sz w:val="24"/>
          <w:szCs w:val="24"/>
        </w:rPr>
        <w:t xml:space="preserve"> Aziziye</w:t>
      </w:r>
      <w:r w:rsidRPr="00736E42">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İ</w:t>
      </w:r>
      <w:r w:rsidRPr="00736E42">
        <w:rPr>
          <w:rFonts w:ascii="Times New Roman" w:eastAsia="Cambria" w:hAnsi="Times New Roman" w:cs="Times New Roman"/>
          <w:sz w:val="24"/>
          <w:szCs w:val="24"/>
        </w:rPr>
        <w:t>lçe</w:t>
      </w:r>
      <w:r w:rsidRPr="00736E42">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M</w:t>
      </w:r>
      <w:r w:rsidRPr="00736E42">
        <w:rPr>
          <w:rFonts w:ascii="Times New Roman" w:eastAsia="Cambria" w:hAnsi="Times New Roman" w:cs="Times New Roman"/>
          <w:sz w:val="24"/>
          <w:szCs w:val="24"/>
        </w:rPr>
        <w:t>illî</w:t>
      </w:r>
      <w:r w:rsidRPr="00736E42">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 xml:space="preserve">tim </w:t>
      </w:r>
      <w:r>
        <w:rPr>
          <w:rFonts w:ascii="Times New Roman" w:eastAsia="Cambria" w:hAnsi="Times New Roman" w:cs="Times New Roman"/>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incelenerek</w:t>
      </w:r>
      <w:r>
        <w:rPr>
          <w:rFonts w:ascii="Times New Roman" w:eastAsia="Cambria" w:hAnsi="Times New Roman" w:cs="Times New Roman"/>
          <w:sz w:val="24"/>
          <w:szCs w:val="24"/>
        </w:rPr>
        <w:t>,</w:t>
      </w:r>
      <w:r w:rsidRPr="00736E42">
        <w:rPr>
          <w:rFonts w:ascii="Times New Roman" w:eastAsia="Cambria" w:hAnsi="Times New Roman" w:cs="Times New Roman"/>
          <w:sz w:val="24"/>
          <w:szCs w:val="24"/>
        </w:rPr>
        <w:t xml:space="preserve"> </w:t>
      </w:r>
      <w:r>
        <w:rPr>
          <w:rFonts w:ascii="Times New Roman" w:hAnsi="Times New Roman" w:cs="Times New Roman"/>
          <w:sz w:val="24"/>
        </w:rPr>
        <w:t>b</w:t>
      </w:r>
      <w:r w:rsidRPr="00736E42">
        <w:rPr>
          <w:rFonts w:ascii="Times New Roman" w:hAnsi="Times New Roman" w:cs="Times New Roman"/>
          <w:sz w:val="24"/>
        </w:rPr>
        <w:t xml:space="preserve">u çerçevede Müdürlüğümüz 2024-2028 Stratejik Planı’nın amaç, hedef, performans göstergeleri ve stratejileri </w:t>
      </w:r>
      <w:r>
        <w:rPr>
          <w:rFonts w:ascii="Times New Roman" w:hAnsi="Times New Roman" w:cs="Times New Roman"/>
          <w:sz w:val="24"/>
        </w:rPr>
        <w:t>hazırlanmıştır.</w:t>
      </w:r>
      <w:r w:rsidRPr="00736E42">
        <w:rPr>
          <w:rFonts w:ascii="Times New Roman" w:hAnsi="Times New Roman" w:cs="Times New Roman"/>
          <w:sz w:val="24"/>
        </w:rPr>
        <w:t xml:space="preserve"> </w:t>
      </w:r>
    </w:p>
    <w:p w14:paraId="0E47865A" w14:textId="77777777" w:rsidR="00140798" w:rsidRPr="004F1E61" w:rsidRDefault="00140798" w:rsidP="00272413">
      <w:pPr>
        <w:rPr>
          <w:rFonts w:ascii="Times New Roman" w:hAnsi="Times New Roman" w:cs="Times New Roman"/>
          <w:sz w:val="24"/>
          <w:szCs w:val="24"/>
        </w:rPr>
      </w:pPr>
    </w:p>
    <w:p w14:paraId="531B032F" w14:textId="77777777" w:rsidR="00140798" w:rsidRPr="004F1E61" w:rsidRDefault="00140798" w:rsidP="00272413">
      <w:pPr>
        <w:rPr>
          <w:rFonts w:ascii="Times New Roman" w:hAnsi="Times New Roman" w:cs="Times New Roman"/>
          <w:sz w:val="24"/>
          <w:szCs w:val="24"/>
        </w:rPr>
      </w:pPr>
    </w:p>
    <w:p w14:paraId="54E1A3D7" w14:textId="77777777" w:rsidR="00140798" w:rsidRPr="004F1E61" w:rsidRDefault="00140798" w:rsidP="00272413">
      <w:pPr>
        <w:rPr>
          <w:rFonts w:ascii="Times New Roman" w:hAnsi="Times New Roman" w:cs="Times New Roman"/>
          <w:sz w:val="24"/>
          <w:szCs w:val="24"/>
        </w:rPr>
      </w:pPr>
    </w:p>
    <w:p w14:paraId="056D7CDF" w14:textId="77777777" w:rsidR="00140798" w:rsidRPr="004F1E61" w:rsidRDefault="00140798" w:rsidP="00272413">
      <w:pPr>
        <w:rPr>
          <w:rFonts w:ascii="Times New Roman" w:hAnsi="Times New Roman" w:cs="Times New Roman"/>
          <w:sz w:val="24"/>
          <w:szCs w:val="24"/>
        </w:rPr>
      </w:pPr>
    </w:p>
    <w:p w14:paraId="6DC2DB7F" w14:textId="77777777" w:rsidR="00140798" w:rsidRPr="004F1E61" w:rsidRDefault="00140798" w:rsidP="00272413">
      <w:pPr>
        <w:rPr>
          <w:rFonts w:ascii="Times New Roman" w:hAnsi="Times New Roman" w:cs="Times New Roman"/>
          <w:sz w:val="24"/>
          <w:szCs w:val="24"/>
        </w:rPr>
      </w:pPr>
    </w:p>
    <w:p w14:paraId="2194A4A7" w14:textId="77777777" w:rsidR="00140798" w:rsidRPr="004F1E61" w:rsidRDefault="00140798" w:rsidP="00272413">
      <w:pPr>
        <w:rPr>
          <w:rFonts w:ascii="Times New Roman" w:hAnsi="Times New Roman" w:cs="Times New Roman"/>
          <w:sz w:val="24"/>
          <w:szCs w:val="24"/>
        </w:rPr>
      </w:pPr>
    </w:p>
    <w:p w14:paraId="0BC6699A" w14:textId="77777777" w:rsidR="00140798" w:rsidRPr="004F1E61" w:rsidRDefault="00140798" w:rsidP="00272413">
      <w:pPr>
        <w:rPr>
          <w:rFonts w:ascii="Times New Roman" w:hAnsi="Times New Roman" w:cs="Times New Roman"/>
          <w:sz w:val="24"/>
          <w:szCs w:val="24"/>
        </w:rPr>
      </w:pPr>
    </w:p>
    <w:p w14:paraId="5ADC3B69" w14:textId="77777777" w:rsidR="00140798" w:rsidRPr="004F1E61" w:rsidRDefault="00140798" w:rsidP="00272413">
      <w:pPr>
        <w:rPr>
          <w:rFonts w:ascii="Times New Roman" w:hAnsi="Times New Roman" w:cs="Times New Roman"/>
          <w:sz w:val="24"/>
          <w:szCs w:val="24"/>
        </w:rPr>
      </w:pPr>
    </w:p>
    <w:p w14:paraId="27205E3A" w14:textId="77777777" w:rsidR="00140798" w:rsidRPr="004F1E61" w:rsidRDefault="00140798" w:rsidP="00272413">
      <w:pPr>
        <w:rPr>
          <w:rFonts w:ascii="Times New Roman" w:hAnsi="Times New Roman" w:cs="Times New Roman"/>
          <w:sz w:val="24"/>
          <w:szCs w:val="24"/>
        </w:rPr>
      </w:pPr>
    </w:p>
    <w:p w14:paraId="637CD5C1" w14:textId="77777777" w:rsidR="00140798" w:rsidRPr="004F1E61" w:rsidRDefault="00140798" w:rsidP="00272413">
      <w:pPr>
        <w:rPr>
          <w:rFonts w:ascii="Times New Roman" w:hAnsi="Times New Roman" w:cs="Times New Roman"/>
          <w:sz w:val="24"/>
          <w:szCs w:val="24"/>
        </w:rPr>
      </w:pPr>
    </w:p>
    <w:p w14:paraId="62A5D959" w14:textId="77777777" w:rsidR="00140798" w:rsidRPr="004F1E61" w:rsidRDefault="00140798" w:rsidP="00272413">
      <w:pPr>
        <w:rPr>
          <w:rFonts w:ascii="Times New Roman" w:hAnsi="Times New Roman" w:cs="Times New Roman"/>
          <w:sz w:val="24"/>
          <w:szCs w:val="24"/>
        </w:rPr>
      </w:pPr>
    </w:p>
    <w:p w14:paraId="250EC48B" w14:textId="77777777" w:rsidR="00140798" w:rsidRPr="004F1E61" w:rsidRDefault="00140798" w:rsidP="00272413">
      <w:pPr>
        <w:rPr>
          <w:rFonts w:ascii="Times New Roman" w:hAnsi="Times New Roman" w:cs="Times New Roman"/>
          <w:sz w:val="24"/>
          <w:szCs w:val="24"/>
        </w:rPr>
      </w:pPr>
    </w:p>
    <w:p w14:paraId="2F454822" w14:textId="77777777" w:rsidR="00140798" w:rsidRPr="004F1E61" w:rsidRDefault="00140798" w:rsidP="00272413">
      <w:pPr>
        <w:rPr>
          <w:rFonts w:ascii="Times New Roman" w:hAnsi="Times New Roman" w:cs="Times New Roman"/>
          <w:sz w:val="24"/>
          <w:szCs w:val="24"/>
        </w:rPr>
      </w:pPr>
    </w:p>
    <w:p w14:paraId="15B3BFBE" w14:textId="77777777" w:rsidR="00140798" w:rsidRDefault="00140798" w:rsidP="00272413">
      <w:pPr>
        <w:rPr>
          <w:rFonts w:ascii="Times New Roman" w:hAnsi="Times New Roman" w:cs="Times New Roman"/>
          <w:sz w:val="24"/>
          <w:szCs w:val="24"/>
        </w:rPr>
      </w:pPr>
    </w:p>
    <w:p w14:paraId="395CFF21" w14:textId="77777777" w:rsidR="00030BCC" w:rsidRDefault="00030BCC" w:rsidP="00272413">
      <w:pPr>
        <w:rPr>
          <w:rFonts w:ascii="Times New Roman" w:hAnsi="Times New Roman" w:cs="Times New Roman"/>
          <w:sz w:val="24"/>
          <w:szCs w:val="24"/>
        </w:rPr>
      </w:pPr>
    </w:p>
    <w:p w14:paraId="57D1AFDD" w14:textId="77777777" w:rsidR="00140798" w:rsidRPr="004F1E61" w:rsidRDefault="00140798" w:rsidP="00272413">
      <w:pPr>
        <w:rPr>
          <w:rFonts w:ascii="Times New Roman" w:hAnsi="Times New Roman" w:cs="Times New Roman"/>
          <w:sz w:val="24"/>
          <w:szCs w:val="24"/>
        </w:rPr>
      </w:pPr>
    </w:p>
    <w:p w14:paraId="24389075" w14:textId="77777777" w:rsidR="00140798" w:rsidRPr="004F1E61" w:rsidRDefault="00140798" w:rsidP="00272413">
      <w:pPr>
        <w:rPr>
          <w:rFonts w:ascii="Times New Roman" w:hAnsi="Times New Roman" w:cs="Times New Roman"/>
          <w:sz w:val="24"/>
          <w:szCs w:val="24"/>
        </w:rPr>
      </w:pPr>
    </w:p>
    <w:p w14:paraId="71BFA786" w14:textId="77777777" w:rsidR="00272413" w:rsidRPr="004F1E61" w:rsidRDefault="00272413" w:rsidP="00030BCC">
      <w:pPr>
        <w:pStyle w:val="ListeParagraf"/>
        <w:numPr>
          <w:ilvl w:val="1"/>
          <w:numId w:val="3"/>
        </w:numPr>
        <w:tabs>
          <w:tab w:val="left" w:pos="839"/>
        </w:tabs>
        <w:spacing w:before="280"/>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t>Faaliyet Alanları ile Ürün/Hizmetlerin Belirlenmesi</w:t>
      </w:r>
    </w:p>
    <w:p w14:paraId="608AC6D9" w14:textId="77777777" w:rsidR="00272413" w:rsidRPr="004F1E61" w:rsidRDefault="00272413" w:rsidP="00272413">
      <w:pPr>
        <w:pStyle w:val="GvdeMetni"/>
        <w:spacing w:before="118" w:line="360" w:lineRule="auto"/>
        <w:ind w:left="418" w:right="414"/>
        <w:jc w:val="both"/>
        <w:rPr>
          <w:rFonts w:ascii="Times New Roman" w:hAnsi="Times New Roman" w:cs="Times New Roman"/>
          <w:lang w:val="tr-TR"/>
        </w:rPr>
      </w:pPr>
      <w:r w:rsidRPr="004F1E61">
        <w:rPr>
          <w:rFonts w:ascii="Times New Roman" w:hAnsi="Times New Roman" w:cs="Times New Roman"/>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F1E61" w:rsidRDefault="00272413" w:rsidP="00272413">
      <w:pPr>
        <w:pStyle w:val="GvdeMetni"/>
        <w:spacing w:before="1"/>
        <w:rPr>
          <w:rFonts w:ascii="Times New Roman" w:hAnsi="Times New Roman" w:cs="Times New Roman"/>
          <w:lang w:val="tr-TR"/>
        </w:rPr>
      </w:pPr>
    </w:p>
    <w:p w14:paraId="35A18727" w14:textId="77777777" w:rsidR="00272413" w:rsidRPr="005A32B8" w:rsidRDefault="00272413" w:rsidP="005A32B8">
      <w:pPr>
        <w:ind w:left="418"/>
        <w:jc w:val="center"/>
        <w:rPr>
          <w:rFonts w:ascii="Times New Roman" w:hAnsi="Times New Roman" w:cs="Times New Roman"/>
          <w:b/>
          <w:color w:val="002060"/>
          <w:sz w:val="24"/>
          <w:szCs w:val="24"/>
        </w:rPr>
      </w:pPr>
      <w:r w:rsidRPr="005A32B8">
        <w:rPr>
          <w:rFonts w:ascii="Times New Roman" w:hAnsi="Times New Roman" w:cs="Times New Roman"/>
          <w:b/>
          <w:color w:val="002060"/>
          <w:sz w:val="24"/>
          <w:szCs w:val="24"/>
        </w:rPr>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F1E61" w14:paraId="3D7BDF88" w14:textId="77777777" w:rsidTr="006A733E">
        <w:trPr>
          <w:trHeight w:val="660"/>
        </w:trPr>
        <w:tc>
          <w:tcPr>
            <w:tcW w:w="3893" w:type="dxa"/>
            <w:shd w:val="clear" w:color="auto" w:fill="E2EFD9"/>
          </w:tcPr>
          <w:p w14:paraId="10CAADE0" w14:textId="77777777" w:rsidR="00272413" w:rsidRPr="004F1E61" w:rsidRDefault="00272413" w:rsidP="00CB4776">
            <w:pPr>
              <w:pStyle w:val="TableParagraph"/>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Faaliyet Alanı</w:t>
            </w:r>
          </w:p>
        </w:tc>
        <w:tc>
          <w:tcPr>
            <w:tcW w:w="5767" w:type="dxa"/>
            <w:shd w:val="clear" w:color="auto" w:fill="E2EFD9"/>
          </w:tcPr>
          <w:p w14:paraId="4A7D2186" w14:textId="77777777" w:rsidR="00272413" w:rsidRPr="004F1E61" w:rsidRDefault="00272413" w:rsidP="00CB4776">
            <w:pPr>
              <w:pStyle w:val="TableParagraph"/>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Ürün/Hizmetler</w:t>
            </w:r>
          </w:p>
        </w:tc>
      </w:tr>
      <w:tr w:rsidR="00272413" w:rsidRPr="004F1E61" w14:paraId="198A85B9" w14:textId="77777777" w:rsidTr="006A733E">
        <w:trPr>
          <w:trHeight w:val="3060"/>
        </w:trPr>
        <w:tc>
          <w:tcPr>
            <w:tcW w:w="3893" w:type="dxa"/>
            <w:shd w:val="clear" w:color="auto" w:fill="E2EFD9"/>
          </w:tcPr>
          <w:p w14:paraId="543B33AE" w14:textId="77777777" w:rsidR="00272413" w:rsidRPr="004F1E61" w:rsidRDefault="00272413" w:rsidP="00CB4776">
            <w:pPr>
              <w:pStyle w:val="TableParagraph"/>
              <w:rPr>
                <w:rFonts w:ascii="Times New Roman" w:hAnsi="Times New Roman" w:cs="Times New Roman"/>
                <w:b/>
                <w:sz w:val="24"/>
                <w:szCs w:val="24"/>
                <w:lang w:val="tr-TR"/>
              </w:rPr>
            </w:pPr>
          </w:p>
          <w:p w14:paraId="7E3A7ACA" w14:textId="77777777" w:rsidR="00272413" w:rsidRPr="004F1E61" w:rsidRDefault="00272413" w:rsidP="00CB4776">
            <w:pPr>
              <w:pStyle w:val="TableParagraph"/>
              <w:rPr>
                <w:rFonts w:ascii="Times New Roman" w:hAnsi="Times New Roman" w:cs="Times New Roman"/>
                <w:b/>
                <w:sz w:val="24"/>
                <w:szCs w:val="24"/>
                <w:lang w:val="tr-TR"/>
              </w:rPr>
            </w:pPr>
          </w:p>
          <w:p w14:paraId="24859CC2" w14:textId="77777777" w:rsidR="00272413" w:rsidRPr="004F1E61" w:rsidRDefault="00272413" w:rsidP="00CB4776">
            <w:pPr>
              <w:pStyle w:val="TableParagraph"/>
              <w:rPr>
                <w:rFonts w:ascii="Times New Roman" w:hAnsi="Times New Roman" w:cs="Times New Roman"/>
                <w:b/>
                <w:sz w:val="24"/>
                <w:szCs w:val="24"/>
                <w:lang w:val="tr-TR"/>
              </w:rPr>
            </w:pPr>
          </w:p>
          <w:p w14:paraId="34DB7E3E" w14:textId="77777777" w:rsidR="00272413" w:rsidRPr="004F1E61" w:rsidRDefault="00272413" w:rsidP="00CB4776">
            <w:pPr>
              <w:pStyle w:val="TableParagraph"/>
              <w:rPr>
                <w:rFonts w:ascii="Times New Roman" w:hAnsi="Times New Roman" w:cs="Times New Roman"/>
                <w:b/>
                <w:sz w:val="24"/>
                <w:szCs w:val="24"/>
                <w:lang w:val="tr-TR"/>
              </w:rPr>
            </w:pPr>
          </w:p>
          <w:p w14:paraId="6386DA1A" w14:textId="77777777" w:rsidR="00272413" w:rsidRPr="004F1E61" w:rsidRDefault="00272413" w:rsidP="00CB4776">
            <w:pPr>
              <w:pStyle w:val="TableParagraph"/>
              <w:rPr>
                <w:rFonts w:ascii="Times New Roman" w:hAnsi="Times New Roman" w:cs="Times New Roman"/>
                <w:b/>
                <w:sz w:val="24"/>
                <w:szCs w:val="24"/>
                <w:lang w:val="tr-TR"/>
              </w:rPr>
            </w:pPr>
          </w:p>
          <w:p w14:paraId="4769FF85" w14:textId="77777777" w:rsidR="00272413" w:rsidRPr="004F1E61" w:rsidRDefault="00272413" w:rsidP="00CB4776">
            <w:pPr>
              <w:pStyle w:val="TableParagraph"/>
              <w:spacing w:before="129"/>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Öğretim-eğitim faaliyetleri</w:t>
            </w:r>
          </w:p>
        </w:tc>
        <w:tc>
          <w:tcPr>
            <w:tcW w:w="5767" w:type="dxa"/>
          </w:tcPr>
          <w:p w14:paraId="1901C310"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Okuldaki eğitimin düzenli yürütülmesini sağlama,</w:t>
            </w:r>
          </w:p>
          <w:p w14:paraId="73A50B1C"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Ders dışı eğitim çalışmalarının yapılmasını sağlama,</w:t>
            </w:r>
          </w:p>
          <w:p w14:paraId="1DA82A42"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Okuma alışkanlığının geliştirilmesi ve yaygınlaştırılması için tedbirler alma,</w:t>
            </w:r>
          </w:p>
          <w:p w14:paraId="5769EDD5"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İlçe Milli Eğitim Müdürlüğünden gelen sağlık, beslenme, çevre, trafik vb. hizmetlerle ilgili eğitici programları</w:t>
            </w:r>
          </w:p>
          <w:p w14:paraId="15D5E5A4"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proofErr w:type="gramStart"/>
            <w:r w:rsidRPr="004F1E61">
              <w:rPr>
                <w:rFonts w:ascii="Times New Roman" w:hAnsi="Times New Roman" w:cs="Times New Roman"/>
                <w:bCs/>
                <w:sz w:val="24"/>
                <w:szCs w:val="24"/>
                <w:lang w:val="tr-TR"/>
              </w:rPr>
              <w:t>uygulama</w:t>
            </w:r>
            <w:proofErr w:type="gramEnd"/>
            <w:r w:rsidRPr="004F1E61">
              <w:rPr>
                <w:rFonts w:ascii="Times New Roman" w:hAnsi="Times New Roman" w:cs="Times New Roman"/>
                <w:bCs/>
                <w:sz w:val="24"/>
                <w:szCs w:val="24"/>
                <w:lang w:val="tr-TR"/>
              </w:rPr>
              <w:t>,</w:t>
            </w:r>
          </w:p>
          <w:p w14:paraId="49D76F36"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Öğrencilerin öz güvenini, başarılarını, topluma değer katma ve üretme becerilerini geliştirici çalışmalar yapma,</w:t>
            </w:r>
          </w:p>
          <w:p w14:paraId="68D25204"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Okulun zaman çizelgesini hazırlama,</w:t>
            </w:r>
          </w:p>
          <w:p w14:paraId="67A156C4"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Öğrencileri tehdit ve tehlikelere karşı koruyucu, bilinçlendirici çalışmalar yapma</w:t>
            </w:r>
          </w:p>
          <w:p w14:paraId="338A8BF3"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Öğrenci başarısını artırmaya yönelik çalışmalar yapma,</w:t>
            </w:r>
          </w:p>
          <w:p w14:paraId="6527AE96"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Okuldaki öğretim ortamlarının etkin kullanımının takibini yapma,</w:t>
            </w:r>
          </w:p>
          <w:p w14:paraId="3E618B02"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Öğretim tekniklerindeki gelişmeleri takip ederek öğrenci-veli ve öğretmenleri bilgilendirme,</w:t>
            </w:r>
          </w:p>
          <w:p w14:paraId="3F1E8F63"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Ölçme ve değerlendirme tekniklerindeki gelişmeleri takip ederek paydaşları bilgilendirme,</w:t>
            </w:r>
          </w:p>
          <w:p w14:paraId="126FA3A2"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Zümre toplantıları ile ilgili işlemleri yürütme</w:t>
            </w:r>
          </w:p>
          <w:p w14:paraId="5FE52915"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Bilimsel, sosyal ve kültürel faaliyetleri yürütme,</w:t>
            </w:r>
          </w:p>
          <w:p w14:paraId="75660369"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Öğrencilerin çevre duyarlılığını artırıcı faaliyetlerin düzenlenmesini sağlama,</w:t>
            </w:r>
          </w:p>
          <w:p w14:paraId="659DCBDA"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Yerel, ulusal, uluslararası yarışmalara katılma,</w:t>
            </w:r>
          </w:p>
          <w:p w14:paraId="71A25C02" w14:textId="77777777" w:rsidR="00A25E35" w:rsidRPr="004F1E61" w:rsidRDefault="00A25E35" w:rsidP="00DB734B">
            <w:pPr>
              <w:pStyle w:val="TableParagraph"/>
              <w:numPr>
                <w:ilvl w:val="0"/>
                <w:numId w:val="21"/>
              </w:numPr>
              <w:rPr>
                <w:rFonts w:ascii="Times New Roman" w:hAnsi="Times New Roman" w:cs="Times New Roman"/>
                <w:bCs/>
                <w:sz w:val="24"/>
                <w:szCs w:val="24"/>
                <w:lang w:val="tr-TR"/>
              </w:rPr>
            </w:pPr>
            <w:r w:rsidRPr="004F1E61">
              <w:rPr>
                <w:rFonts w:ascii="Times New Roman" w:hAnsi="Times New Roman" w:cs="Times New Roman"/>
                <w:bCs/>
                <w:sz w:val="24"/>
                <w:szCs w:val="24"/>
                <w:lang w:val="tr-TR"/>
              </w:rPr>
              <w:t>Tüm çalışanlara ve öğrencilere tasarruf bilinci kazandırma,</w:t>
            </w:r>
          </w:p>
          <w:p w14:paraId="487C769F" w14:textId="326A62C7" w:rsidR="00A25E35" w:rsidRPr="004F1E61" w:rsidRDefault="00A25E35" w:rsidP="00DB734B">
            <w:pPr>
              <w:pStyle w:val="TableParagraph"/>
              <w:numPr>
                <w:ilvl w:val="0"/>
                <w:numId w:val="21"/>
              </w:numPr>
              <w:rPr>
                <w:rFonts w:ascii="Times New Roman" w:hAnsi="Times New Roman" w:cs="Times New Roman"/>
                <w:sz w:val="24"/>
                <w:szCs w:val="24"/>
                <w:lang w:val="tr-TR"/>
              </w:rPr>
            </w:pPr>
            <w:r w:rsidRPr="004F1E61">
              <w:rPr>
                <w:rFonts w:ascii="Times New Roman" w:hAnsi="Times New Roman" w:cs="Times New Roman"/>
                <w:bCs/>
                <w:sz w:val="24"/>
                <w:szCs w:val="24"/>
                <w:lang w:val="tr-TR"/>
              </w:rPr>
              <w:t>Belirli gün ve haftalarla ilgili çalışma yapma,</w:t>
            </w:r>
            <w:r w:rsidRPr="004F1E61">
              <w:rPr>
                <w:rFonts w:ascii="Times New Roman" w:hAnsi="Times New Roman" w:cs="Times New Roman"/>
                <w:b/>
                <w:sz w:val="24"/>
                <w:szCs w:val="24"/>
                <w:lang w:val="tr-TR"/>
              </w:rPr>
              <w:cr/>
            </w:r>
          </w:p>
          <w:p w14:paraId="0C2599D0" w14:textId="2231FA1B" w:rsidR="00272413" w:rsidRPr="004F1E61" w:rsidRDefault="00272413" w:rsidP="00CB4776">
            <w:pPr>
              <w:pStyle w:val="TableParagraph"/>
              <w:spacing w:before="1"/>
              <w:ind w:left="102"/>
              <w:rPr>
                <w:rFonts w:ascii="Times New Roman" w:hAnsi="Times New Roman" w:cs="Times New Roman"/>
                <w:sz w:val="24"/>
                <w:szCs w:val="24"/>
                <w:lang w:val="tr-TR"/>
              </w:rPr>
            </w:pPr>
          </w:p>
        </w:tc>
      </w:tr>
      <w:tr w:rsidR="00272413" w:rsidRPr="004F1E61" w14:paraId="643FF1E0" w14:textId="77777777" w:rsidTr="006A733E">
        <w:trPr>
          <w:trHeight w:val="1300"/>
        </w:trPr>
        <w:tc>
          <w:tcPr>
            <w:tcW w:w="3893" w:type="dxa"/>
            <w:shd w:val="clear" w:color="auto" w:fill="E2EFD9"/>
          </w:tcPr>
          <w:p w14:paraId="7238D6C8" w14:textId="77777777" w:rsidR="00272413" w:rsidRPr="004F1E61" w:rsidRDefault="00272413" w:rsidP="00CB4776">
            <w:pPr>
              <w:pStyle w:val="TableParagraph"/>
              <w:rPr>
                <w:rFonts w:ascii="Times New Roman" w:hAnsi="Times New Roman" w:cs="Times New Roman"/>
                <w:b/>
                <w:sz w:val="24"/>
                <w:szCs w:val="24"/>
                <w:lang w:val="tr-TR"/>
              </w:rPr>
            </w:pPr>
          </w:p>
          <w:p w14:paraId="0994A8ED" w14:textId="77777777" w:rsidR="00272413" w:rsidRPr="004F1E61" w:rsidRDefault="00272413" w:rsidP="00CB4776">
            <w:pPr>
              <w:pStyle w:val="TableParagraph"/>
              <w:spacing w:before="4"/>
              <w:rPr>
                <w:rFonts w:ascii="Times New Roman" w:hAnsi="Times New Roman" w:cs="Times New Roman"/>
                <w:b/>
                <w:sz w:val="24"/>
                <w:szCs w:val="24"/>
                <w:lang w:val="tr-TR"/>
              </w:rPr>
            </w:pPr>
          </w:p>
          <w:p w14:paraId="27213FBA" w14:textId="77777777" w:rsidR="00272413" w:rsidRPr="004F1E61" w:rsidRDefault="00272413" w:rsidP="00CB4776">
            <w:pPr>
              <w:pStyle w:val="TableParagraph"/>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Rehberlik faaliyetleri</w:t>
            </w:r>
          </w:p>
        </w:tc>
        <w:tc>
          <w:tcPr>
            <w:tcW w:w="5767" w:type="dxa"/>
          </w:tcPr>
          <w:p w14:paraId="41967BD1" w14:textId="77777777" w:rsidR="00272413" w:rsidRPr="004F1E61" w:rsidRDefault="00272413" w:rsidP="00CB4776">
            <w:pPr>
              <w:pStyle w:val="TableParagraph"/>
              <w:spacing w:before="6"/>
              <w:rPr>
                <w:rFonts w:ascii="Times New Roman" w:hAnsi="Times New Roman" w:cs="Times New Roman"/>
                <w:b/>
                <w:sz w:val="24"/>
                <w:szCs w:val="24"/>
                <w:lang w:val="tr-TR"/>
              </w:rPr>
            </w:pPr>
          </w:p>
          <w:p w14:paraId="49FDE2CF" w14:textId="551C8900" w:rsidR="00A25E35" w:rsidRPr="004F1E61" w:rsidRDefault="00A25E35" w:rsidP="00DB734B">
            <w:pPr>
              <w:pStyle w:val="TableParagraph"/>
              <w:numPr>
                <w:ilvl w:val="0"/>
                <w:numId w:val="22"/>
              </w:numPr>
              <w:ind w:left="531" w:hanging="283"/>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Okuldaki rehberlik faaliyetlerini planlama,</w:t>
            </w:r>
          </w:p>
          <w:p w14:paraId="2BF308A0" w14:textId="77777777" w:rsidR="00A25E35" w:rsidRPr="004F1E61"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Rehberlik ve psikolojik danışma hizmetleri yürütme komisyonunun çalışmasını sağlama,</w:t>
            </w:r>
          </w:p>
          <w:p w14:paraId="259EAB68" w14:textId="77777777" w:rsidR="00A25E35" w:rsidRPr="004F1E61"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Rehberlik psikolojik danışma hizmetleri yıllık çalışma planı ve yılsonu çalışma raporunu RAM'a gönderme,</w:t>
            </w:r>
          </w:p>
          <w:p w14:paraId="532280FC" w14:textId="77777777" w:rsidR="00A25E35" w:rsidRPr="004F1E61"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Engelli bireyler için fiziksel düzenlemeler yapılmasını sağlama,</w:t>
            </w:r>
          </w:p>
          <w:p w14:paraId="4518D213" w14:textId="365CFAD5" w:rsidR="00272413" w:rsidRPr="004F1E61" w:rsidRDefault="00584537" w:rsidP="00DB734B">
            <w:pPr>
              <w:pStyle w:val="TableParagraph"/>
              <w:numPr>
                <w:ilvl w:val="0"/>
                <w:numId w:val="22"/>
              </w:numPr>
              <w:ind w:left="531" w:right="127" w:hanging="283"/>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Çeşitli </w:t>
            </w:r>
            <w:r w:rsidR="00A25E35" w:rsidRPr="004F1E61">
              <w:rPr>
                <w:rFonts w:ascii="Times New Roman" w:hAnsi="Times New Roman" w:cs="Times New Roman"/>
                <w:sz w:val="24"/>
                <w:szCs w:val="24"/>
                <w:lang w:val="tr-TR"/>
              </w:rPr>
              <w:t>eylem planlarının hazırlanmasını ve uygulamasını sağlama,</w:t>
            </w:r>
          </w:p>
        </w:tc>
      </w:tr>
      <w:tr w:rsidR="00272413" w:rsidRPr="004F1E61" w14:paraId="23422DE9" w14:textId="77777777" w:rsidTr="006A733E">
        <w:trPr>
          <w:trHeight w:val="400"/>
        </w:trPr>
        <w:tc>
          <w:tcPr>
            <w:tcW w:w="3893" w:type="dxa"/>
            <w:shd w:val="clear" w:color="auto" w:fill="E2EFD9"/>
          </w:tcPr>
          <w:p w14:paraId="042F0974" w14:textId="77777777" w:rsidR="00272413" w:rsidRPr="004F1E61" w:rsidRDefault="00272413" w:rsidP="00CB4776">
            <w:pPr>
              <w:pStyle w:val="TableParagraph"/>
              <w:spacing w:before="88"/>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Sosyal faaliyetler</w:t>
            </w:r>
          </w:p>
        </w:tc>
        <w:tc>
          <w:tcPr>
            <w:tcW w:w="5767" w:type="dxa"/>
          </w:tcPr>
          <w:p w14:paraId="32FD5480" w14:textId="77777777" w:rsidR="00584537"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Bilimsel, sosyal ve kültürel faaliyetleri yürütme,</w:t>
            </w:r>
          </w:p>
          <w:p w14:paraId="3B9F8AB1" w14:textId="77777777" w:rsidR="00584537"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Öğrencilerin çevre duyarlılığını artırıcı faaliyetlerin düzenlenmesini sağlama,</w:t>
            </w:r>
          </w:p>
          <w:p w14:paraId="72987A1F" w14:textId="77777777" w:rsidR="00584537"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Yerel, ulusal, uluslararası yarışmalara katılma,</w:t>
            </w:r>
          </w:p>
          <w:p w14:paraId="5E91DE96" w14:textId="77777777" w:rsidR="00584537"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Tüm çalışanlara ve öğrencilere tasarruf bilinci kazandırma,</w:t>
            </w:r>
          </w:p>
          <w:p w14:paraId="1D150CEA" w14:textId="77777777" w:rsidR="00584537"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Belirli gün ve haftalarla ilgili çalışma yapma,</w:t>
            </w:r>
          </w:p>
          <w:p w14:paraId="4B9D407A" w14:textId="77777777" w:rsidR="00584537"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Bilim şenlikleri düzenleme,</w:t>
            </w:r>
          </w:p>
          <w:p w14:paraId="6ABF6F7F" w14:textId="77777777" w:rsidR="00584537"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Gezilerle ilgili işlemleri yürütme,</w:t>
            </w:r>
          </w:p>
          <w:p w14:paraId="1B8A49E9" w14:textId="4D25398C" w:rsidR="00272413" w:rsidRPr="004F1E61" w:rsidRDefault="00584537" w:rsidP="00DB734B">
            <w:pPr>
              <w:pStyle w:val="TableParagraph"/>
              <w:numPr>
                <w:ilvl w:val="0"/>
                <w:numId w:val="23"/>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Kültürel yarışmalarla ilgili işlemleri yürütme,</w:t>
            </w:r>
          </w:p>
        </w:tc>
      </w:tr>
      <w:tr w:rsidR="00272413" w:rsidRPr="004F1E61" w14:paraId="73624067" w14:textId="77777777" w:rsidTr="006A733E">
        <w:trPr>
          <w:trHeight w:val="400"/>
        </w:trPr>
        <w:tc>
          <w:tcPr>
            <w:tcW w:w="3893" w:type="dxa"/>
            <w:shd w:val="clear" w:color="auto" w:fill="E2EFD9"/>
          </w:tcPr>
          <w:p w14:paraId="3CE81B50" w14:textId="77777777" w:rsidR="00272413" w:rsidRPr="004F1E61" w:rsidRDefault="00272413" w:rsidP="00CB4776">
            <w:pPr>
              <w:pStyle w:val="TableParagraph"/>
              <w:spacing w:before="90"/>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Sportif faaliyetler</w:t>
            </w:r>
          </w:p>
        </w:tc>
        <w:tc>
          <w:tcPr>
            <w:tcW w:w="5767" w:type="dxa"/>
          </w:tcPr>
          <w:p w14:paraId="3B5B068C"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Sosyal-sportif çalışmalara katılma,</w:t>
            </w:r>
          </w:p>
          <w:p w14:paraId="2E16F942"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Millî bayram ve mahallî günlerle ilgili törenlere katılma,</w:t>
            </w:r>
          </w:p>
          <w:p w14:paraId="2F6C9378" w14:textId="42652EFF" w:rsidR="00272413"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Halk oyunları yarışmalarına katılma,</w:t>
            </w:r>
          </w:p>
        </w:tc>
      </w:tr>
      <w:tr w:rsidR="00272413" w:rsidRPr="004F1E61" w14:paraId="089B9C64" w14:textId="77777777" w:rsidTr="006A733E">
        <w:trPr>
          <w:trHeight w:val="440"/>
        </w:trPr>
        <w:tc>
          <w:tcPr>
            <w:tcW w:w="3893" w:type="dxa"/>
            <w:shd w:val="clear" w:color="auto" w:fill="E2EFD9"/>
          </w:tcPr>
          <w:p w14:paraId="1B4D9925" w14:textId="77777777" w:rsidR="00272413" w:rsidRPr="004F1E61" w:rsidRDefault="00272413" w:rsidP="00CB4776">
            <w:pPr>
              <w:pStyle w:val="TableParagraph"/>
              <w:spacing w:before="102"/>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Kültürel ve sanatsal faaliyetler</w:t>
            </w:r>
          </w:p>
        </w:tc>
        <w:tc>
          <w:tcPr>
            <w:tcW w:w="5767" w:type="dxa"/>
          </w:tcPr>
          <w:p w14:paraId="45DC920C"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Kültürel yarışmalarla ilgili işlemleri yürütme,</w:t>
            </w:r>
          </w:p>
          <w:p w14:paraId="39DBA3D6"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Tören programı hazırlama ve uygulama,</w:t>
            </w:r>
          </w:p>
          <w:p w14:paraId="3A291B8A"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Eser inceleme iş ve işlemlerini yürütme,</w:t>
            </w:r>
          </w:p>
          <w:p w14:paraId="56124BF5"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 kütüphanesinin zenginleştirilmesini teşvik etme,</w:t>
            </w:r>
          </w:p>
          <w:p w14:paraId="16F8D325"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Türkçenin doğru kullanımına yönelik faaliyetlerin yapılmasını sağlama,</w:t>
            </w:r>
          </w:p>
          <w:p w14:paraId="62C8DD73"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Tarih bilincini oluşturmaya yönelik çalışmalar yapılmasını sağlama,</w:t>
            </w:r>
          </w:p>
          <w:p w14:paraId="4EE468A8" w14:textId="77777777" w:rsidR="00584537"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Atatürk sevgisini kazandırmaya yönelik faaliyetler yapılmasını sağlama,</w:t>
            </w:r>
          </w:p>
          <w:p w14:paraId="0AF8DF4F" w14:textId="2B8FD3BE" w:rsidR="00272413" w:rsidRPr="004F1E61" w:rsidRDefault="00584537" w:rsidP="00DB734B">
            <w:pPr>
              <w:pStyle w:val="TableParagraph"/>
              <w:numPr>
                <w:ilvl w:val="0"/>
                <w:numId w:val="24"/>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Türk kültürünün yaygınlaştırılması için gerekli tedbirleri alma,</w:t>
            </w:r>
          </w:p>
        </w:tc>
      </w:tr>
      <w:tr w:rsidR="00272413" w:rsidRPr="004F1E61" w14:paraId="72CA7357" w14:textId="77777777" w:rsidTr="006A733E">
        <w:trPr>
          <w:trHeight w:val="1140"/>
        </w:trPr>
        <w:tc>
          <w:tcPr>
            <w:tcW w:w="3893" w:type="dxa"/>
            <w:shd w:val="clear" w:color="auto" w:fill="E2EFD9"/>
          </w:tcPr>
          <w:p w14:paraId="54CB4EC4" w14:textId="77777777" w:rsidR="00272413" w:rsidRPr="004F1E61" w:rsidRDefault="00272413" w:rsidP="00CB4776">
            <w:pPr>
              <w:pStyle w:val="TableParagraph"/>
              <w:spacing w:before="6"/>
              <w:rPr>
                <w:rFonts w:ascii="Times New Roman" w:hAnsi="Times New Roman" w:cs="Times New Roman"/>
                <w:b/>
                <w:sz w:val="24"/>
                <w:szCs w:val="24"/>
                <w:lang w:val="tr-TR"/>
              </w:rPr>
            </w:pPr>
          </w:p>
          <w:p w14:paraId="16999603" w14:textId="77777777" w:rsidR="00272413" w:rsidRPr="004F1E61" w:rsidRDefault="00272413" w:rsidP="00CB4776">
            <w:pPr>
              <w:pStyle w:val="TableParagraph"/>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İnsan kaynakları faaliyetleri (mesleki gelişim faaliyetleri, personel etkinlikleri…)</w:t>
            </w:r>
          </w:p>
        </w:tc>
        <w:tc>
          <w:tcPr>
            <w:tcW w:w="5767" w:type="dxa"/>
          </w:tcPr>
          <w:p w14:paraId="68CC0046" w14:textId="660377B1"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İşe alma işlemlerinin takip edilmesini sağlama,</w:t>
            </w:r>
          </w:p>
          <w:p w14:paraId="753373BD"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Personelin izin işlemlerinin yürütülmesini sağlama,</w:t>
            </w:r>
          </w:p>
          <w:p w14:paraId="51EC1298"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Personelin emeklilik işlemlerinin yürütülmesini sağlama,</w:t>
            </w:r>
          </w:p>
          <w:p w14:paraId="689231A6"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Özlük sicil raporu ve dosyasının tutulmasını sağlama,</w:t>
            </w:r>
          </w:p>
          <w:p w14:paraId="4B87A4BD"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proofErr w:type="spellStart"/>
            <w:r w:rsidRPr="004F1E61">
              <w:rPr>
                <w:rFonts w:ascii="Times New Roman" w:hAnsi="Times New Roman" w:cs="Times New Roman"/>
                <w:sz w:val="24"/>
                <w:szCs w:val="24"/>
                <w:lang w:val="tr-TR"/>
              </w:rPr>
              <w:t>MEBBİS'te</w:t>
            </w:r>
            <w:proofErr w:type="spellEnd"/>
            <w:r w:rsidRPr="004F1E61">
              <w:rPr>
                <w:rFonts w:ascii="Times New Roman" w:hAnsi="Times New Roman" w:cs="Times New Roman"/>
                <w:sz w:val="24"/>
                <w:szCs w:val="24"/>
                <w:lang w:val="tr-TR"/>
              </w:rPr>
              <w:t xml:space="preserve"> personel bilgilerinin güncel olmasını sağlama,</w:t>
            </w:r>
          </w:p>
          <w:p w14:paraId="2DC7D508"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Sendika işlemlerinin yürütülmesini sağlama,</w:t>
            </w:r>
          </w:p>
          <w:p w14:paraId="66445CBC"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Personelin sağlık işlemlerini yürütme,</w:t>
            </w:r>
          </w:p>
          <w:p w14:paraId="67A6876A"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Her türlü görevlendirme işlemlerini yürütme,</w:t>
            </w:r>
          </w:p>
          <w:p w14:paraId="7AA5D5A8"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Personelin başlama/ayrılma işlemlerini yürütme,</w:t>
            </w:r>
          </w:p>
          <w:p w14:paraId="47027A4D" w14:textId="77777777" w:rsidR="00584537"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lastRenderedPageBreak/>
              <w:t>Okulun personel ve öğretmen dağılımını sağlama,</w:t>
            </w:r>
          </w:p>
          <w:p w14:paraId="1D1CBEA5" w14:textId="451AC7F2" w:rsidR="00272413" w:rsidRPr="004F1E61" w:rsidRDefault="00584537" w:rsidP="00DB734B">
            <w:pPr>
              <w:pStyle w:val="TableParagraph"/>
              <w:numPr>
                <w:ilvl w:val="0"/>
                <w:numId w:val="25"/>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Hizmet içi eğitim ihtiyaçlarını belirleme,</w:t>
            </w:r>
          </w:p>
        </w:tc>
      </w:tr>
      <w:tr w:rsidR="00272413" w:rsidRPr="004F1E61" w14:paraId="258254E9" w14:textId="77777777" w:rsidTr="006A733E">
        <w:trPr>
          <w:trHeight w:val="440"/>
        </w:trPr>
        <w:tc>
          <w:tcPr>
            <w:tcW w:w="3893" w:type="dxa"/>
            <w:shd w:val="clear" w:color="auto" w:fill="E2EFD9"/>
          </w:tcPr>
          <w:p w14:paraId="5E922893" w14:textId="77777777" w:rsidR="00272413" w:rsidRPr="004F1E61" w:rsidRDefault="00272413" w:rsidP="00CB4776">
            <w:pPr>
              <w:pStyle w:val="TableParagraph"/>
              <w:spacing w:before="103"/>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lastRenderedPageBreak/>
              <w:t>Öğrencilere yönelik faaliyetler</w:t>
            </w:r>
          </w:p>
        </w:tc>
        <w:tc>
          <w:tcPr>
            <w:tcW w:w="5767" w:type="dxa"/>
          </w:tcPr>
          <w:p w14:paraId="773F3BBC"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Öğrenci kayıt ve nakil işlemlerinin yürütülmesi takip etme,</w:t>
            </w:r>
          </w:p>
          <w:p w14:paraId="6AD9C359"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Öğrencilerin sağlık işlerini yürütme,</w:t>
            </w:r>
          </w:p>
          <w:p w14:paraId="3F281230"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 öğrenci kontenjanları işlemlerinin takibini yapma,</w:t>
            </w:r>
          </w:p>
          <w:p w14:paraId="7F4E81CB"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Okulun diploma işlemlerinin yürütülmesini sağlama,</w:t>
            </w:r>
          </w:p>
          <w:p w14:paraId="01D63818"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Öğrenci üst disiplin kurulu işlemlerinin yürütülmesini sağlama,</w:t>
            </w:r>
          </w:p>
          <w:p w14:paraId="1232A133"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Öğrenci meclisleri işlemlerini yürütme,</w:t>
            </w:r>
          </w:p>
          <w:p w14:paraId="3B5EE903"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Burs işlemlerini planlama,</w:t>
            </w:r>
          </w:p>
          <w:p w14:paraId="431DED82" w14:textId="77777777" w:rsidR="006A733E"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Taşıma servis araçlarının denetlenmesinin kontrolünü yapma,</w:t>
            </w:r>
          </w:p>
          <w:p w14:paraId="282B705D" w14:textId="6E2D70C3" w:rsidR="00272413" w:rsidRPr="004F1E61" w:rsidRDefault="006A733E" w:rsidP="00DB734B">
            <w:pPr>
              <w:pStyle w:val="TableParagraph"/>
              <w:numPr>
                <w:ilvl w:val="0"/>
                <w:numId w:val="27"/>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Yemek hizmetinin kalitesini kontrol etme,</w:t>
            </w:r>
          </w:p>
        </w:tc>
      </w:tr>
      <w:tr w:rsidR="00272413" w:rsidRPr="004F1E61" w14:paraId="72CDFD0E" w14:textId="77777777" w:rsidTr="006A733E">
        <w:trPr>
          <w:trHeight w:val="840"/>
        </w:trPr>
        <w:tc>
          <w:tcPr>
            <w:tcW w:w="3893" w:type="dxa"/>
            <w:shd w:val="clear" w:color="auto" w:fill="E2EFD9"/>
          </w:tcPr>
          <w:p w14:paraId="12ECBF85" w14:textId="77777777" w:rsidR="00272413" w:rsidRPr="004F1E61" w:rsidRDefault="00272413" w:rsidP="00CB4776">
            <w:pPr>
              <w:pStyle w:val="TableParagraph"/>
              <w:spacing w:before="193"/>
              <w:ind w:left="102" w:right="1020"/>
              <w:rPr>
                <w:rFonts w:ascii="Times New Roman" w:hAnsi="Times New Roman" w:cs="Times New Roman"/>
                <w:b/>
                <w:sz w:val="24"/>
                <w:szCs w:val="24"/>
                <w:lang w:val="tr-TR"/>
              </w:rPr>
            </w:pPr>
            <w:r w:rsidRPr="004F1E61">
              <w:rPr>
                <w:rFonts w:ascii="Times New Roman" w:hAnsi="Times New Roman" w:cs="Times New Roman"/>
                <w:b/>
                <w:sz w:val="24"/>
                <w:szCs w:val="24"/>
                <w:lang w:val="tr-TR"/>
              </w:rPr>
              <w:t>Öğrenme ortamlarına yönelik faaliyetler</w:t>
            </w:r>
          </w:p>
        </w:tc>
        <w:tc>
          <w:tcPr>
            <w:tcW w:w="5767" w:type="dxa"/>
          </w:tcPr>
          <w:p w14:paraId="24C8D515"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Onarım işlemlerinin yapılmasını sağlama,</w:t>
            </w:r>
          </w:p>
          <w:p w14:paraId="47A33AA1"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 ve kurum binalarının tabii afetlere karşı gerekli tedbirlerinin alınmasını sağlama,</w:t>
            </w:r>
          </w:p>
          <w:p w14:paraId="5C0D0E93"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 eğitim ortamlarının iyileştirilmesini takip etme,</w:t>
            </w:r>
          </w:p>
          <w:p w14:paraId="7BF5004E"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Tesis ve araç-gereçlerinin periyodik bakımının yapılmasını sağlama,</w:t>
            </w:r>
          </w:p>
          <w:p w14:paraId="0119A78D"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Okulun fizikî kapasitelerinin aktif kullanımını sağlama,</w:t>
            </w:r>
          </w:p>
          <w:p w14:paraId="503D7F66"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Okulun teknik kontrollerini yaptırma,</w:t>
            </w:r>
          </w:p>
          <w:p w14:paraId="624D4837"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Okulun ısıtma, soğutma ve havalandırma tesisatlarının periyodik bakımlarını yaptırma,</w:t>
            </w:r>
          </w:p>
          <w:p w14:paraId="49D85B51"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Okulun teknik ve teknolojik donanımını sağlama,</w:t>
            </w:r>
          </w:p>
          <w:p w14:paraId="0C341D80"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Ulaşım ve haberleşme işlerini yürütme,</w:t>
            </w:r>
          </w:p>
          <w:p w14:paraId="465C80A1" w14:textId="77777777" w:rsidR="00584537"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Okulun su, elektrik, doğalgaz abonelik, sarfiyat, haberleşme işlemlerini yürütme,</w:t>
            </w:r>
          </w:p>
          <w:p w14:paraId="1F7BFE0D" w14:textId="65BF851D" w:rsidR="00272413" w:rsidRPr="004F1E61" w:rsidRDefault="00584537" w:rsidP="00DB734B">
            <w:pPr>
              <w:pStyle w:val="TableParagraph"/>
              <w:numPr>
                <w:ilvl w:val="0"/>
                <w:numId w:val="26"/>
              </w:numPr>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Donatım ihtiyaçlarının tespitlerini yapma,</w:t>
            </w:r>
          </w:p>
        </w:tc>
      </w:tr>
    </w:tbl>
    <w:p w14:paraId="518F506D" w14:textId="77777777" w:rsidR="00272413" w:rsidRPr="004F1E61" w:rsidRDefault="00272413" w:rsidP="00272413">
      <w:pPr>
        <w:rPr>
          <w:rFonts w:ascii="Times New Roman" w:hAnsi="Times New Roman" w:cs="Times New Roman"/>
          <w:sz w:val="24"/>
          <w:szCs w:val="24"/>
        </w:rPr>
      </w:pPr>
    </w:p>
    <w:p w14:paraId="550D51E8" w14:textId="77777777" w:rsidR="006A733E" w:rsidRPr="004F1E61" w:rsidRDefault="006A733E" w:rsidP="00272413">
      <w:pPr>
        <w:rPr>
          <w:rFonts w:ascii="Times New Roman" w:hAnsi="Times New Roman" w:cs="Times New Roman"/>
          <w:sz w:val="24"/>
          <w:szCs w:val="24"/>
        </w:rPr>
      </w:pPr>
    </w:p>
    <w:p w14:paraId="177853EC" w14:textId="77777777" w:rsidR="006A733E" w:rsidRPr="004F1E61" w:rsidRDefault="006A733E" w:rsidP="00272413">
      <w:pPr>
        <w:rPr>
          <w:rFonts w:ascii="Times New Roman" w:hAnsi="Times New Roman" w:cs="Times New Roman"/>
          <w:sz w:val="24"/>
          <w:szCs w:val="24"/>
        </w:rPr>
      </w:pPr>
    </w:p>
    <w:p w14:paraId="3CB42264" w14:textId="77777777" w:rsidR="006A733E" w:rsidRPr="004F1E61" w:rsidRDefault="006A733E" w:rsidP="00272413">
      <w:pPr>
        <w:rPr>
          <w:rFonts w:ascii="Times New Roman" w:hAnsi="Times New Roman" w:cs="Times New Roman"/>
          <w:sz w:val="24"/>
          <w:szCs w:val="24"/>
        </w:rPr>
      </w:pPr>
    </w:p>
    <w:p w14:paraId="51019C8F" w14:textId="77777777" w:rsidR="006A733E" w:rsidRPr="004F1E61" w:rsidRDefault="006A733E" w:rsidP="00272413">
      <w:pPr>
        <w:rPr>
          <w:rFonts w:ascii="Times New Roman" w:hAnsi="Times New Roman" w:cs="Times New Roman"/>
          <w:sz w:val="24"/>
          <w:szCs w:val="24"/>
        </w:rPr>
      </w:pPr>
    </w:p>
    <w:p w14:paraId="3E613DFB" w14:textId="77777777" w:rsidR="006A733E" w:rsidRPr="004F1E61" w:rsidRDefault="006A733E" w:rsidP="00272413">
      <w:pPr>
        <w:rPr>
          <w:rFonts w:ascii="Times New Roman" w:hAnsi="Times New Roman" w:cs="Times New Roman"/>
          <w:sz w:val="24"/>
          <w:szCs w:val="24"/>
        </w:rPr>
      </w:pPr>
    </w:p>
    <w:p w14:paraId="436E80D5" w14:textId="77777777" w:rsidR="006A733E" w:rsidRPr="004F1E61" w:rsidRDefault="006A733E" w:rsidP="00272413">
      <w:pPr>
        <w:rPr>
          <w:rFonts w:ascii="Times New Roman" w:hAnsi="Times New Roman" w:cs="Times New Roman"/>
          <w:sz w:val="24"/>
          <w:szCs w:val="24"/>
        </w:rPr>
      </w:pPr>
    </w:p>
    <w:p w14:paraId="2515CFD0" w14:textId="77777777" w:rsidR="006A733E" w:rsidRPr="004F1E61" w:rsidRDefault="006A733E" w:rsidP="00272413">
      <w:pPr>
        <w:rPr>
          <w:rFonts w:ascii="Times New Roman" w:hAnsi="Times New Roman" w:cs="Times New Roman"/>
          <w:sz w:val="24"/>
          <w:szCs w:val="24"/>
        </w:rPr>
      </w:pPr>
    </w:p>
    <w:p w14:paraId="7F6459B0" w14:textId="77777777" w:rsidR="006A733E" w:rsidRDefault="006A733E" w:rsidP="00272413">
      <w:pPr>
        <w:rPr>
          <w:rFonts w:ascii="Times New Roman" w:hAnsi="Times New Roman" w:cs="Times New Roman"/>
          <w:sz w:val="24"/>
          <w:szCs w:val="24"/>
        </w:rPr>
      </w:pPr>
    </w:p>
    <w:p w14:paraId="505617E6" w14:textId="77777777" w:rsidR="005A32B8" w:rsidRDefault="005A32B8" w:rsidP="00272413">
      <w:pPr>
        <w:rPr>
          <w:rFonts w:ascii="Times New Roman" w:hAnsi="Times New Roman" w:cs="Times New Roman"/>
          <w:sz w:val="24"/>
          <w:szCs w:val="24"/>
        </w:rPr>
      </w:pPr>
    </w:p>
    <w:p w14:paraId="024C3273" w14:textId="77777777" w:rsidR="005A32B8" w:rsidRPr="004F1E61" w:rsidRDefault="005A32B8" w:rsidP="00272413">
      <w:pPr>
        <w:rPr>
          <w:rFonts w:ascii="Times New Roman" w:hAnsi="Times New Roman" w:cs="Times New Roman"/>
          <w:sz w:val="24"/>
          <w:szCs w:val="24"/>
        </w:rPr>
        <w:sectPr w:rsidR="005A32B8" w:rsidRPr="004F1E61" w:rsidSect="004A0F28">
          <w:type w:val="continuous"/>
          <w:pgSz w:w="11910" w:h="16840"/>
          <w:pgMar w:top="1417" w:right="1417" w:bottom="1417" w:left="1417" w:header="0" w:footer="1037" w:gutter="0"/>
          <w:cols w:space="708"/>
        </w:sectPr>
      </w:pPr>
    </w:p>
    <w:p w14:paraId="40382338" w14:textId="77777777" w:rsidR="00272413" w:rsidRPr="004F1E61"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4F1E61">
        <w:rPr>
          <w:rFonts w:ascii="Times New Roman" w:hAnsi="Times New Roman" w:cs="Times New Roman"/>
          <w:b/>
          <w:sz w:val="24"/>
          <w:szCs w:val="24"/>
          <w:lang w:val="tr-TR"/>
        </w:rPr>
        <w:lastRenderedPageBreak/>
        <w:t>Paydaş Analizi</w:t>
      </w:r>
    </w:p>
    <w:p w14:paraId="324F3E71" w14:textId="77777777" w:rsidR="006A733E" w:rsidRPr="004F1E61" w:rsidRDefault="006A733E" w:rsidP="00E36EE2">
      <w:pPr>
        <w:pStyle w:val="GvdeMetni"/>
        <w:spacing w:line="360" w:lineRule="auto"/>
        <w:ind w:left="118" w:right="114" w:firstLine="590"/>
        <w:jc w:val="both"/>
        <w:rPr>
          <w:rFonts w:ascii="Times New Roman" w:hAnsi="Times New Roman" w:cs="Times New Roman"/>
          <w:lang w:val="tr-TR"/>
        </w:rPr>
      </w:pPr>
      <w:r w:rsidRPr="004F1E61">
        <w:rPr>
          <w:rFonts w:ascii="Times New Roman" w:hAnsi="Times New Roman" w:cs="Times New Roman"/>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046A80B3" w:rsidR="006A733E" w:rsidRPr="004F1E61" w:rsidRDefault="006A733E" w:rsidP="00272413">
      <w:pPr>
        <w:pStyle w:val="GvdeMetni"/>
        <w:spacing w:line="360" w:lineRule="auto"/>
        <w:ind w:left="118" w:right="114"/>
        <w:jc w:val="both"/>
        <w:rPr>
          <w:rFonts w:ascii="Times New Roman" w:hAnsi="Times New Roman" w:cs="Times New Roman"/>
          <w:lang w:val="tr-TR"/>
        </w:rPr>
      </w:pPr>
      <w:r w:rsidRPr="004F1E61">
        <w:rPr>
          <w:rFonts w:ascii="Times New Roman" w:hAnsi="Times New Roman" w:cs="Times New Roman"/>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w:t>
      </w:r>
    </w:p>
    <w:p w14:paraId="766F592D" w14:textId="77777777" w:rsidR="0043302C" w:rsidRPr="004F1E61" w:rsidRDefault="0043302C" w:rsidP="0043302C">
      <w:pPr>
        <w:pStyle w:val="GvdeMetni"/>
        <w:spacing w:before="123"/>
        <w:rPr>
          <w:rFonts w:ascii="Times New Roman" w:hAnsi="Times New Roman" w:cs="Times New Roman"/>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4F1E61" w14:paraId="784ABDE7" w14:textId="77777777" w:rsidTr="00CB4776">
        <w:trPr>
          <w:trHeight w:val="292"/>
        </w:trPr>
        <w:tc>
          <w:tcPr>
            <w:tcW w:w="10083" w:type="dxa"/>
            <w:gridSpan w:val="8"/>
            <w:shd w:val="clear" w:color="auto" w:fill="FAD3B4"/>
          </w:tcPr>
          <w:p w14:paraId="28BD113B" w14:textId="77777777" w:rsidR="0043302C" w:rsidRPr="004F1E61" w:rsidRDefault="0043302C" w:rsidP="00CB4776">
            <w:pPr>
              <w:pStyle w:val="TableParagraph"/>
              <w:spacing w:line="272" w:lineRule="exact"/>
              <w:ind w:left="58"/>
              <w:jc w:val="center"/>
              <w:rPr>
                <w:rFonts w:ascii="Times New Roman" w:hAnsi="Times New Roman" w:cs="Times New Roman"/>
                <w:b/>
                <w:sz w:val="24"/>
                <w:szCs w:val="24"/>
              </w:rPr>
            </w:pPr>
            <w:r w:rsidRPr="004F1E61">
              <w:rPr>
                <w:rFonts w:ascii="Times New Roman" w:hAnsi="Times New Roman" w:cs="Times New Roman"/>
                <w:b/>
                <w:sz w:val="24"/>
                <w:szCs w:val="24"/>
              </w:rPr>
              <w:t>PAYDAŞ</w:t>
            </w:r>
            <w:r w:rsidRPr="004F1E61">
              <w:rPr>
                <w:rFonts w:ascii="Times New Roman" w:hAnsi="Times New Roman" w:cs="Times New Roman"/>
                <w:b/>
                <w:spacing w:val="1"/>
                <w:sz w:val="24"/>
                <w:szCs w:val="24"/>
              </w:rPr>
              <w:t xml:space="preserve"> </w:t>
            </w:r>
            <w:r w:rsidRPr="004F1E61">
              <w:rPr>
                <w:rFonts w:ascii="Times New Roman" w:hAnsi="Times New Roman" w:cs="Times New Roman"/>
                <w:b/>
                <w:spacing w:val="-2"/>
                <w:sz w:val="24"/>
                <w:szCs w:val="24"/>
              </w:rPr>
              <w:t>LİSTESİ</w:t>
            </w:r>
          </w:p>
        </w:tc>
      </w:tr>
      <w:tr w:rsidR="0043302C" w:rsidRPr="004F1E61" w14:paraId="688E6A9D" w14:textId="77777777" w:rsidTr="00CB4776">
        <w:trPr>
          <w:trHeight w:val="470"/>
        </w:trPr>
        <w:tc>
          <w:tcPr>
            <w:tcW w:w="2669" w:type="dxa"/>
            <w:vMerge w:val="restart"/>
            <w:shd w:val="clear" w:color="auto" w:fill="F3F3F3"/>
          </w:tcPr>
          <w:p w14:paraId="66642CF8" w14:textId="77777777" w:rsidR="0043302C" w:rsidRPr="004F1E61" w:rsidRDefault="0043302C" w:rsidP="00CB4776">
            <w:pPr>
              <w:pStyle w:val="TableParagraph"/>
              <w:rPr>
                <w:rFonts w:ascii="Times New Roman" w:hAnsi="Times New Roman" w:cs="Times New Roman"/>
                <w:b/>
                <w:sz w:val="24"/>
                <w:szCs w:val="24"/>
              </w:rPr>
            </w:pPr>
          </w:p>
          <w:p w14:paraId="2C1E0F38" w14:textId="77777777" w:rsidR="0043302C" w:rsidRPr="004F1E61" w:rsidRDefault="0043302C" w:rsidP="00CB4776">
            <w:pPr>
              <w:pStyle w:val="TableParagraph"/>
              <w:rPr>
                <w:rFonts w:ascii="Times New Roman" w:hAnsi="Times New Roman" w:cs="Times New Roman"/>
                <w:b/>
                <w:sz w:val="24"/>
                <w:szCs w:val="24"/>
              </w:rPr>
            </w:pPr>
          </w:p>
          <w:p w14:paraId="183AAB1E" w14:textId="77777777" w:rsidR="0043302C" w:rsidRPr="004F1E61" w:rsidRDefault="0043302C" w:rsidP="00CB4776">
            <w:pPr>
              <w:pStyle w:val="TableParagraph"/>
              <w:spacing w:before="240"/>
              <w:rPr>
                <w:rFonts w:ascii="Times New Roman" w:hAnsi="Times New Roman" w:cs="Times New Roman"/>
                <w:b/>
                <w:sz w:val="24"/>
                <w:szCs w:val="24"/>
              </w:rPr>
            </w:pPr>
          </w:p>
          <w:p w14:paraId="1DC35439" w14:textId="77777777" w:rsidR="0043302C" w:rsidRPr="004F1E61" w:rsidRDefault="0043302C" w:rsidP="00CB4776">
            <w:pPr>
              <w:pStyle w:val="TableParagraph"/>
              <w:ind w:left="709"/>
              <w:rPr>
                <w:rFonts w:ascii="Times New Roman" w:hAnsi="Times New Roman" w:cs="Times New Roman"/>
                <w:b/>
                <w:sz w:val="24"/>
                <w:szCs w:val="24"/>
              </w:rPr>
            </w:pPr>
            <w:r w:rsidRPr="004F1E61">
              <w:rPr>
                <w:rFonts w:ascii="Times New Roman" w:hAnsi="Times New Roman" w:cs="Times New Roman"/>
                <w:b/>
                <w:sz w:val="24"/>
                <w:szCs w:val="24"/>
              </w:rPr>
              <w:t>PAYDAŞ</w:t>
            </w:r>
            <w:r w:rsidRPr="004F1E61">
              <w:rPr>
                <w:rFonts w:ascii="Times New Roman" w:hAnsi="Times New Roman" w:cs="Times New Roman"/>
                <w:b/>
                <w:spacing w:val="1"/>
                <w:sz w:val="24"/>
                <w:szCs w:val="24"/>
              </w:rPr>
              <w:t xml:space="preserve"> </w:t>
            </w:r>
            <w:r w:rsidRPr="004F1E61">
              <w:rPr>
                <w:rFonts w:ascii="Times New Roman" w:hAnsi="Times New Roman" w:cs="Times New Roman"/>
                <w:b/>
                <w:spacing w:val="-5"/>
                <w:sz w:val="24"/>
                <w:szCs w:val="24"/>
              </w:rPr>
              <w:t>ADI</w:t>
            </w:r>
          </w:p>
        </w:tc>
        <w:tc>
          <w:tcPr>
            <w:tcW w:w="4381" w:type="dxa"/>
            <w:vMerge w:val="restart"/>
            <w:shd w:val="clear" w:color="auto" w:fill="F3F3F3"/>
          </w:tcPr>
          <w:p w14:paraId="6982DCA1" w14:textId="77777777" w:rsidR="0043302C" w:rsidRPr="004F1E61" w:rsidRDefault="0043302C" w:rsidP="00CB4776">
            <w:pPr>
              <w:pStyle w:val="TableParagraph"/>
              <w:rPr>
                <w:rFonts w:ascii="Times New Roman" w:hAnsi="Times New Roman" w:cs="Times New Roman"/>
                <w:b/>
                <w:sz w:val="24"/>
                <w:szCs w:val="24"/>
              </w:rPr>
            </w:pPr>
          </w:p>
          <w:p w14:paraId="5C570918" w14:textId="77777777" w:rsidR="0043302C" w:rsidRPr="004F1E61" w:rsidRDefault="0043302C" w:rsidP="00CB4776">
            <w:pPr>
              <w:pStyle w:val="TableParagraph"/>
              <w:rPr>
                <w:rFonts w:ascii="Times New Roman" w:hAnsi="Times New Roman" w:cs="Times New Roman"/>
                <w:b/>
                <w:sz w:val="24"/>
                <w:szCs w:val="24"/>
              </w:rPr>
            </w:pPr>
          </w:p>
          <w:p w14:paraId="1204BA2F" w14:textId="77777777" w:rsidR="0043302C" w:rsidRPr="004F1E61" w:rsidRDefault="0043302C" w:rsidP="00CB4776">
            <w:pPr>
              <w:pStyle w:val="TableParagraph"/>
              <w:spacing w:before="240"/>
              <w:rPr>
                <w:rFonts w:ascii="Times New Roman" w:hAnsi="Times New Roman" w:cs="Times New Roman"/>
                <w:b/>
                <w:sz w:val="24"/>
                <w:szCs w:val="24"/>
              </w:rPr>
            </w:pPr>
          </w:p>
          <w:p w14:paraId="5A675618" w14:textId="77777777" w:rsidR="0043302C" w:rsidRPr="004F1E61" w:rsidRDefault="0043302C" w:rsidP="00CB4776">
            <w:pPr>
              <w:pStyle w:val="TableParagraph"/>
              <w:ind w:left="1413"/>
              <w:rPr>
                <w:rFonts w:ascii="Times New Roman" w:hAnsi="Times New Roman" w:cs="Times New Roman"/>
                <w:b/>
                <w:sz w:val="24"/>
                <w:szCs w:val="24"/>
              </w:rPr>
            </w:pPr>
            <w:r w:rsidRPr="004F1E61">
              <w:rPr>
                <w:rFonts w:ascii="Times New Roman" w:hAnsi="Times New Roman" w:cs="Times New Roman"/>
                <w:b/>
                <w:sz w:val="24"/>
                <w:szCs w:val="24"/>
              </w:rPr>
              <w:t>Neden</w:t>
            </w:r>
            <w:r w:rsidRPr="004F1E61">
              <w:rPr>
                <w:rFonts w:ascii="Times New Roman" w:hAnsi="Times New Roman" w:cs="Times New Roman"/>
                <w:b/>
                <w:spacing w:val="1"/>
                <w:sz w:val="24"/>
                <w:szCs w:val="24"/>
              </w:rPr>
              <w:t xml:space="preserve"> </w:t>
            </w:r>
            <w:proofErr w:type="spellStart"/>
            <w:r w:rsidRPr="004F1E61">
              <w:rPr>
                <w:rFonts w:ascii="Times New Roman" w:hAnsi="Times New Roman" w:cs="Times New Roman"/>
                <w:b/>
                <w:spacing w:val="-2"/>
                <w:sz w:val="24"/>
                <w:szCs w:val="24"/>
              </w:rPr>
              <w:t>Paydaş</w:t>
            </w:r>
            <w:proofErr w:type="spellEnd"/>
            <w:r w:rsidRPr="004F1E61">
              <w:rPr>
                <w:rFonts w:ascii="Times New Roman" w:hAnsi="Times New Roman" w:cs="Times New Roman"/>
                <w:b/>
                <w:spacing w:val="-2"/>
                <w:sz w:val="24"/>
                <w:szCs w:val="24"/>
              </w:rPr>
              <w:t>?</w:t>
            </w:r>
          </w:p>
        </w:tc>
        <w:tc>
          <w:tcPr>
            <w:tcW w:w="439" w:type="dxa"/>
            <w:vMerge w:val="restart"/>
            <w:textDirection w:val="btLr"/>
          </w:tcPr>
          <w:p w14:paraId="495EB953" w14:textId="77777777" w:rsidR="0043302C" w:rsidRPr="004F1E61" w:rsidRDefault="0043302C" w:rsidP="00CB4776">
            <w:pPr>
              <w:pStyle w:val="TableParagraph"/>
              <w:spacing w:before="82"/>
              <w:ind w:left="111"/>
              <w:rPr>
                <w:rFonts w:ascii="Times New Roman" w:hAnsi="Times New Roman" w:cs="Times New Roman"/>
                <w:b/>
                <w:sz w:val="24"/>
                <w:szCs w:val="24"/>
              </w:rPr>
            </w:pPr>
            <w:proofErr w:type="spellStart"/>
            <w:r w:rsidRPr="004F1E61">
              <w:rPr>
                <w:rFonts w:ascii="Times New Roman" w:hAnsi="Times New Roman" w:cs="Times New Roman"/>
                <w:b/>
                <w:sz w:val="24"/>
                <w:szCs w:val="24"/>
              </w:rPr>
              <w:t>İç</w:t>
            </w:r>
            <w:proofErr w:type="spellEnd"/>
            <w:r w:rsidRPr="004F1E61">
              <w:rPr>
                <w:rFonts w:ascii="Times New Roman" w:hAnsi="Times New Roman" w:cs="Times New Roman"/>
                <w:b/>
                <w:spacing w:val="-1"/>
                <w:sz w:val="24"/>
                <w:szCs w:val="24"/>
              </w:rPr>
              <w:t xml:space="preserve"> </w:t>
            </w:r>
            <w:proofErr w:type="spellStart"/>
            <w:r w:rsidRPr="004F1E61">
              <w:rPr>
                <w:rFonts w:ascii="Times New Roman" w:hAnsi="Times New Roman" w:cs="Times New Roman"/>
                <w:b/>
                <w:spacing w:val="-2"/>
                <w:sz w:val="24"/>
                <w:szCs w:val="24"/>
              </w:rPr>
              <w:t>Paydaş</w:t>
            </w:r>
            <w:proofErr w:type="spellEnd"/>
          </w:p>
        </w:tc>
        <w:tc>
          <w:tcPr>
            <w:tcW w:w="1406" w:type="dxa"/>
            <w:gridSpan w:val="3"/>
            <w:tcBorders>
              <w:bottom w:val="single" w:sz="4" w:space="0" w:color="000000"/>
            </w:tcBorders>
          </w:tcPr>
          <w:p w14:paraId="51F8807D" w14:textId="77777777" w:rsidR="0043302C" w:rsidRPr="004F1E61" w:rsidRDefault="0043302C" w:rsidP="00CB4776">
            <w:pPr>
              <w:pStyle w:val="TableParagraph"/>
              <w:spacing w:before="113"/>
              <w:ind w:left="215"/>
              <w:rPr>
                <w:rFonts w:ascii="Times New Roman" w:hAnsi="Times New Roman" w:cs="Times New Roman"/>
                <w:b/>
                <w:sz w:val="24"/>
                <w:szCs w:val="24"/>
              </w:rPr>
            </w:pPr>
            <w:proofErr w:type="spellStart"/>
            <w:r w:rsidRPr="004F1E61">
              <w:rPr>
                <w:rFonts w:ascii="Times New Roman" w:hAnsi="Times New Roman" w:cs="Times New Roman"/>
                <w:b/>
                <w:sz w:val="24"/>
                <w:szCs w:val="24"/>
              </w:rPr>
              <w:t>Dış</w:t>
            </w:r>
            <w:proofErr w:type="spellEnd"/>
            <w:r w:rsidRPr="004F1E61">
              <w:rPr>
                <w:rFonts w:ascii="Times New Roman" w:hAnsi="Times New Roman" w:cs="Times New Roman"/>
                <w:b/>
                <w:spacing w:val="-4"/>
                <w:sz w:val="24"/>
                <w:szCs w:val="24"/>
              </w:rPr>
              <w:t xml:space="preserve"> </w:t>
            </w:r>
            <w:proofErr w:type="spellStart"/>
            <w:r w:rsidRPr="004F1E61">
              <w:rPr>
                <w:rFonts w:ascii="Times New Roman" w:hAnsi="Times New Roman" w:cs="Times New Roman"/>
                <w:b/>
                <w:spacing w:val="-2"/>
                <w:sz w:val="24"/>
                <w:szCs w:val="24"/>
              </w:rPr>
              <w:t>Paydaş</w:t>
            </w:r>
            <w:proofErr w:type="spellEnd"/>
          </w:p>
        </w:tc>
        <w:tc>
          <w:tcPr>
            <w:tcW w:w="528" w:type="dxa"/>
            <w:vMerge w:val="restart"/>
            <w:textDirection w:val="btLr"/>
          </w:tcPr>
          <w:p w14:paraId="4566255C" w14:textId="77777777" w:rsidR="0043302C" w:rsidRPr="004F1E61" w:rsidRDefault="0043302C" w:rsidP="00CB4776">
            <w:pPr>
              <w:pStyle w:val="TableParagraph"/>
              <w:spacing w:before="126"/>
              <w:ind w:left="111"/>
              <w:rPr>
                <w:rFonts w:ascii="Times New Roman" w:hAnsi="Times New Roman" w:cs="Times New Roman"/>
                <w:b/>
                <w:sz w:val="24"/>
                <w:szCs w:val="24"/>
              </w:rPr>
            </w:pPr>
            <w:proofErr w:type="spellStart"/>
            <w:r w:rsidRPr="004F1E61">
              <w:rPr>
                <w:rFonts w:ascii="Times New Roman" w:hAnsi="Times New Roman" w:cs="Times New Roman"/>
                <w:b/>
                <w:spacing w:val="-2"/>
                <w:sz w:val="24"/>
                <w:szCs w:val="24"/>
              </w:rPr>
              <w:t>Yararlanıcı</w:t>
            </w:r>
            <w:proofErr w:type="spellEnd"/>
          </w:p>
        </w:tc>
        <w:tc>
          <w:tcPr>
            <w:tcW w:w="660" w:type="dxa"/>
            <w:vMerge w:val="restart"/>
            <w:textDirection w:val="btLr"/>
          </w:tcPr>
          <w:p w14:paraId="7AB40E1D" w14:textId="77777777" w:rsidR="0043302C" w:rsidRPr="004F1E61" w:rsidRDefault="0043302C" w:rsidP="00CB4776">
            <w:pPr>
              <w:pStyle w:val="TableParagraph"/>
              <w:spacing w:before="194"/>
              <w:ind w:left="111"/>
              <w:rPr>
                <w:rFonts w:ascii="Times New Roman" w:hAnsi="Times New Roman" w:cs="Times New Roman"/>
                <w:b/>
                <w:sz w:val="24"/>
                <w:szCs w:val="24"/>
              </w:rPr>
            </w:pPr>
            <w:proofErr w:type="spellStart"/>
            <w:r w:rsidRPr="004F1E61">
              <w:rPr>
                <w:rFonts w:ascii="Times New Roman" w:hAnsi="Times New Roman" w:cs="Times New Roman"/>
                <w:b/>
                <w:sz w:val="24"/>
                <w:szCs w:val="24"/>
              </w:rPr>
              <w:t>Önem</w:t>
            </w:r>
            <w:proofErr w:type="spellEnd"/>
            <w:r w:rsidRPr="004F1E61">
              <w:rPr>
                <w:rFonts w:ascii="Times New Roman" w:hAnsi="Times New Roman" w:cs="Times New Roman"/>
                <w:b/>
                <w:spacing w:val="-3"/>
                <w:sz w:val="24"/>
                <w:szCs w:val="24"/>
              </w:rPr>
              <w:t xml:space="preserve"> </w:t>
            </w:r>
            <w:proofErr w:type="spellStart"/>
            <w:r w:rsidRPr="004F1E61">
              <w:rPr>
                <w:rFonts w:ascii="Times New Roman" w:hAnsi="Times New Roman" w:cs="Times New Roman"/>
                <w:b/>
                <w:spacing w:val="-2"/>
                <w:sz w:val="24"/>
                <w:szCs w:val="24"/>
              </w:rPr>
              <w:t>Derecesi</w:t>
            </w:r>
            <w:proofErr w:type="spellEnd"/>
          </w:p>
        </w:tc>
      </w:tr>
      <w:tr w:rsidR="0043302C" w:rsidRPr="004F1E61" w14:paraId="5A9D8498" w14:textId="77777777" w:rsidTr="00CB4776">
        <w:trPr>
          <w:trHeight w:val="1999"/>
        </w:trPr>
        <w:tc>
          <w:tcPr>
            <w:tcW w:w="2669" w:type="dxa"/>
            <w:vMerge/>
            <w:tcBorders>
              <w:top w:val="nil"/>
            </w:tcBorders>
            <w:shd w:val="clear" w:color="auto" w:fill="F3F3F3"/>
          </w:tcPr>
          <w:p w14:paraId="3A9D0172" w14:textId="77777777" w:rsidR="0043302C" w:rsidRPr="004F1E61" w:rsidRDefault="0043302C" w:rsidP="00CB4776">
            <w:pPr>
              <w:rPr>
                <w:rFonts w:ascii="Times New Roman" w:hAnsi="Times New Roman" w:cs="Times New Roman"/>
                <w:sz w:val="24"/>
                <w:szCs w:val="24"/>
              </w:rPr>
            </w:pPr>
          </w:p>
        </w:tc>
        <w:tc>
          <w:tcPr>
            <w:tcW w:w="4381" w:type="dxa"/>
            <w:vMerge/>
            <w:tcBorders>
              <w:top w:val="nil"/>
            </w:tcBorders>
            <w:shd w:val="clear" w:color="auto" w:fill="F3F3F3"/>
          </w:tcPr>
          <w:p w14:paraId="344D4848" w14:textId="77777777" w:rsidR="0043302C" w:rsidRPr="004F1E61" w:rsidRDefault="0043302C" w:rsidP="00CB4776">
            <w:pPr>
              <w:rPr>
                <w:rFonts w:ascii="Times New Roman" w:hAnsi="Times New Roman" w:cs="Times New Roman"/>
                <w:sz w:val="24"/>
                <w:szCs w:val="24"/>
              </w:rPr>
            </w:pPr>
          </w:p>
        </w:tc>
        <w:tc>
          <w:tcPr>
            <w:tcW w:w="439" w:type="dxa"/>
            <w:vMerge/>
            <w:tcBorders>
              <w:top w:val="nil"/>
            </w:tcBorders>
            <w:textDirection w:val="btLr"/>
          </w:tcPr>
          <w:p w14:paraId="13DAD224" w14:textId="77777777" w:rsidR="0043302C" w:rsidRPr="004F1E61" w:rsidRDefault="0043302C" w:rsidP="00CB4776">
            <w:pPr>
              <w:rPr>
                <w:rFonts w:ascii="Times New Roman" w:hAnsi="Times New Roman" w:cs="Times New Roman"/>
                <w:sz w:val="24"/>
                <w:szCs w:val="24"/>
              </w:rPr>
            </w:pPr>
          </w:p>
        </w:tc>
        <w:tc>
          <w:tcPr>
            <w:tcW w:w="439" w:type="dxa"/>
            <w:tcBorders>
              <w:top w:val="single" w:sz="4" w:space="0" w:color="000000"/>
            </w:tcBorders>
            <w:textDirection w:val="btLr"/>
          </w:tcPr>
          <w:p w14:paraId="4CBC7CB4" w14:textId="77777777" w:rsidR="0043302C" w:rsidRPr="004F1E61" w:rsidRDefault="0043302C" w:rsidP="00CB4776">
            <w:pPr>
              <w:pStyle w:val="TableParagraph"/>
              <w:spacing w:before="94" w:line="264" w:lineRule="exact"/>
              <w:ind w:left="111"/>
              <w:rPr>
                <w:rFonts w:ascii="Times New Roman" w:hAnsi="Times New Roman" w:cs="Times New Roman"/>
                <w:b/>
                <w:sz w:val="24"/>
                <w:szCs w:val="24"/>
              </w:rPr>
            </w:pPr>
            <w:r w:rsidRPr="004F1E61">
              <w:rPr>
                <w:rFonts w:ascii="Times New Roman" w:hAnsi="Times New Roman" w:cs="Times New Roman"/>
                <w:b/>
                <w:sz w:val="24"/>
                <w:szCs w:val="24"/>
              </w:rPr>
              <w:t>Temel</w:t>
            </w:r>
            <w:r w:rsidRPr="004F1E61">
              <w:rPr>
                <w:rFonts w:ascii="Times New Roman" w:hAnsi="Times New Roman" w:cs="Times New Roman"/>
                <w:b/>
                <w:spacing w:val="-3"/>
                <w:sz w:val="24"/>
                <w:szCs w:val="24"/>
              </w:rPr>
              <w:t xml:space="preserve"> </w:t>
            </w:r>
            <w:proofErr w:type="spellStart"/>
            <w:r w:rsidRPr="004F1E61">
              <w:rPr>
                <w:rFonts w:ascii="Times New Roman" w:hAnsi="Times New Roman" w:cs="Times New Roman"/>
                <w:b/>
                <w:spacing w:val="-2"/>
                <w:sz w:val="24"/>
                <w:szCs w:val="24"/>
              </w:rPr>
              <w:t>Ortak</w:t>
            </w:r>
            <w:proofErr w:type="spellEnd"/>
          </w:p>
        </w:tc>
        <w:tc>
          <w:tcPr>
            <w:tcW w:w="557" w:type="dxa"/>
            <w:tcBorders>
              <w:top w:val="single" w:sz="4" w:space="0" w:color="000000"/>
            </w:tcBorders>
            <w:textDirection w:val="btLr"/>
          </w:tcPr>
          <w:p w14:paraId="7608E61F" w14:textId="77777777" w:rsidR="0043302C" w:rsidRPr="004F1E61" w:rsidRDefault="0043302C" w:rsidP="00CB4776">
            <w:pPr>
              <w:pStyle w:val="TableParagraph"/>
              <w:spacing w:before="205"/>
              <w:ind w:left="111"/>
              <w:rPr>
                <w:rFonts w:ascii="Times New Roman" w:hAnsi="Times New Roman" w:cs="Times New Roman"/>
                <w:b/>
                <w:sz w:val="24"/>
                <w:szCs w:val="24"/>
              </w:rPr>
            </w:pPr>
            <w:proofErr w:type="spellStart"/>
            <w:r w:rsidRPr="004F1E61">
              <w:rPr>
                <w:rFonts w:ascii="Times New Roman" w:hAnsi="Times New Roman" w:cs="Times New Roman"/>
                <w:b/>
                <w:sz w:val="24"/>
                <w:szCs w:val="24"/>
              </w:rPr>
              <w:t>Stratejik</w:t>
            </w:r>
            <w:proofErr w:type="spellEnd"/>
            <w:r w:rsidRPr="004F1E61">
              <w:rPr>
                <w:rFonts w:ascii="Times New Roman" w:hAnsi="Times New Roman" w:cs="Times New Roman"/>
                <w:b/>
                <w:spacing w:val="-6"/>
                <w:sz w:val="24"/>
                <w:szCs w:val="24"/>
              </w:rPr>
              <w:t xml:space="preserve"> </w:t>
            </w:r>
            <w:proofErr w:type="spellStart"/>
            <w:r w:rsidRPr="004F1E61">
              <w:rPr>
                <w:rFonts w:ascii="Times New Roman" w:hAnsi="Times New Roman" w:cs="Times New Roman"/>
                <w:b/>
                <w:spacing w:val="-2"/>
                <w:sz w:val="24"/>
                <w:szCs w:val="24"/>
              </w:rPr>
              <w:t>Ortak</w:t>
            </w:r>
            <w:proofErr w:type="spellEnd"/>
          </w:p>
        </w:tc>
        <w:tc>
          <w:tcPr>
            <w:tcW w:w="410" w:type="dxa"/>
            <w:tcBorders>
              <w:top w:val="single" w:sz="4" w:space="0" w:color="000000"/>
            </w:tcBorders>
            <w:textDirection w:val="btLr"/>
          </w:tcPr>
          <w:p w14:paraId="4E712035" w14:textId="77777777" w:rsidR="0043302C" w:rsidRPr="004F1E61" w:rsidRDefault="0043302C" w:rsidP="00CB4776">
            <w:pPr>
              <w:pStyle w:val="TableParagraph"/>
              <w:spacing w:before="66" w:line="264" w:lineRule="exact"/>
              <w:ind w:left="111"/>
              <w:rPr>
                <w:rFonts w:ascii="Times New Roman" w:hAnsi="Times New Roman" w:cs="Times New Roman"/>
                <w:b/>
                <w:sz w:val="24"/>
                <w:szCs w:val="24"/>
              </w:rPr>
            </w:pPr>
            <w:proofErr w:type="spellStart"/>
            <w:r w:rsidRPr="004F1E61">
              <w:rPr>
                <w:rFonts w:ascii="Times New Roman" w:hAnsi="Times New Roman" w:cs="Times New Roman"/>
                <w:b/>
                <w:spacing w:val="-2"/>
                <w:sz w:val="24"/>
                <w:szCs w:val="24"/>
              </w:rPr>
              <w:t>Tedarikçi</w:t>
            </w:r>
            <w:proofErr w:type="spellEnd"/>
          </w:p>
        </w:tc>
        <w:tc>
          <w:tcPr>
            <w:tcW w:w="528" w:type="dxa"/>
            <w:vMerge/>
            <w:tcBorders>
              <w:top w:val="nil"/>
            </w:tcBorders>
            <w:textDirection w:val="btLr"/>
          </w:tcPr>
          <w:p w14:paraId="64ED6F49" w14:textId="77777777" w:rsidR="0043302C" w:rsidRPr="004F1E61" w:rsidRDefault="0043302C" w:rsidP="00CB4776">
            <w:pPr>
              <w:rPr>
                <w:rFonts w:ascii="Times New Roman" w:hAnsi="Times New Roman" w:cs="Times New Roman"/>
                <w:sz w:val="24"/>
                <w:szCs w:val="24"/>
              </w:rPr>
            </w:pPr>
          </w:p>
        </w:tc>
        <w:tc>
          <w:tcPr>
            <w:tcW w:w="660" w:type="dxa"/>
            <w:vMerge/>
            <w:tcBorders>
              <w:top w:val="nil"/>
            </w:tcBorders>
            <w:textDirection w:val="btLr"/>
          </w:tcPr>
          <w:p w14:paraId="03D34227" w14:textId="77777777" w:rsidR="0043302C" w:rsidRPr="004F1E61" w:rsidRDefault="0043302C" w:rsidP="00CB4776">
            <w:pPr>
              <w:rPr>
                <w:rFonts w:ascii="Times New Roman" w:hAnsi="Times New Roman" w:cs="Times New Roman"/>
                <w:sz w:val="24"/>
                <w:szCs w:val="24"/>
              </w:rPr>
            </w:pPr>
          </w:p>
        </w:tc>
      </w:tr>
      <w:tr w:rsidR="0043302C" w:rsidRPr="004F1E61" w14:paraId="35345F96" w14:textId="77777777" w:rsidTr="00CB4776">
        <w:trPr>
          <w:trHeight w:val="619"/>
        </w:trPr>
        <w:tc>
          <w:tcPr>
            <w:tcW w:w="2669" w:type="dxa"/>
          </w:tcPr>
          <w:p w14:paraId="67F49E6C" w14:textId="77777777" w:rsidR="0043302C" w:rsidRPr="004F1E61" w:rsidRDefault="0043302C" w:rsidP="00CB4776">
            <w:pPr>
              <w:pStyle w:val="TableParagraph"/>
              <w:spacing w:before="13" w:line="290" w:lineRule="atLeast"/>
              <w:ind w:left="604" w:right="335" w:hanging="281"/>
              <w:rPr>
                <w:rFonts w:ascii="Times New Roman" w:hAnsi="Times New Roman" w:cs="Times New Roman"/>
                <w:sz w:val="24"/>
                <w:szCs w:val="24"/>
              </w:rPr>
            </w:pPr>
            <w:r w:rsidRPr="004F1E61">
              <w:rPr>
                <w:rFonts w:ascii="Times New Roman" w:hAnsi="Times New Roman" w:cs="Times New Roman"/>
                <w:sz w:val="24"/>
                <w:szCs w:val="24"/>
              </w:rPr>
              <w:t>1.</w:t>
            </w:r>
            <w:r w:rsidRPr="004F1E61">
              <w:rPr>
                <w:rFonts w:ascii="Times New Roman" w:hAnsi="Times New Roman" w:cs="Times New Roman"/>
                <w:spacing w:val="20"/>
                <w:sz w:val="24"/>
                <w:szCs w:val="24"/>
              </w:rPr>
              <w:t xml:space="preserve"> </w:t>
            </w:r>
            <w:r w:rsidRPr="004F1E61">
              <w:rPr>
                <w:rFonts w:ascii="Times New Roman" w:hAnsi="Times New Roman" w:cs="Times New Roman"/>
                <w:sz w:val="24"/>
                <w:szCs w:val="24"/>
              </w:rPr>
              <w:t>Milli</w:t>
            </w:r>
            <w:r w:rsidRPr="004F1E61">
              <w:rPr>
                <w:rFonts w:ascii="Times New Roman" w:hAnsi="Times New Roman" w:cs="Times New Roman"/>
                <w:spacing w:val="-13"/>
                <w:sz w:val="24"/>
                <w:szCs w:val="24"/>
              </w:rPr>
              <w:t xml:space="preserve"> </w:t>
            </w: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pacing w:val="-2"/>
                <w:sz w:val="24"/>
                <w:szCs w:val="24"/>
              </w:rPr>
              <w:t>Bakanlığı</w:t>
            </w:r>
            <w:proofErr w:type="spellEnd"/>
          </w:p>
        </w:tc>
        <w:tc>
          <w:tcPr>
            <w:tcW w:w="4381" w:type="dxa"/>
          </w:tcPr>
          <w:p w14:paraId="2E6E81F5" w14:textId="77777777" w:rsidR="0043302C" w:rsidRPr="004F1E61" w:rsidRDefault="0043302C" w:rsidP="00CB4776">
            <w:pPr>
              <w:pStyle w:val="TableParagraph"/>
              <w:spacing w:before="44"/>
              <w:ind w:left="46"/>
              <w:rPr>
                <w:rFonts w:ascii="Times New Roman" w:hAnsi="Times New Roman" w:cs="Times New Roman"/>
                <w:sz w:val="24"/>
                <w:szCs w:val="24"/>
              </w:rPr>
            </w:pPr>
            <w:proofErr w:type="spellStart"/>
            <w:r w:rsidRPr="004F1E61">
              <w:rPr>
                <w:rFonts w:ascii="Times New Roman" w:hAnsi="Times New Roman" w:cs="Times New Roman"/>
                <w:sz w:val="24"/>
                <w:szCs w:val="24"/>
              </w:rPr>
              <w:t>Eğitimi</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z w:val="24"/>
                <w:szCs w:val="24"/>
              </w:rPr>
              <w:t>mevzuatı</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ile</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yönlendirme</w:t>
            </w:r>
            <w:proofErr w:type="spellEnd"/>
          </w:p>
        </w:tc>
        <w:tc>
          <w:tcPr>
            <w:tcW w:w="439" w:type="dxa"/>
          </w:tcPr>
          <w:p w14:paraId="607C5CFB" w14:textId="77777777" w:rsidR="0043302C" w:rsidRPr="004F1E61" w:rsidRDefault="0043302C" w:rsidP="00CB4776">
            <w:pPr>
              <w:pStyle w:val="TableParagraph"/>
              <w:rPr>
                <w:rFonts w:ascii="Times New Roman" w:hAnsi="Times New Roman" w:cs="Times New Roman"/>
                <w:sz w:val="24"/>
                <w:szCs w:val="24"/>
              </w:rPr>
            </w:pPr>
          </w:p>
        </w:tc>
        <w:tc>
          <w:tcPr>
            <w:tcW w:w="439" w:type="dxa"/>
          </w:tcPr>
          <w:p w14:paraId="1E08063E" w14:textId="77777777" w:rsidR="0043302C" w:rsidRPr="004F1E61" w:rsidRDefault="0043302C" w:rsidP="00CB4776">
            <w:pPr>
              <w:pStyle w:val="TableParagraph"/>
              <w:spacing w:before="44"/>
              <w:ind w:left="55" w:right="64"/>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57" w:type="dxa"/>
          </w:tcPr>
          <w:p w14:paraId="34E43212"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3161A333"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09BE9A05" w14:textId="77777777" w:rsidR="0043302C" w:rsidRPr="004F1E61" w:rsidRDefault="0043302C" w:rsidP="00CB4776">
            <w:pPr>
              <w:pStyle w:val="TableParagraph"/>
              <w:rPr>
                <w:rFonts w:ascii="Times New Roman" w:hAnsi="Times New Roman" w:cs="Times New Roman"/>
                <w:sz w:val="24"/>
                <w:szCs w:val="24"/>
              </w:rPr>
            </w:pPr>
          </w:p>
        </w:tc>
        <w:tc>
          <w:tcPr>
            <w:tcW w:w="660" w:type="dxa"/>
          </w:tcPr>
          <w:p w14:paraId="70277806" w14:textId="159BACA8" w:rsidR="0043302C" w:rsidRPr="004F1E61" w:rsidRDefault="001A7CBB" w:rsidP="00CB4776">
            <w:pPr>
              <w:pStyle w:val="TableParagraph"/>
              <w:spacing w:before="44"/>
              <w:ind w:left="59" w:right="64"/>
              <w:jc w:val="center"/>
              <w:rPr>
                <w:rFonts w:ascii="Times New Roman" w:hAnsi="Times New Roman" w:cs="Times New Roman"/>
                <w:sz w:val="24"/>
                <w:szCs w:val="24"/>
              </w:rPr>
            </w:pPr>
            <w:r w:rsidRPr="004F1E61">
              <w:rPr>
                <w:rFonts w:ascii="Times New Roman" w:hAnsi="Times New Roman" w:cs="Times New Roman"/>
                <w:spacing w:val="-10"/>
                <w:sz w:val="24"/>
                <w:szCs w:val="24"/>
              </w:rPr>
              <w:t>5</w:t>
            </w:r>
          </w:p>
        </w:tc>
      </w:tr>
      <w:tr w:rsidR="0043302C" w:rsidRPr="004F1E61" w14:paraId="4B9EF322" w14:textId="77777777" w:rsidTr="00CB4776">
        <w:trPr>
          <w:trHeight w:val="873"/>
        </w:trPr>
        <w:tc>
          <w:tcPr>
            <w:tcW w:w="2669" w:type="dxa"/>
          </w:tcPr>
          <w:p w14:paraId="3543DC6D" w14:textId="310A368C" w:rsidR="0043302C" w:rsidRPr="004F1E61" w:rsidRDefault="0043302C" w:rsidP="00CB4776">
            <w:pPr>
              <w:pStyle w:val="TableParagraph"/>
              <w:spacing w:before="144"/>
              <w:ind w:left="604" w:hanging="281"/>
              <w:rPr>
                <w:rFonts w:ascii="Times New Roman" w:hAnsi="Times New Roman" w:cs="Times New Roman"/>
                <w:sz w:val="24"/>
                <w:szCs w:val="24"/>
              </w:rPr>
            </w:pPr>
            <w:r w:rsidRPr="004F1E61">
              <w:rPr>
                <w:rFonts w:ascii="Times New Roman" w:hAnsi="Times New Roman" w:cs="Times New Roman"/>
                <w:sz w:val="24"/>
                <w:szCs w:val="24"/>
              </w:rPr>
              <w:t>2.</w:t>
            </w:r>
            <w:r w:rsidRPr="004F1E61">
              <w:rPr>
                <w:rFonts w:ascii="Times New Roman" w:hAnsi="Times New Roman" w:cs="Times New Roman"/>
                <w:spacing w:val="-13"/>
                <w:sz w:val="24"/>
                <w:szCs w:val="24"/>
              </w:rPr>
              <w:t xml:space="preserve"> </w:t>
            </w:r>
            <w:r w:rsidRPr="004F1E61">
              <w:rPr>
                <w:rFonts w:ascii="Times New Roman" w:hAnsi="Times New Roman" w:cs="Times New Roman"/>
                <w:sz w:val="24"/>
                <w:szCs w:val="24"/>
              </w:rPr>
              <w:t xml:space="preserve">Genel </w:t>
            </w:r>
            <w:proofErr w:type="spellStart"/>
            <w:r w:rsidRPr="004F1E61">
              <w:rPr>
                <w:rFonts w:ascii="Times New Roman" w:hAnsi="Times New Roman" w:cs="Times New Roman"/>
                <w:spacing w:val="-2"/>
                <w:sz w:val="24"/>
                <w:szCs w:val="24"/>
              </w:rPr>
              <w:t>Müdürlü</w:t>
            </w:r>
            <w:r w:rsidR="001A7CBB" w:rsidRPr="004F1E61">
              <w:rPr>
                <w:rFonts w:ascii="Times New Roman" w:hAnsi="Times New Roman" w:cs="Times New Roman"/>
                <w:spacing w:val="-2"/>
                <w:sz w:val="24"/>
                <w:szCs w:val="24"/>
              </w:rPr>
              <w:t>k</w:t>
            </w:r>
            <w:proofErr w:type="spellEnd"/>
          </w:p>
        </w:tc>
        <w:tc>
          <w:tcPr>
            <w:tcW w:w="4381" w:type="dxa"/>
          </w:tcPr>
          <w:p w14:paraId="076C20C3" w14:textId="77777777" w:rsidR="0043302C" w:rsidRPr="004F1E61" w:rsidRDefault="0043302C" w:rsidP="00CB4776">
            <w:pPr>
              <w:pStyle w:val="TableParagraph"/>
              <w:spacing w:line="278" w:lineRule="auto"/>
              <w:ind w:left="46"/>
              <w:rPr>
                <w:rFonts w:ascii="Times New Roman" w:hAnsi="Times New Roman" w:cs="Times New Roman"/>
                <w:sz w:val="24"/>
                <w:szCs w:val="24"/>
              </w:rPr>
            </w:pP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z w:val="24"/>
                <w:szCs w:val="24"/>
              </w:rPr>
              <w:t>,</w:t>
            </w:r>
            <w:r w:rsidRPr="004F1E61">
              <w:rPr>
                <w:rFonts w:ascii="Times New Roman" w:hAnsi="Times New Roman" w:cs="Times New Roman"/>
                <w:spacing w:val="-7"/>
                <w:sz w:val="24"/>
                <w:szCs w:val="24"/>
              </w:rPr>
              <w:t xml:space="preserve"> </w:t>
            </w:r>
            <w:proofErr w:type="spellStart"/>
            <w:r w:rsidRPr="004F1E61">
              <w:rPr>
                <w:rFonts w:ascii="Times New Roman" w:hAnsi="Times New Roman" w:cs="Times New Roman"/>
                <w:sz w:val="24"/>
                <w:szCs w:val="24"/>
              </w:rPr>
              <w:t>öğretim</w:t>
            </w:r>
            <w:proofErr w:type="spellEnd"/>
            <w:r w:rsidRPr="004F1E61">
              <w:rPr>
                <w:rFonts w:ascii="Times New Roman" w:hAnsi="Times New Roman" w:cs="Times New Roman"/>
                <w:spacing w:val="-7"/>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5"/>
                <w:sz w:val="24"/>
                <w:szCs w:val="24"/>
              </w:rPr>
              <w:t xml:space="preserve"> </w:t>
            </w:r>
            <w:proofErr w:type="spellStart"/>
            <w:r w:rsidRPr="004F1E61">
              <w:rPr>
                <w:rFonts w:ascii="Times New Roman" w:hAnsi="Times New Roman" w:cs="Times New Roman"/>
                <w:sz w:val="24"/>
                <w:szCs w:val="24"/>
              </w:rPr>
              <w:t>yönetim</w:t>
            </w:r>
            <w:proofErr w:type="spellEnd"/>
            <w:r w:rsidRPr="004F1E61">
              <w:rPr>
                <w:rFonts w:ascii="Times New Roman" w:hAnsi="Times New Roman" w:cs="Times New Roman"/>
                <w:spacing w:val="-5"/>
                <w:sz w:val="24"/>
                <w:szCs w:val="24"/>
              </w:rPr>
              <w:t xml:space="preserve"> </w:t>
            </w:r>
            <w:proofErr w:type="spellStart"/>
            <w:r w:rsidRPr="004F1E61">
              <w:rPr>
                <w:rFonts w:ascii="Times New Roman" w:hAnsi="Times New Roman" w:cs="Times New Roman"/>
                <w:sz w:val="24"/>
                <w:szCs w:val="24"/>
              </w:rPr>
              <w:t>ile</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z w:val="24"/>
                <w:szCs w:val="24"/>
              </w:rPr>
              <w:t>ilgili</w:t>
            </w:r>
            <w:proofErr w:type="spellEnd"/>
            <w:r w:rsidRPr="004F1E61">
              <w:rPr>
                <w:rFonts w:ascii="Times New Roman" w:hAnsi="Times New Roman" w:cs="Times New Roman"/>
                <w:spacing w:val="-7"/>
                <w:sz w:val="24"/>
                <w:szCs w:val="24"/>
              </w:rPr>
              <w:t xml:space="preserve"> </w:t>
            </w:r>
            <w:proofErr w:type="spellStart"/>
            <w:r w:rsidRPr="004F1E61">
              <w:rPr>
                <w:rFonts w:ascii="Times New Roman" w:hAnsi="Times New Roman" w:cs="Times New Roman"/>
                <w:sz w:val="24"/>
                <w:szCs w:val="24"/>
              </w:rPr>
              <w:t>görev</w:t>
            </w:r>
            <w:proofErr w:type="spellEnd"/>
            <w:r w:rsidRPr="004F1E61">
              <w:rPr>
                <w:rFonts w:ascii="Times New Roman" w:hAnsi="Times New Roman" w:cs="Times New Roman"/>
                <w:spacing w:val="-7"/>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hizmetlerin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yürütülmesi</w:t>
            </w:r>
            <w:proofErr w:type="spellEnd"/>
          </w:p>
        </w:tc>
        <w:tc>
          <w:tcPr>
            <w:tcW w:w="439" w:type="dxa"/>
          </w:tcPr>
          <w:p w14:paraId="5A31802D" w14:textId="77777777" w:rsidR="0043302C" w:rsidRPr="004F1E61" w:rsidRDefault="0043302C" w:rsidP="00CB4776">
            <w:pPr>
              <w:pStyle w:val="TableParagraph"/>
              <w:rPr>
                <w:rFonts w:ascii="Times New Roman" w:hAnsi="Times New Roman" w:cs="Times New Roman"/>
                <w:sz w:val="24"/>
                <w:szCs w:val="24"/>
              </w:rPr>
            </w:pPr>
          </w:p>
        </w:tc>
        <w:tc>
          <w:tcPr>
            <w:tcW w:w="439" w:type="dxa"/>
          </w:tcPr>
          <w:p w14:paraId="380F260D" w14:textId="77777777" w:rsidR="0043302C" w:rsidRPr="004F1E61" w:rsidRDefault="0043302C" w:rsidP="00CB4776">
            <w:pPr>
              <w:pStyle w:val="TableParagraph"/>
              <w:spacing w:before="171"/>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57" w:type="dxa"/>
          </w:tcPr>
          <w:p w14:paraId="3833832F"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2B3C8056"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4B142A0D" w14:textId="77777777" w:rsidR="0043302C" w:rsidRPr="004F1E61" w:rsidRDefault="0043302C" w:rsidP="00CB4776">
            <w:pPr>
              <w:pStyle w:val="TableParagraph"/>
              <w:rPr>
                <w:rFonts w:ascii="Times New Roman" w:hAnsi="Times New Roman" w:cs="Times New Roman"/>
                <w:sz w:val="24"/>
                <w:szCs w:val="24"/>
              </w:rPr>
            </w:pPr>
          </w:p>
        </w:tc>
        <w:tc>
          <w:tcPr>
            <w:tcW w:w="660" w:type="dxa"/>
          </w:tcPr>
          <w:p w14:paraId="5F9E0126" w14:textId="4E174DDE" w:rsidR="0043302C" w:rsidRPr="004F1E61" w:rsidRDefault="001A7CBB" w:rsidP="00CB4776">
            <w:pPr>
              <w:pStyle w:val="TableParagraph"/>
              <w:spacing w:before="171"/>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5</w:t>
            </w:r>
          </w:p>
        </w:tc>
      </w:tr>
      <w:tr w:rsidR="0043302C" w:rsidRPr="004F1E61" w14:paraId="0BFCACA7" w14:textId="77777777" w:rsidTr="00CB4776">
        <w:trPr>
          <w:trHeight w:val="1212"/>
        </w:trPr>
        <w:tc>
          <w:tcPr>
            <w:tcW w:w="2669" w:type="dxa"/>
          </w:tcPr>
          <w:p w14:paraId="2BE24182" w14:textId="77777777" w:rsidR="0043302C" w:rsidRPr="004F1E61" w:rsidRDefault="0043302C" w:rsidP="00CB4776">
            <w:pPr>
              <w:pStyle w:val="TableParagraph"/>
              <w:spacing w:before="19"/>
              <w:rPr>
                <w:rFonts w:ascii="Times New Roman" w:hAnsi="Times New Roman" w:cs="Times New Roman"/>
                <w:b/>
                <w:sz w:val="24"/>
                <w:szCs w:val="24"/>
              </w:rPr>
            </w:pPr>
          </w:p>
          <w:p w14:paraId="21F7F01F" w14:textId="77777777" w:rsidR="0043302C" w:rsidRPr="004F1E61" w:rsidRDefault="0043302C" w:rsidP="00CB4776">
            <w:pPr>
              <w:pStyle w:val="TableParagraph"/>
              <w:spacing w:line="242" w:lineRule="auto"/>
              <w:ind w:left="604" w:right="335" w:hanging="281"/>
              <w:rPr>
                <w:rFonts w:ascii="Times New Roman" w:hAnsi="Times New Roman" w:cs="Times New Roman"/>
                <w:sz w:val="24"/>
                <w:szCs w:val="24"/>
              </w:rPr>
            </w:pPr>
            <w:r w:rsidRPr="004F1E61">
              <w:rPr>
                <w:rFonts w:ascii="Times New Roman" w:hAnsi="Times New Roman" w:cs="Times New Roman"/>
                <w:sz w:val="24"/>
                <w:szCs w:val="24"/>
              </w:rPr>
              <w:t>3.</w:t>
            </w:r>
            <w:r w:rsidRPr="004F1E61">
              <w:rPr>
                <w:rFonts w:ascii="Times New Roman" w:hAnsi="Times New Roman" w:cs="Times New Roman"/>
                <w:spacing w:val="40"/>
                <w:sz w:val="24"/>
                <w:szCs w:val="24"/>
              </w:rPr>
              <w:t xml:space="preserve"> </w:t>
            </w:r>
            <w:r w:rsidRPr="004F1E61">
              <w:rPr>
                <w:rFonts w:ascii="Times New Roman" w:hAnsi="Times New Roman" w:cs="Times New Roman"/>
                <w:sz w:val="24"/>
                <w:szCs w:val="24"/>
              </w:rPr>
              <w:t xml:space="preserve">Talim </w:t>
            </w:r>
            <w:proofErr w:type="spellStart"/>
            <w:r w:rsidRPr="004F1E61">
              <w:rPr>
                <w:rFonts w:ascii="Times New Roman" w:hAnsi="Times New Roman" w:cs="Times New Roman"/>
                <w:sz w:val="24"/>
                <w:szCs w:val="24"/>
              </w:rPr>
              <w:t>Terbiye</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Kurulu</w:t>
            </w:r>
            <w:proofErr w:type="spellEnd"/>
            <w:r w:rsidRPr="004F1E61">
              <w:rPr>
                <w:rFonts w:ascii="Times New Roman" w:hAnsi="Times New Roman" w:cs="Times New Roman"/>
                <w:spacing w:val="-14"/>
                <w:sz w:val="24"/>
                <w:szCs w:val="24"/>
              </w:rPr>
              <w:t xml:space="preserve"> </w:t>
            </w:r>
            <w:proofErr w:type="spellStart"/>
            <w:r w:rsidRPr="004F1E61">
              <w:rPr>
                <w:rFonts w:ascii="Times New Roman" w:hAnsi="Times New Roman" w:cs="Times New Roman"/>
                <w:sz w:val="24"/>
                <w:szCs w:val="24"/>
              </w:rPr>
              <w:t>Başkanlığı</w:t>
            </w:r>
            <w:proofErr w:type="spellEnd"/>
          </w:p>
        </w:tc>
        <w:tc>
          <w:tcPr>
            <w:tcW w:w="4381" w:type="dxa"/>
          </w:tcPr>
          <w:p w14:paraId="3FC38B36" w14:textId="77777777" w:rsidR="0043302C" w:rsidRPr="004F1E61" w:rsidRDefault="0043302C" w:rsidP="00CB4776">
            <w:pPr>
              <w:pStyle w:val="TableParagraph"/>
              <w:spacing w:line="278" w:lineRule="auto"/>
              <w:ind w:left="46"/>
              <w:rPr>
                <w:rFonts w:ascii="Times New Roman" w:hAnsi="Times New Roman" w:cs="Times New Roman"/>
                <w:sz w:val="24"/>
                <w:szCs w:val="24"/>
              </w:rPr>
            </w:pPr>
            <w:proofErr w:type="spellStart"/>
            <w:r w:rsidRPr="004F1E61">
              <w:rPr>
                <w:rFonts w:ascii="Times New Roman" w:hAnsi="Times New Roman" w:cs="Times New Roman"/>
                <w:sz w:val="24"/>
                <w:szCs w:val="24"/>
              </w:rPr>
              <w:t>Öğretim</w:t>
            </w:r>
            <w:proofErr w:type="spellEnd"/>
            <w:r w:rsidRPr="004F1E61">
              <w:rPr>
                <w:rFonts w:ascii="Times New Roman" w:hAnsi="Times New Roman" w:cs="Times New Roman"/>
                <w:spacing w:val="-11"/>
                <w:sz w:val="24"/>
                <w:szCs w:val="24"/>
              </w:rPr>
              <w:t xml:space="preserve"> </w:t>
            </w:r>
            <w:proofErr w:type="spellStart"/>
            <w:r w:rsidRPr="004F1E61">
              <w:rPr>
                <w:rFonts w:ascii="Times New Roman" w:hAnsi="Times New Roman" w:cs="Times New Roman"/>
                <w:sz w:val="24"/>
                <w:szCs w:val="24"/>
              </w:rPr>
              <w:t>programlarının</w:t>
            </w:r>
            <w:proofErr w:type="spellEnd"/>
            <w:r w:rsidRPr="004F1E61">
              <w:rPr>
                <w:rFonts w:ascii="Times New Roman" w:hAnsi="Times New Roman" w:cs="Times New Roman"/>
                <w:spacing w:val="-10"/>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9"/>
                <w:sz w:val="24"/>
                <w:szCs w:val="24"/>
              </w:rPr>
              <w:t xml:space="preserve"> </w:t>
            </w:r>
            <w:proofErr w:type="spellStart"/>
            <w:r w:rsidRPr="004F1E61">
              <w:rPr>
                <w:rFonts w:ascii="Times New Roman" w:hAnsi="Times New Roman" w:cs="Times New Roman"/>
                <w:sz w:val="24"/>
                <w:szCs w:val="24"/>
              </w:rPr>
              <w:t>ders</w:t>
            </w:r>
            <w:proofErr w:type="spellEnd"/>
            <w:r w:rsidRPr="004F1E61">
              <w:rPr>
                <w:rFonts w:ascii="Times New Roman" w:hAnsi="Times New Roman" w:cs="Times New Roman"/>
                <w:spacing w:val="-11"/>
                <w:sz w:val="24"/>
                <w:szCs w:val="24"/>
              </w:rPr>
              <w:t xml:space="preserve"> </w:t>
            </w:r>
            <w:proofErr w:type="spellStart"/>
            <w:r w:rsidRPr="004F1E61">
              <w:rPr>
                <w:rFonts w:ascii="Times New Roman" w:hAnsi="Times New Roman" w:cs="Times New Roman"/>
                <w:sz w:val="24"/>
                <w:szCs w:val="24"/>
              </w:rPr>
              <w:t>kitaplarının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sağlanması</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ders</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çizelgeleri</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ile</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öğretimi</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pacing w:val="-2"/>
                <w:sz w:val="24"/>
                <w:szCs w:val="24"/>
              </w:rPr>
              <w:t>yönlendirme</w:t>
            </w:r>
            <w:proofErr w:type="spellEnd"/>
          </w:p>
        </w:tc>
        <w:tc>
          <w:tcPr>
            <w:tcW w:w="439" w:type="dxa"/>
          </w:tcPr>
          <w:p w14:paraId="4BC06810" w14:textId="77777777" w:rsidR="0043302C" w:rsidRPr="004F1E61" w:rsidRDefault="0043302C" w:rsidP="00CB4776">
            <w:pPr>
              <w:pStyle w:val="TableParagraph"/>
              <w:rPr>
                <w:rFonts w:ascii="Times New Roman" w:hAnsi="Times New Roman" w:cs="Times New Roman"/>
                <w:sz w:val="24"/>
                <w:szCs w:val="24"/>
              </w:rPr>
            </w:pPr>
          </w:p>
        </w:tc>
        <w:tc>
          <w:tcPr>
            <w:tcW w:w="439" w:type="dxa"/>
          </w:tcPr>
          <w:p w14:paraId="2F6518A9" w14:textId="77777777" w:rsidR="0043302C" w:rsidRPr="004F1E61" w:rsidRDefault="0043302C" w:rsidP="00CB4776">
            <w:pPr>
              <w:pStyle w:val="TableParagraph"/>
              <w:spacing w:before="48"/>
              <w:rPr>
                <w:rFonts w:ascii="Times New Roman" w:hAnsi="Times New Roman" w:cs="Times New Roman"/>
                <w:b/>
                <w:sz w:val="24"/>
                <w:szCs w:val="24"/>
              </w:rPr>
            </w:pPr>
          </w:p>
          <w:p w14:paraId="546FE5FB" w14:textId="77777777" w:rsidR="0043302C" w:rsidRPr="004F1E61" w:rsidRDefault="0043302C" w:rsidP="00CB4776">
            <w:pPr>
              <w:pStyle w:val="TableParagraph"/>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57" w:type="dxa"/>
          </w:tcPr>
          <w:p w14:paraId="63D6BF2C"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4070F7E4"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48E2B7CD" w14:textId="77777777" w:rsidR="0043302C" w:rsidRPr="004F1E61" w:rsidRDefault="0043302C" w:rsidP="00CB4776">
            <w:pPr>
              <w:pStyle w:val="TableParagraph"/>
              <w:rPr>
                <w:rFonts w:ascii="Times New Roman" w:hAnsi="Times New Roman" w:cs="Times New Roman"/>
                <w:sz w:val="24"/>
                <w:szCs w:val="24"/>
              </w:rPr>
            </w:pPr>
          </w:p>
        </w:tc>
        <w:tc>
          <w:tcPr>
            <w:tcW w:w="660" w:type="dxa"/>
          </w:tcPr>
          <w:p w14:paraId="3CB2025F" w14:textId="77777777" w:rsidR="0043302C" w:rsidRPr="004F1E61" w:rsidRDefault="0043302C" w:rsidP="00CB4776">
            <w:pPr>
              <w:pStyle w:val="TableParagraph"/>
              <w:spacing w:before="48"/>
              <w:rPr>
                <w:rFonts w:ascii="Times New Roman" w:hAnsi="Times New Roman" w:cs="Times New Roman"/>
                <w:b/>
                <w:sz w:val="24"/>
                <w:szCs w:val="24"/>
              </w:rPr>
            </w:pPr>
          </w:p>
          <w:p w14:paraId="1411DA9E" w14:textId="49C6B01A" w:rsidR="0043302C" w:rsidRPr="004F1E61" w:rsidRDefault="001A7CBB" w:rsidP="00CB4776">
            <w:pPr>
              <w:pStyle w:val="TableParagraph"/>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5</w:t>
            </w:r>
          </w:p>
        </w:tc>
      </w:tr>
      <w:tr w:rsidR="0043302C" w:rsidRPr="004F1E61" w14:paraId="01B68FC0" w14:textId="77777777" w:rsidTr="00CB4776">
        <w:trPr>
          <w:trHeight w:val="878"/>
        </w:trPr>
        <w:tc>
          <w:tcPr>
            <w:tcW w:w="2669" w:type="dxa"/>
          </w:tcPr>
          <w:p w14:paraId="7778408E" w14:textId="77777777" w:rsidR="0043302C" w:rsidRPr="004F1E61" w:rsidRDefault="0043302C" w:rsidP="00CB4776">
            <w:pPr>
              <w:pStyle w:val="TableParagraph"/>
              <w:spacing w:line="290" w:lineRule="atLeast"/>
              <w:ind w:left="604" w:right="167" w:hanging="281"/>
              <w:rPr>
                <w:rFonts w:ascii="Times New Roman" w:hAnsi="Times New Roman" w:cs="Times New Roman"/>
                <w:sz w:val="24"/>
                <w:szCs w:val="24"/>
              </w:rPr>
            </w:pPr>
            <w:r w:rsidRPr="004F1E61">
              <w:rPr>
                <w:rFonts w:ascii="Times New Roman" w:hAnsi="Times New Roman" w:cs="Times New Roman"/>
                <w:sz w:val="24"/>
                <w:szCs w:val="24"/>
              </w:rPr>
              <w:t>4.</w:t>
            </w:r>
            <w:r w:rsidRPr="004F1E61">
              <w:rPr>
                <w:rFonts w:ascii="Times New Roman" w:hAnsi="Times New Roman" w:cs="Times New Roman"/>
                <w:spacing w:val="40"/>
                <w:sz w:val="24"/>
                <w:szCs w:val="24"/>
              </w:rPr>
              <w:t xml:space="preserve"> </w:t>
            </w:r>
            <w:r w:rsidRPr="004F1E61">
              <w:rPr>
                <w:rFonts w:ascii="Times New Roman" w:hAnsi="Times New Roman" w:cs="Times New Roman"/>
                <w:sz w:val="24"/>
                <w:szCs w:val="24"/>
              </w:rPr>
              <w:t xml:space="preserve">MEB </w:t>
            </w: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Teknolojileri</w:t>
            </w:r>
            <w:proofErr w:type="spellEnd"/>
            <w:r w:rsidRPr="004F1E61">
              <w:rPr>
                <w:rFonts w:ascii="Times New Roman" w:hAnsi="Times New Roman" w:cs="Times New Roman"/>
                <w:spacing w:val="-14"/>
                <w:sz w:val="24"/>
                <w:szCs w:val="24"/>
              </w:rPr>
              <w:t xml:space="preserve"> </w:t>
            </w:r>
            <w:r w:rsidRPr="004F1E61">
              <w:rPr>
                <w:rFonts w:ascii="Times New Roman" w:hAnsi="Times New Roman" w:cs="Times New Roman"/>
                <w:sz w:val="24"/>
                <w:szCs w:val="24"/>
              </w:rPr>
              <w:t xml:space="preserve">Genel </w:t>
            </w:r>
            <w:proofErr w:type="spellStart"/>
            <w:r w:rsidRPr="004F1E61">
              <w:rPr>
                <w:rFonts w:ascii="Times New Roman" w:hAnsi="Times New Roman" w:cs="Times New Roman"/>
                <w:spacing w:val="-2"/>
                <w:sz w:val="24"/>
                <w:szCs w:val="24"/>
              </w:rPr>
              <w:t>Müdürlüğü</w:t>
            </w:r>
            <w:proofErr w:type="spellEnd"/>
          </w:p>
        </w:tc>
        <w:tc>
          <w:tcPr>
            <w:tcW w:w="4381" w:type="dxa"/>
          </w:tcPr>
          <w:p w14:paraId="5B518923" w14:textId="77777777" w:rsidR="0043302C" w:rsidRPr="004F1E61" w:rsidRDefault="0043302C" w:rsidP="00CB4776">
            <w:pPr>
              <w:pStyle w:val="TableParagraph"/>
              <w:spacing w:before="173"/>
              <w:ind w:left="46"/>
              <w:rPr>
                <w:rFonts w:ascii="Times New Roman" w:hAnsi="Times New Roman" w:cs="Times New Roman"/>
                <w:sz w:val="24"/>
                <w:szCs w:val="24"/>
              </w:rPr>
            </w:pPr>
            <w:proofErr w:type="spellStart"/>
            <w:r w:rsidRPr="004F1E61">
              <w:rPr>
                <w:rFonts w:ascii="Times New Roman" w:hAnsi="Times New Roman" w:cs="Times New Roman"/>
                <w:sz w:val="24"/>
                <w:szCs w:val="24"/>
              </w:rPr>
              <w:t>Merkezi</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sınavlar</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kayıtlar</w:t>
            </w:r>
            <w:proofErr w:type="spellEnd"/>
          </w:p>
        </w:tc>
        <w:tc>
          <w:tcPr>
            <w:tcW w:w="439" w:type="dxa"/>
          </w:tcPr>
          <w:p w14:paraId="6206DFCD" w14:textId="77777777" w:rsidR="0043302C" w:rsidRPr="004F1E61" w:rsidRDefault="0043302C" w:rsidP="00CB4776">
            <w:pPr>
              <w:pStyle w:val="TableParagraph"/>
              <w:rPr>
                <w:rFonts w:ascii="Times New Roman" w:hAnsi="Times New Roman" w:cs="Times New Roman"/>
                <w:sz w:val="24"/>
                <w:szCs w:val="24"/>
              </w:rPr>
            </w:pPr>
          </w:p>
        </w:tc>
        <w:tc>
          <w:tcPr>
            <w:tcW w:w="439" w:type="dxa"/>
          </w:tcPr>
          <w:p w14:paraId="3CC49E61" w14:textId="77777777" w:rsidR="0043302C" w:rsidRPr="004F1E61" w:rsidRDefault="0043302C" w:rsidP="00CB4776">
            <w:pPr>
              <w:pStyle w:val="TableParagraph"/>
              <w:spacing w:before="173"/>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57" w:type="dxa"/>
          </w:tcPr>
          <w:p w14:paraId="5DFCC016"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4461E575"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7AAC8EB2" w14:textId="77777777" w:rsidR="0043302C" w:rsidRPr="004F1E61" w:rsidRDefault="0043302C" w:rsidP="00CB4776">
            <w:pPr>
              <w:pStyle w:val="TableParagraph"/>
              <w:rPr>
                <w:rFonts w:ascii="Times New Roman" w:hAnsi="Times New Roman" w:cs="Times New Roman"/>
                <w:sz w:val="24"/>
                <w:szCs w:val="24"/>
              </w:rPr>
            </w:pPr>
          </w:p>
        </w:tc>
        <w:tc>
          <w:tcPr>
            <w:tcW w:w="660" w:type="dxa"/>
          </w:tcPr>
          <w:p w14:paraId="48EB30A9" w14:textId="5771EC78" w:rsidR="0043302C" w:rsidRPr="004F1E61" w:rsidRDefault="001A7CBB" w:rsidP="00CB4776">
            <w:pPr>
              <w:pStyle w:val="TableParagraph"/>
              <w:spacing w:before="173"/>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5</w:t>
            </w:r>
          </w:p>
        </w:tc>
      </w:tr>
      <w:tr w:rsidR="0043302C" w:rsidRPr="004F1E61" w14:paraId="2A1CD6F2" w14:textId="77777777" w:rsidTr="00CB4776">
        <w:trPr>
          <w:trHeight w:val="584"/>
        </w:trPr>
        <w:tc>
          <w:tcPr>
            <w:tcW w:w="2669" w:type="dxa"/>
          </w:tcPr>
          <w:p w14:paraId="53B56FBF" w14:textId="77777777" w:rsidR="0043302C" w:rsidRPr="004F1E61" w:rsidRDefault="0043302C" w:rsidP="00CB4776">
            <w:pPr>
              <w:pStyle w:val="TableParagraph"/>
              <w:spacing w:line="290" w:lineRule="atLeast"/>
              <w:ind w:left="604" w:hanging="281"/>
              <w:rPr>
                <w:rFonts w:ascii="Times New Roman" w:hAnsi="Times New Roman" w:cs="Times New Roman"/>
                <w:sz w:val="24"/>
                <w:szCs w:val="24"/>
              </w:rPr>
            </w:pPr>
            <w:r w:rsidRPr="004F1E61">
              <w:rPr>
                <w:rFonts w:ascii="Times New Roman" w:hAnsi="Times New Roman" w:cs="Times New Roman"/>
                <w:sz w:val="24"/>
                <w:szCs w:val="24"/>
              </w:rPr>
              <w:t>5.</w:t>
            </w:r>
            <w:r w:rsidRPr="004F1E61">
              <w:rPr>
                <w:rFonts w:ascii="Times New Roman" w:hAnsi="Times New Roman" w:cs="Times New Roman"/>
                <w:spacing w:val="27"/>
                <w:sz w:val="24"/>
                <w:szCs w:val="24"/>
              </w:rPr>
              <w:t xml:space="preserve"> </w:t>
            </w:r>
            <w:r w:rsidRPr="004F1E61">
              <w:rPr>
                <w:rFonts w:ascii="Times New Roman" w:hAnsi="Times New Roman" w:cs="Times New Roman"/>
                <w:sz w:val="24"/>
                <w:szCs w:val="24"/>
              </w:rPr>
              <w:t>İl</w:t>
            </w:r>
            <w:r w:rsidRPr="004F1E61">
              <w:rPr>
                <w:rFonts w:ascii="Times New Roman" w:hAnsi="Times New Roman" w:cs="Times New Roman"/>
                <w:spacing w:val="-9"/>
                <w:sz w:val="24"/>
                <w:szCs w:val="24"/>
              </w:rPr>
              <w:t xml:space="preserve"> </w:t>
            </w:r>
            <w:r w:rsidRPr="004F1E61">
              <w:rPr>
                <w:rFonts w:ascii="Times New Roman" w:hAnsi="Times New Roman" w:cs="Times New Roman"/>
                <w:sz w:val="24"/>
                <w:szCs w:val="24"/>
              </w:rPr>
              <w:t>Milli</w:t>
            </w:r>
            <w:r w:rsidRPr="004F1E61">
              <w:rPr>
                <w:rFonts w:ascii="Times New Roman" w:hAnsi="Times New Roman" w:cs="Times New Roman"/>
                <w:spacing w:val="-9"/>
                <w:sz w:val="24"/>
                <w:szCs w:val="24"/>
              </w:rPr>
              <w:t xml:space="preserve"> </w:t>
            </w: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pacing w:val="-2"/>
                <w:sz w:val="24"/>
                <w:szCs w:val="24"/>
              </w:rPr>
              <w:t>Müdürlüğü</w:t>
            </w:r>
            <w:proofErr w:type="spellEnd"/>
          </w:p>
        </w:tc>
        <w:tc>
          <w:tcPr>
            <w:tcW w:w="4381" w:type="dxa"/>
          </w:tcPr>
          <w:p w14:paraId="728CD8AA" w14:textId="77777777" w:rsidR="0043302C" w:rsidRPr="004F1E61" w:rsidRDefault="0043302C" w:rsidP="00CB4776">
            <w:pPr>
              <w:pStyle w:val="TableParagraph"/>
              <w:spacing w:before="26"/>
              <w:ind w:left="46"/>
              <w:rPr>
                <w:rFonts w:ascii="Times New Roman" w:hAnsi="Times New Roman" w:cs="Times New Roman"/>
                <w:sz w:val="24"/>
                <w:szCs w:val="24"/>
              </w:rPr>
            </w:pPr>
            <w:proofErr w:type="spellStart"/>
            <w:r w:rsidRPr="004F1E61">
              <w:rPr>
                <w:rFonts w:ascii="Times New Roman" w:hAnsi="Times New Roman" w:cs="Times New Roman"/>
                <w:sz w:val="24"/>
                <w:szCs w:val="24"/>
              </w:rPr>
              <w:t>İdari</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z w:val="24"/>
                <w:szCs w:val="24"/>
              </w:rPr>
              <w:t>konularda</w:t>
            </w:r>
            <w:proofErr w:type="spellEnd"/>
            <w:r w:rsidRPr="004F1E61">
              <w:rPr>
                <w:rFonts w:ascii="Times New Roman" w:hAnsi="Times New Roman" w:cs="Times New Roman"/>
                <w:spacing w:val="-5"/>
                <w:sz w:val="24"/>
                <w:szCs w:val="24"/>
              </w:rPr>
              <w:t xml:space="preserve"> </w:t>
            </w:r>
            <w:proofErr w:type="spellStart"/>
            <w:r w:rsidRPr="004F1E61">
              <w:rPr>
                <w:rFonts w:ascii="Times New Roman" w:hAnsi="Times New Roman" w:cs="Times New Roman"/>
                <w:sz w:val="24"/>
                <w:szCs w:val="24"/>
              </w:rPr>
              <w:t>işbirliği</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destek</w:t>
            </w:r>
            <w:proofErr w:type="spellEnd"/>
          </w:p>
        </w:tc>
        <w:tc>
          <w:tcPr>
            <w:tcW w:w="439" w:type="dxa"/>
          </w:tcPr>
          <w:p w14:paraId="2060E048" w14:textId="77777777" w:rsidR="0043302C" w:rsidRPr="004F1E61" w:rsidRDefault="0043302C" w:rsidP="00CB4776">
            <w:pPr>
              <w:pStyle w:val="TableParagraph"/>
              <w:rPr>
                <w:rFonts w:ascii="Times New Roman" w:hAnsi="Times New Roman" w:cs="Times New Roman"/>
                <w:sz w:val="24"/>
                <w:szCs w:val="24"/>
              </w:rPr>
            </w:pPr>
          </w:p>
        </w:tc>
        <w:tc>
          <w:tcPr>
            <w:tcW w:w="439" w:type="dxa"/>
          </w:tcPr>
          <w:p w14:paraId="3F88DAA3" w14:textId="77777777" w:rsidR="0043302C" w:rsidRPr="004F1E61" w:rsidRDefault="0043302C" w:rsidP="00CB4776">
            <w:pPr>
              <w:pStyle w:val="TableParagraph"/>
              <w:spacing w:before="26"/>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57" w:type="dxa"/>
          </w:tcPr>
          <w:p w14:paraId="003866B3"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0EC89F72"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419997A8" w14:textId="77777777" w:rsidR="0043302C" w:rsidRPr="004F1E61" w:rsidRDefault="0043302C" w:rsidP="00CB4776">
            <w:pPr>
              <w:pStyle w:val="TableParagraph"/>
              <w:rPr>
                <w:rFonts w:ascii="Times New Roman" w:hAnsi="Times New Roman" w:cs="Times New Roman"/>
                <w:sz w:val="24"/>
                <w:szCs w:val="24"/>
              </w:rPr>
            </w:pPr>
          </w:p>
        </w:tc>
        <w:tc>
          <w:tcPr>
            <w:tcW w:w="660" w:type="dxa"/>
          </w:tcPr>
          <w:p w14:paraId="3C5BD590" w14:textId="627A4B87" w:rsidR="0043302C" w:rsidRPr="004F1E61" w:rsidRDefault="001A7CBB" w:rsidP="00CB4776">
            <w:pPr>
              <w:pStyle w:val="TableParagraph"/>
              <w:spacing w:before="26"/>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4</w:t>
            </w:r>
          </w:p>
        </w:tc>
      </w:tr>
      <w:tr w:rsidR="0043302C" w:rsidRPr="004F1E61" w14:paraId="63FF5491" w14:textId="77777777" w:rsidTr="00CB4776">
        <w:trPr>
          <w:trHeight w:val="584"/>
        </w:trPr>
        <w:tc>
          <w:tcPr>
            <w:tcW w:w="2669" w:type="dxa"/>
          </w:tcPr>
          <w:p w14:paraId="2F6ECF64" w14:textId="77777777" w:rsidR="0043302C" w:rsidRPr="004F1E61" w:rsidRDefault="0043302C" w:rsidP="00CB4776">
            <w:pPr>
              <w:pStyle w:val="TableParagraph"/>
              <w:spacing w:line="290" w:lineRule="atLeast"/>
              <w:ind w:left="604" w:hanging="281"/>
              <w:rPr>
                <w:rFonts w:ascii="Times New Roman" w:hAnsi="Times New Roman" w:cs="Times New Roman"/>
                <w:sz w:val="24"/>
                <w:szCs w:val="24"/>
              </w:rPr>
            </w:pPr>
            <w:r w:rsidRPr="004F1E61">
              <w:rPr>
                <w:rFonts w:ascii="Times New Roman" w:hAnsi="Times New Roman" w:cs="Times New Roman"/>
                <w:sz w:val="24"/>
                <w:szCs w:val="24"/>
              </w:rPr>
              <w:t>6.</w:t>
            </w:r>
            <w:r w:rsidRPr="004F1E61">
              <w:rPr>
                <w:rFonts w:ascii="Times New Roman" w:hAnsi="Times New Roman" w:cs="Times New Roman"/>
                <w:spacing w:val="26"/>
                <w:sz w:val="24"/>
                <w:szCs w:val="24"/>
              </w:rPr>
              <w:t xml:space="preserve"> </w:t>
            </w:r>
            <w:proofErr w:type="spellStart"/>
            <w:r w:rsidRPr="004F1E61">
              <w:rPr>
                <w:rFonts w:ascii="Times New Roman" w:hAnsi="Times New Roman" w:cs="Times New Roman"/>
                <w:sz w:val="24"/>
                <w:szCs w:val="24"/>
              </w:rPr>
              <w:t>İlçe</w:t>
            </w:r>
            <w:proofErr w:type="spellEnd"/>
            <w:r w:rsidRPr="004F1E61">
              <w:rPr>
                <w:rFonts w:ascii="Times New Roman" w:hAnsi="Times New Roman" w:cs="Times New Roman"/>
                <w:spacing w:val="-9"/>
                <w:sz w:val="24"/>
                <w:szCs w:val="24"/>
              </w:rPr>
              <w:t xml:space="preserve"> </w:t>
            </w:r>
            <w:r w:rsidRPr="004F1E61">
              <w:rPr>
                <w:rFonts w:ascii="Times New Roman" w:hAnsi="Times New Roman" w:cs="Times New Roman"/>
                <w:sz w:val="24"/>
                <w:szCs w:val="24"/>
              </w:rPr>
              <w:t>Milli</w:t>
            </w:r>
            <w:r w:rsidRPr="004F1E61">
              <w:rPr>
                <w:rFonts w:ascii="Times New Roman" w:hAnsi="Times New Roman" w:cs="Times New Roman"/>
                <w:spacing w:val="-10"/>
                <w:sz w:val="24"/>
                <w:szCs w:val="24"/>
              </w:rPr>
              <w:t xml:space="preserve"> </w:t>
            </w: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pacing w:val="-2"/>
                <w:sz w:val="24"/>
                <w:szCs w:val="24"/>
              </w:rPr>
              <w:t>Müdürlüğü</w:t>
            </w:r>
            <w:proofErr w:type="spellEnd"/>
          </w:p>
        </w:tc>
        <w:tc>
          <w:tcPr>
            <w:tcW w:w="4381" w:type="dxa"/>
          </w:tcPr>
          <w:p w14:paraId="49170220" w14:textId="77777777" w:rsidR="0043302C" w:rsidRPr="004F1E61" w:rsidRDefault="0043302C" w:rsidP="00CB4776">
            <w:pPr>
              <w:pStyle w:val="TableParagraph"/>
              <w:spacing w:before="26"/>
              <w:ind w:left="46"/>
              <w:rPr>
                <w:rFonts w:ascii="Times New Roman" w:hAnsi="Times New Roman" w:cs="Times New Roman"/>
                <w:sz w:val="24"/>
                <w:szCs w:val="24"/>
              </w:rPr>
            </w:pPr>
            <w:proofErr w:type="spellStart"/>
            <w:r w:rsidRPr="004F1E61">
              <w:rPr>
                <w:rFonts w:ascii="Times New Roman" w:hAnsi="Times New Roman" w:cs="Times New Roman"/>
                <w:sz w:val="24"/>
                <w:szCs w:val="24"/>
              </w:rPr>
              <w:t>İdari</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z w:val="24"/>
                <w:szCs w:val="24"/>
              </w:rPr>
              <w:t>konularda</w:t>
            </w:r>
            <w:proofErr w:type="spellEnd"/>
            <w:r w:rsidRPr="004F1E61">
              <w:rPr>
                <w:rFonts w:ascii="Times New Roman" w:hAnsi="Times New Roman" w:cs="Times New Roman"/>
                <w:spacing w:val="-5"/>
                <w:sz w:val="24"/>
                <w:szCs w:val="24"/>
              </w:rPr>
              <w:t xml:space="preserve"> </w:t>
            </w:r>
            <w:proofErr w:type="spellStart"/>
            <w:r w:rsidRPr="004F1E61">
              <w:rPr>
                <w:rFonts w:ascii="Times New Roman" w:hAnsi="Times New Roman" w:cs="Times New Roman"/>
                <w:sz w:val="24"/>
                <w:szCs w:val="24"/>
              </w:rPr>
              <w:t>işbirliği</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destek</w:t>
            </w:r>
            <w:proofErr w:type="spellEnd"/>
          </w:p>
        </w:tc>
        <w:tc>
          <w:tcPr>
            <w:tcW w:w="439" w:type="dxa"/>
          </w:tcPr>
          <w:p w14:paraId="12B95474" w14:textId="77777777" w:rsidR="0043302C" w:rsidRPr="004F1E61" w:rsidRDefault="0043302C" w:rsidP="00CB4776">
            <w:pPr>
              <w:pStyle w:val="TableParagraph"/>
              <w:rPr>
                <w:rFonts w:ascii="Times New Roman" w:hAnsi="Times New Roman" w:cs="Times New Roman"/>
                <w:sz w:val="24"/>
                <w:szCs w:val="24"/>
              </w:rPr>
            </w:pPr>
          </w:p>
        </w:tc>
        <w:tc>
          <w:tcPr>
            <w:tcW w:w="439" w:type="dxa"/>
          </w:tcPr>
          <w:p w14:paraId="6AE99CE9" w14:textId="77777777" w:rsidR="0043302C" w:rsidRPr="004F1E61" w:rsidRDefault="0043302C" w:rsidP="00CB4776">
            <w:pPr>
              <w:pStyle w:val="TableParagraph"/>
              <w:spacing w:before="26"/>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57" w:type="dxa"/>
          </w:tcPr>
          <w:p w14:paraId="1F358E62"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64A40344"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031E345A" w14:textId="77777777" w:rsidR="0043302C" w:rsidRPr="004F1E61" w:rsidRDefault="0043302C" w:rsidP="00CB4776">
            <w:pPr>
              <w:pStyle w:val="TableParagraph"/>
              <w:rPr>
                <w:rFonts w:ascii="Times New Roman" w:hAnsi="Times New Roman" w:cs="Times New Roman"/>
                <w:sz w:val="24"/>
                <w:szCs w:val="24"/>
              </w:rPr>
            </w:pPr>
          </w:p>
        </w:tc>
        <w:tc>
          <w:tcPr>
            <w:tcW w:w="660" w:type="dxa"/>
          </w:tcPr>
          <w:p w14:paraId="38CB22B5" w14:textId="7074CC6D" w:rsidR="0043302C" w:rsidRPr="004F1E61" w:rsidRDefault="001A7CBB" w:rsidP="00CB4776">
            <w:pPr>
              <w:pStyle w:val="TableParagraph"/>
              <w:spacing w:before="26"/>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4</w:t>
            </w:r>
          </w:p>
        </w:tc>
      </w:tr>
      <w:tr w:rsidR="0043302C" w:rsidRPr="004F1E61" w14:paraId="34CBC5E6" w14:textId="77777777" w:rsidTr="00CB4776">
        <w:trPr>
          <w:trHeight w:val="536"/>
        </w:trPr>
        <w:tc>
          <w:tcPr>
            <w:tcW w:w="2669" w:type="dxa"/>
          </w:tcPr>
          <w:p w14:paraId="555C3536" w14:textId="77777777" w:rsidR="0043302C" w:rsidRPr="004F1E61" w:rsidRDefault="0043302C" w:rsidP="00CB4776">
            <w:pPr>
              <w:pStyle w:val="TableParagraph"/>
              <w:spacing w:before="122"/>
              <w:ind w:left="323"/>
              <w:rPr>
                <w:rFonts w:ascii="Times New Roman" w:hAnsi="Times New Roman" w:cs="Times New Roman"/>
                <w:sz w:val="24"/>
                <w:szCs w:val="24"/>
              </w:rPr>
            </w:pPr>
            <w:r w:rsidRPr="004F1E61">
              <w:rPr>
                <w:rFonts w:ascii="Times New Roman" w:hAnsi="Times New Roman" w:cs="Times New Roman"/>
                <w:sz w:val="24"/>
                <w:szCs w:val="24"/>
              </w:rPr>
              <w:t>7.</w:t>
            </w:r>
            <w:r w:rsidRPr="004F1E61">
              <w:rPr>
                <w:rFonts w:ascii="Times New Roman" w:hAnsi="Times New Roman" w:cs="Times New Roman"/>
                <w:spacing w:val="41"/>
                <w:sz w:val="24"/>
                <w:szCs w:val="24"/>
              </w:rPr>
              <w:t xml:space="preserve"> </w:t>
            </w:r>
            <w:proofErr w:type="spellStart"/>
            <w:r w:rsidRPr="004F1E61">
              <w:rPr>
                <w:rFonts w:ascii="Times New Roman" w:hAnsi="Times New Roman" w:cs="Times New Roman"/>
                <w:sz w:val="24"/>
                <w:szCs w:val="24"/>
              </w:rPr>
              <w:t>Okul</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pacing w:val="-2"/>
                <w:sz w:val="24"/>
                <w:szCs w:val="24"/>
              </w:rPr>
              <w:t>Yöneticileri</w:t>
            </w:r>
            <w:proofErr w:type="spellEnd"/>
          </w:p>
        </w:tc>
        <w:tc>
          <w:tcPr>
            <w:tcW w:w="4381" w:type="dxa"/>
          </w:tcPr>
          <w:p w14:paraId="4D724018" w14:textId="77777777" w:rsidR="0043302C" w:rsidRPr="004F1E61" w:rsidRDefault="0043302C" w:rsidP="00CB4776">
            <w:pPr>
              <w:pStyle w:val="TableParagraph"/>
              <w:spacing w:before="2"/>
              <w:ind w:left="46"/>
              <w:rPr>
                <w:rFonts w:ascii="Times New Roman" w:hAnsi="Times New Roman" w:cs="Times New Roman"/>
                <w:sz w:val="24"/>
                <w:szCs w:val="24"/>
              </w:rPr>
            </w:pPr>
            <w:proofErr w:type="spellStart"/>
            <w:r w:rsidRPr="004F1E61">
              <w:rPr>
                <w:rFonts w:ascii="Times New Roman" w:hAnsi="Times New Roman" w:cs="Times New Roman"/>
                <w:sz w:val="24"/>
                <w:szCs w:val="24"/>
              </w:rPr>
              <w:t>Yetki</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organizasyon</w:t>
            </w:r>
            <w:proofErr w:type="spellEnd"/>
          </w:p>
        </w:tc>
        <w:tc>
          <w:tcPr>
            <w:tcW w:w="439" w:type="dxa"/>
          </w:tcPr>
          <w:p w14:paraId="3311ACA4" w14:textId="77777777" w:rsidR="0043302C" w:rsidRPr="004F1E61" w:rsidRDefault="0043302C" w:rsidP="00CB4776">
            <w:pPr>
              <w:pStyle w:val="TableParagraph"/>
              <w:spacing w:before="2"/>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39" w:type="dxa"/>
          </w:tcPr>
          <w:p w14:paraId="4818D3D6" w14:textId="77777777" w:rsidR="0043302C" w:rsidRPr="004F1E61" w:rsidRDefault="0043302C" w:rsidP="00CB4776">
            <w:pPr>
              <w:pStyle w:val="TableParagraph"/>
              <w:rPr>
                <w:rFonts w:ascii="Times New Roman" w:hAnsi="Times New Roman" w:cs="Times New Roman"/>
                <w:sz w:val="24"/>
                <w:szCs w:val="24"/>
              </w:rPr>
            </w:pPr>
          </w:p>
        </w:tc>
        <w:tc>
          <w:tcPr>
            <w:tcW w:w="557" w:type="dxa"/>
            <w:tcBorders>
              <w:bottom w:val="single" w:sz="18" w:space="0" w:color="5F5F5F"/>
            </w:tcBorders>
          </w:tcPr>
          <w:p w14:paraId="7B83A4C9"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0455B061"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665C285E" w14:textId="77777777" w:rsidR="0043302C" w:rsidRPr="004F1E61" w:rsidRDefault="0043302C" w:rsidP="00CB4776">
            <w:pPr>
              <w:pStyle w:val="TableParagraph"/>
              <w:spacing w:before="2"/>
              <w:ind w:left="5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60" w:type="dxa"/>
          </w:tcPr>
          <w:p w14:paraId="788581A6" w14:textId="06467F50" w:rsidR="0043302C" w:rsidRPr="004F1E61" w:rsidRDefault="001A7CBB" w:rsidP="00CB4776">
            <w:pPr>
              <w:pStyle w:val="TableParagraph"/>
              <w:spacing w:before="2"/>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4</w:t>
            </w:r>
          </w:p>
        </w:tc>
      </w:tr>
      <w:tr w:rsidR="0043302C" w:rsidRPr="004F1E61" w14:paraId="6EBB6832" w14:textId="77777777" w:rsidTr="00CB4776">
        <w:trPr>
          <w:trHeight w:val="538"/>
        </w:trPr>
        <w:tc>
          <w:tcPr>
            <w:tcW w:w="2669" w:type="dxa"/>
          </w:tcPr>
          <w:p w14:paraId="0873E77E" w14:textId="77777777" w:rsidR="0043302C" w:rsidRPr="004F1E61" w:rsidRDefault="0043302C" w:rsidP="00CB4776">
            <w:pPr>
              <w:pStyle w:val="TableParagraph"/>
              <w:spacing w:before="123"/>
              <w:ind w:left="323"/>
              <w:rPr>
                <w:rFonts w:ascii="Times New Roman" w:hAnsi="Times New Roman" w:cs="Times New Roman"/>
                <w:sz w:val="24"/>
                <w:szCs w:val="24"/>
              </w:rPr>
            </w:pPr>
            <w:r w:rsidRPr="004F1E61">
              <w:rPr>
                <w:rFonts w:ascii="Times New Roman" w:hAnsi="Times New Roman" w:cs="Times New Roman"/>
                <w:sz w:val="24"/>
                <w:szCs w:val="24"/>
              </w:rPr>
              <w:t>8.</w:t>
            </w:r>
            <w:r w:rsidRPr="004F1E61">
              <w:rPr>
                <w:rFonts w:ascii="Times New Roman" w:hAnsi="Times New Roman" w:cs="Times New Roman"/>
                <w:spacing w:val="41"/>
                <w:sz w:val="24"/>
                <w:szCs w:val="24"/>
              </w:rPr>
              <w:t xml:space="preserve"> </w:t>
            </w:r>
            <w:r w:rsidRPr="004F1E61">
              <w:rPr>
                <w:rFonts w:ascii="Times New Roman" w:hAnsi="Times New Roman" w:cs="Times New Roman"/>
                <w:sz w:val="24"/>
                <w:szCs w:val="24"/>
              </w:rPr>
              <w:t xml:space="preserve">Ders </w:t>
            </w:r>
            <w:proofErr w:type="spellStart"/>
            <w:r w:rsidRPr="004F1E61">
              <w:rPr>
                <w:rFonts w:ascii="Times New Roman" w:hAnsi="Times New Roman" w:cs="Times New Roman"/>
                <w:spacing w:val="-2"/>
                <w:sz w:val="24"/>
                <w:szCs w:val="24"/>
              </w:rPr>
              <w:t>Öğretmenleri</w:t>
            </w:r>
            <w:proofErr w:type="spellEnd"/>
          </w:p>
        </w:tc>
        <w:tc>
          <w:tcPr>
            <w:tcW w:w="4381" w:type="dxa"/>
          </w:tcPr>
          <w:p w14:paraId="61848591" w14:textId="77777777" w:rsidR="0043302C" w:rsidRPr="004F1E61" w:rsidRDefault="0043302C" w:rsidP="00CB4776">
            <w:pPr>
              <w:pStyle w:val="TableParagraph"/>
              <w:spacing w:before="3"/>
              <w:ind w:left="46"/>
              <w:rPr>
                <w:rFonts w:ascii="Times New Roman" w:hAnsi="Times New Roman" w:cs="Times New Roman"/>
                <w:sz w:val="24"/>
                <w:szCs w:val="24"/>
              </w:rPr>
            </w:pP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öğretimin</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niteliği</w:t>
            </w:r>
            <w:proofErr w:type="spellEnd"/>
          </w:p>
        </w:tc>
        <w:tc>
          <w:tcPr>
            <w:tcW w:w="439" w:type="dxa"/>
          </w:tcPr>
          <w:p w14:paraId="3404FFBE" w14:textId="3A2F13BA" w:rsidR="0043302C" w:rsidRPr="004F1E61" w:rsidRDefault="00DB734B" w:rsidP="00CB4776">
            <w:pPr>
              <w:pStyle w:val="TableParagraph"/>
              <w:spacing w:before="3"/>
              <w:ind w:left="64" w:right="9"/>
              <w:jc w:val="center"/>
              <w:rPr>
                <w:rFonts w:ascii="Times New Roman" w:hAnsi="Times New Roman" w:cs="Times New Roman"/>
                <w:sz w:val="24"/>
                <w:szCs w:val="24"/>
              </w:rPr>
            </w:pPr>
            <w:r w:rsidRPr="004F1E61">
              <w:rPr>
                <w:rFonts w:ascii="Times New Roman" w:hAnsi="Times New Roman" w:cs="Times New Roman"/>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4F1E61">
              <w:rPr>
                <w:rFonts w:ascii="Times New Roman" w:hAnsi="Times New Roman" w:cs="Times New Roman"/>
                <w:spacing w:val="-10"/>
                <w:sz w:val="24"/>
                <w:szCs w:val="24"/>
              </w:rPr>
              <w:t>*</w:t>
            </w:r>
          </w:p>
        </w:tc>
        <w:tc>
          <w:tcPr>
            <w:tcW w:w="439" w:type="dxa"/>
            <w:tcBorders>
              <w:right w:val="double" w:sz="6" w:space="0" w:color="C0C0C0"/>
            </w:tcBorders>
          </w:tcPr>
          <w:p w14:paraId="3ED3DD5C" w14:textId="77777777" w:rsidR="0043302C" w:rsidRPr="004F1E61" w:rsidRDefault="0043302C" w:rsidP="00CB4776">
            <w:pPr>
              <w:pStyle w:val="TableParagraph"/>
              <w:rPr>
                <w:rFonts w:ascii="Times New Roman" w:hAnsi="Times New Roman" w:cs="Times New Roman"/>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4F1E61" w:rsidRDefault="0043302C" w:rsidP="00CB4776">
            <w:pPr>
              <w:pStyle w:val="TableParagraph"/>
              <w:rPr>
                <w:rFonts w:ascii="Times New Roman" w:hAnsi="Times New Roman" w:cs="Times New Roman"/>
                <w:sz w:val="24"/>
                <w:szCs w:val="24"/>
              </w:rPr>
            </w:pPr>
          </w:p>
        </w:tc>
        <w:tc>
          <w:tcPr>
            <w:tcW w:w="410" w:type="dxa"/>
            <w:tcBorders>
              <w:left w:val="single" w:sz="18" w:space="0" w:color="5F5F5F"/>
            </w:tcBorders>
          </w:tcPr>
          <w:p w14:paraId="0BB67E26"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73123E9C" w14:textId="77777777" w:rsidR="0043302C" w:rsidRPr="004F1E61" w:rsidRDefault="0043302C" w:rsidP="00CB4776">
            <w:pPr>
              <w:pStyle w:val="TableParagraph"/>
              <w:spacing w:before="3"/>
              <w:ind w:left="5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60" w:type="dxa"/>
          </w:tcPr>
          <w:p w14:paraId="1DF8D977" w14:textId="5A0AE7A3" w:rsidR="0043302C" w:rsidRPr="004F1E61" w:rsidRDefault="001A7CBB" w:rsidP="00CB4776">
            <w:pPr>
              <w:pStyle w:val="TableParagraph"/>
              <w:spacing w:before="3"/>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4</w:t>
            </w:r>
          </w:p>
        </w:tc>
      </w:tr>
      <w:tr w:rsidR="0043302C" w:rsidRPr="004F1E61" w14:paraId="4D1E7A33" w14:textId="77777777" w:rsidTr="00CB4776">
        <w:trPr>
          <w:trHeight w:val="535"/>
        </w:trPr>
        <w:tc>
          <w:tcPr>
            <w:tcW w:w="2669" w:type="dxa"/>
          </w:tcPr>
          <w:p w14:paraId="26992852" w14:textId="77777777" w:rsidR="0043302C" w:rsidRPr="004F1E61" w:rsidRDefault="0043302C" w:rsidP="00CB4776">
            <w:pPr>
              <w:pStyle w:val="TableParagraph"/>
              <w:spacing w:before="123"/>
              <w:ind w:left="323"/>
              <w:rPr>
                <w:rFonts w:ascii="Times New Roman" w:hAnsi="Times New Roman" w:cs="Times New Roman"/>
                <w:sz w:val="24"/>
                <w:szCs w:val="24"/>
              </w:rPr>
            </w:pPr>
            <w:r w:rsidRPr="004F1E61">
              <w:rPr>
                <w:rFonts w:ascii="Times New Roman" w:hAnsi="Times New Roman" w:cs="Times New Roman"/>
                <w:sz w:val="24"/>
                <w:szCs w:val="24"/>
              </w:rPr>
              <w:lastRenderedPageBreak/>
              <w:t>9.</w:t>
            </w:r>
            <w:r w:rsidRPr="004F1E61">
              <w:rPr>
                <w:rFonts w:ascii="Times New Roman" w:hAnsi="Times New Roman" w:cs="Times New Roman"/>
                <w:spacing w:val="39"/>
                <w:sz w:val="24"/>
                <w:szCs w:val="24"/>
              </w:rPr>
              <w:t xml:space="preserve"> </w:t>
            </w:r>
            <w:proofErr w:type="spellStart"/>
            <w:r w:rsidRPr="004F1E61">
              <w:rPr>
                <w:rFonts w:ascii="Times New Roman" w:hAnsi="Times New Roman" w:cs="Times New Roman"/>
                <w:sz w:val="24"/>
                <w:szCs w:val="24"/>
              </w:rPr>
              <w:t>Rehber</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Öğretmen</w:t>
            </w:r>
            <w:proofErr w:type="spellEnd"/>
          </w:p>
        </w:tc>
        <w:tc>
          <w:tcPr>
            <w:tcW w:w="4381" w:type="dxa"/>
          </w:tcPr>
          <w:p w14:paraId="5CACA9D4" w14:textId="77777777" w:rsidR="0043302C" w:rsidRPr="004F1E61" w:rsidRDefault="0043302C" w:rsidP="00CB4776">
            <w:pPr>
              <w:pStyle w:val="TableParagraph"/>
              <w:spacing w:before="3"/>
              <w:ind w:left="46"/>
              <w:rPr>
                <w:rFonts w:ascii="Times New Roman" w:hAnsi="Times New Roman" w:cs="Times New Roman"/>
                <w:sz w:val="24"/>
                <w:szCs w:val="24"/>
              </w:rPr>
            </w:pPr>
            <w:proofErr w:type="spellStart"/>
            <w:r w:rsidRPr="004F1E61">
              <w:rPr>
                <w:rFonts w:ascii="Times New Roman" w:hAnsi="Times New Roman" w:cs="Times New Roman"/>
                <w:sz w:val="24"/>
                <w:szCs w:val="24"/>
              </w:rPr>
              <w:t>Öğrenciye</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rehberlik</w:t>
            </w:r>
            <w:proofErr w:type="spellEnd"/>
          </w:p>
        </w:tc>
        <w:tc>
          <w:tcPr>
            <w:tcW w:w="439" w:type="dxa"/>
          </w:tcPr>
          <w:p w14:paraId="66FC1443" w14:textId="77777777" w:rsidR="0043302C" w:rsidRPr="004F1E61" w:rsidRDefault="0043302C" w:rsidP="00CB4776">
            <w:pPr>
              <w:pStyle w:val="TableParagraph"/>
              <w:spacing w:before="3"/>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39" w:type="dxa"/>
          </w:tcPr>
          <w:p w14:paraId="6FA23DE8" w14:textId="77777777" w:rsidR="0043302C" w:rsidRPr="004F1E61" w:rsidRDefault="0043302C" w:rsidP="00CB4776">
            <w:pPr>
              <w:pStyle w:val="TableParagraph"/>
              <w:rPr>
                <w:rFonts w:ascii="Times New Roman" w:hAnsi="Times New Roman" w:cs="Times New Roman"/>
                <w:sz w:val="24"/>
                <w:szCs w:val="24"/>
              </w:rPr>
            </w:pPr>
          </w:p>
        </w:tc>
        <w:tc>
          <w:tcPr>
            <w:tcW w:w="557" w:type="dxa"/>
            <w:tcBorders>
              <w:top w:val="single" w:sz="18" w:space="0" w:color="5F5F5F"/>
            </w:tcBorders>
          </w:tcPr>
          <w:p w14:paraId="3E2DD8E1"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7FE60348"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3618CF4D" w14:textId="77777777" w:rsidR="0043302C" w:rsidRPr="004F1E61" w:rsidRDefault="0043302C" w:rsidP="00CB4776">
            <w:pPr>
              <w:pStyle w:val="TableParagraph"/>
              <w:spacing w:before="3"/>
              <w:ind w:left="5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60" w:type="dxa"/>
          </w:tcPr>
          <w:p w14:paraId="70D59769" w14:textId="18D0AE2A" w:rsidR="0043302C" w:rsidRPr="004F1E61" w:rsidRDefault="001A7CBB" w:rsidP="00CB4776">
            <w:pPr>
              <w:pStyle w:val="TableParagraph"/>
              <w:spacing w:before="3"/>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4</w:t>
            </w:r>
          </w:p>
        </w:tc>
      </w:tr>
      <w:tr w:rsidR="0043302C" w:rsidRPr="004F1E61" w14:paraId="7CBE581D" w14:textId="77777777" w:rsidTr="00CB4776">
        <w:trPr>
          <w:trHeight w:val="537"/>
        </w:trPr>
        <w:tc>
          <w:tcPr>
            <w:tcW w:w="2669" w:type="dxa"/>
          </w:tcPr>
          <w:p w14:paraId="2542D577" w14:textId="77777777" w:rsidR="0043302C" w:rsidRPr="004F1E61" w:rsidRDefault="0043302C" w:rsidP="00CB4776">
            <w:pPr>
              <w:pStyle w:val="TableParagraph"/>
              <w:spacing w:before="123"/>
              <w:ind w:left="178"/>
              <w:rPr>
                <w:rFonts w:ascii="Times New Roman" w:hAnsi="Times New Roman" w:cs="Times New Roman"/>
                <w:sz w:val="24"/>
                <w:szCs w:val="24"/>
              </w:rPr>
            </w:pPr>
            <w:r w:rsidRPr="004F1E61">
              <w:rPr>
                <w:rFonts w:ascii="Times New Roman" w:hAnsi="Times New Roman" w:cs="Times New Roman"/>
                <w:sz w:val="24"/>
                <w:szCs w:val="24"/>
              </w:rPr>
              <w:t>10.</w:t>
            </w:r>
            <w:r w:rsidRPr="004F1E61">
              <w:rPr>
                <w:rFonts w:ascii="Times New Roman" w:hAnsi="Times New Roman" w:cs="Times New Roman"/>
                <w:spacing w:val="63"/>
                <w:sz w:val="24"/>
                <w:szCs w:val="24"/>
              </w:rPr>
              <w:t xml:space="preserve"> </w:t>
            </w:r>
            <w:proofErr w:type="spellStart"/>
            <w:r w:rsidRPr="004F1E61">
              <w:rPr>
                <w:rFonts w:ascii="Times New Roman" w:hAnsi="Times New Roman" w:cs="Times New Roman"/>
                <w:spacing w:val="-2"/>
                <w:sz w:val="24"/>
                <w:szCs w:val="24"/>
              </w:rPr>
              <w:t>Memur</w:t>
            </w:r>
            <w:proofErr w:type="spellEnd"/>
          </w:p>
        </w:tc>
        <w:tc>
          <w:tcPr>
            <w:tcW w:w="4381" w:type="dxa"/>
          </w:tcPr>
          <w:p w14:paraId="1003EF08" w14:textId="77777777" w:rsidR="0043302C" w:rsidRPr="004F1E61" w:rsidRDefault="0043302C" w:rsidP="00CB4776">
            <w:pPr>
              <w:pStyle w:val="TableParagraph"/>
              <w:spacing w:before="3"/>
              <w:ind w:left="46"/>
              <w:rPr>
                <w:rFonts w:ascii="Times New Roman" w:hAnsi="Times New Roman" w:cs="Times New Roman"/>
                <w:sz w:val="24"/>
                <w:szCs w:val="24"/>
              </w:rPr>
            </w:pPr>
            <w:r w:rsidRPr="004F1E61">
              <w:rPr>
                <w:rFonts w:ascii="Times New Roman" w:hAnsi="Times New Roman" w:cs="Times New Roman"/>
                <w:sz w:val="24"/>
                <w:szCs w:val="24"/>
              </w:rPr>
              <w:t>Mali</w:t>
            </w:r>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ayni</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z w:val="24"/>
                <w:szCs w:val="24"/>
              </w:rPr>
              <w:t>yönetim</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desteği</w:t>
            </w:r>
            <w:proofErr w:type="spellEnd"/>
          </w:p>
        </w:tc>
        <w:tc>
          <w:tcPr>
            <w:tcW w:w="439" w:type="dxa"/>
          </w:tcPr>
          <w:p w14:paraId="01F5AD3F" w14:textId="77777777" w:rsidR="0043302C" w:rsidRPr="004F1E61" w:rsidRDefault="0043302C" w:rsidP="00CB4776">
            <w:pPr>
              <w:pStyle w:val="TableParagraph"/>
              <w:spacing w:before="3"/>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39" w:type="dxa"/>
          </w:tcPr>
          <w:p w14:paraId="49040B39" w14:textId="77777777" w:rsidR="0043302C" w:rsidRPr="004F1E61" w:rsidRDefault="0043302C" w:rsidP="00CB4776">
            <w:pPr>
              <w:pStyle w:val="TableParagraph"/>
              <w:rPr>
                <w:rFonts w:ascii="Times New Roman" w:hAnsi="Times New Roman" w:cs="Times New Roman"/>
                <w:sz w:val="24"/>
                <w:szCs w:val="24"/>
              </w:rPr>
            </w:pPr>
          </w:p>
        </w:tc>
        <w:tc>
          <w:tcPr>
            <w:tcW w:w="557" w:type="dxa"/>
          </w:tcPr>
          <w:p w14:paraId="3B2F7289"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2649C0AC"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76714439" w14:textId="77777777" w:rsidR="0043302C" w:rsidRPr="004F1E61" w:rsidRDefault="0043302C" w:rsidP="00CB4776">
            <w:pPr>
              <w:pStyle w:val="TableParagraph"/>
              <w:spacing w:before="3"/>
              <w:ind w:left="5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60" w:type="dxa"/>
          </w:tcPr>
          <w:p w14:paraId="72533252" w14:textId="24030016" w:rsidR="0043302C" w:rsidRPr="004F1E61" w:rsidRDefault="001A7CBB" w:rsidP="00CB4776">
            <w:pPr>
              <w:pStyle w:val="TableParagraph"/>
              <w:spacing w:before="3"/>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3</w:t>
            </w:r>
          </w:p>
        </w:tc>
      </w:tr>
      <w:tr w:rsidR="0043302C" w:rsidRPr="004F1E61" w14:paraId="7C6D3990" w14:textId="77777777" w:rsidTr="00CB4776">
        <w:trPr>
          <w:trHeight w:val="537"/>
        </w:trPr>
        <w:tc>
          <w:tcPr>
            <w:tcW w:w="2669" w:type="dxa"/>
          </w:tcPr>
          <w:p w14:paraId="2D475922" w14:textId="77777777" w:rsidR="0043302C" w:rsidRPr="004F1E61" w:rsidRDefault="0043302C" w:rsidP="00CB4776">
            <w:pPr>
              <w:pStyle w:val="TableParagraph"/>
              <w:spacing w:before="123"/>
              <w:ind w:left="178"/>
              <w:rPr>
                <w:rFonts w:ascii="Times New Roman" w:hAnsi="Times New Roman" w:cs="Times New Roman"/>
                <w:sz w:val="24"/>
                <w:szCs w:val="24"/>
              </w:rPr>
            </w:pPr>
            <w:r w:rsidRPr="004F1E61">
              <w:rPr>
                <w:rFonts w:ascii="Times New Roman" w:hAnsi="Times New Roman" w:cs="Times New Roman"/>
                <w:sz w:val="24"/>
                <w:szCs w:val="24"/>
              </w:rPr>
              <w:t>11.</w:t>
            </w:r>
            <w:r w:rsidRPr="004F1E61">
              <w:rPr>
                <w:rFonts w:ascii="Times New Roman" w:hAnsi="Times New Roman" w:cs="Times New Roman"/>
                <w:spacing w:val="65"/>
                <w:sz w:val="24"/>
                <w:szCs w:val="24"/>
              </w:rPr>
              <w:t xml:space="preserve"> </w:t>
            </w:r>
            <w:proofErr w:type="spellStart"/>
            <w:r w:rsidRPr="004F1E61">
              <w:rPr>
                <w:rFonts w:ascii="Times New Roman" w:hAnsi="Times New Roman" w:cs="Times New Roman"/>
                <w:spacing w:val="-2"/>
                <w:sz w:val="24"/>
                <w:szCs w:val="24"/>
              </w:rPr>
              <w:t>Hizmetli</w:t>
            </w:r>
            <w:proofErr w:type="spellEnd"/>
          </w:p>
        </w:tc>
        <w:tc>
          <w:tcPr>
            <w:tcW w:w="4381" w:type="dxa"/>
          </w:tcPr>
          <w:p w14:paraId="253325ED" w14:textId="77777777" w:rsidR="0043302C" w:rsidRPr="004F1E61" w:rsidRDefault="0043302C" w:rsidP="00CB4776">
            <w:pPr>
              <w:pStyle w:val="TableParagraph"/>
              <w:spacing w:before="3"/>
              <w:ind w:left="46"/>
              <w:rPr>
                <w:rFonts w:ascii="Times New Roman" w:hAnsi="Times New Roman" w:cs="Times New Roman"/>
                <w:sz w:val="24"/>
                <w:szCs w:val="24"/>
              </w:rPr>
            </w:pPr>
            <w:proofErr w:type="spellStart"/>
            <w:r w:rsidRPr="004F1E61">
              <w:rPr>
                <w:rFonts w:ascii="Times New Roman" w:hAnsi="Times New Roman" w:cs="Times New Roman"/>
                <w:sz w:val="24"/>
                <w:szCs w:val="24"/>
              </w:rPr>
              <w:t>Yardımcı</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hizmetleri</w:t>
            </w:r>
            <w:proofErr w:type="spellEnd"/>
          </w:p>
        </w:tc>
        <w:tc>
          <w:tcPr>
            <w:tcW w:w="439" w:type="dxa"/>
          </w:tcPr>
          <w:p w14:paraId="3642ADE5" w14:textId="77777777" w:rsidR="0043302C" w:rsidRPr="004F1E61" w:rsidRDefault="0043302C" w:rsidP="00CB4776">
            <w:pPr>
              <w:pStyle w:val="TableParagraph"/>
              <w:spacing w:before="3"/>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39" w:type="dxa"/>
          </w:tcPr>
          <w:p w14:paraId="3715F7E5" w14:textId="77777777" w:rsidR="0043302C" w:rsidRPr="004F1E61" w:rsidRDefault="0043302C" w:rsidP="00CB4776">
            <w:pPr>
              <w:pStyle w:val="TableParagraph"/>
              <w:rPr>
                <w:rFonts w:ascii="Times New Roman" w:hAnsi="Times New Roman" w:cs="Times New Roman"/>
                <w:sz w:val="24"/>
                <w:szCs w:val="24"/>
              </w:rPr>
            </w:pPr>
          </w:p>
        </w:tc>
        <w:tc>
          <w:tcPr>
            <w:tcW w:w="557" w:type="dxa"/>
          </w:tcPr>
          <w:p w14:paraId="60D3CD87"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38809CDE"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390ECEE9" w14:textId="77777777" w:rsidR="0043302C" w:rsidRPr="004F1E61" w:rsidRDefault="0043302C" w:rsidP="00CB4776">
            <w:pPr>
              <w:pStyle w:val="TableParagraph"/>
              <w:spacing w:before="3"/>
              <w:ind w:left="5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60" w:type="dxa"/>
          </w:tcPr>
          <w:p w14:paraId="08248775" w14:textId="3935508A" w:rsidR="0043302C" w:rsidRPr="004F1E61" w:rsidRDefault="001A7CBB" w:rsidP="00CB4776">
            <w:pPr>
              <w:pStyle w:val="TableParagraph"/>
              <w:spacing w:before="3"/>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3</w:t>
            </w:r>
          </w:p>
        </w:tc>
      </w:tr>
      <w:tr w:rsidR="0043302C" w:rsidRPr="004F1E61" w14:paraId="46D43EDF" w14:textId="77777777" w:rsidTr="00CB4776">
        <w:trPr>
          <w:trHeight w:val="540"/>
        </w:trPr>
        <w:tc>
          <w:tcPr>
            <w:tcW w:w="2669" w:type="dxa"/>
          </w:tcPr>
          <w:p w14:paraId="05465402" w14:textId="77777777" w:rsidR="0043302C" w:rsidRPr="004F1E61" w:rsidRDefault="0043302C" w:rsidP="00CB4776">
            <w:pPr>
              <w:pStyle w:val="TableParagraph"/>
              <w:spacing w:before="123"/>
              <w:ind w:left="178"/>
              <w:rPr>
                <w:rFonts w:ascii="Times New Roman" w:hAnsi="Times New Roman" w:cs="Times New Roman"/>
                <w:sz w:val="24"/>
                <w:szCs w:val="24"/>
              </w:rPr>
            </w:pPr>
            <w:r w:rsidRPr="004F1E61">
              <w:rPr>
                <w:rFonts w:ascii="Times New Roman" w:hAnsi="Times New Roman" w:cs="Times New Roman"/>
                <w:sz w:val="24"/>
                <w:szCs w:val="24"/>
              </w:rPr>
              <w:t>12.</w:t>
            </w:r>
            <w:r w:rsidRPr="004F1E61">
              <w:rPr>
                <w:rFonts w:ascii="Times New Roman" w:hAnsi="Times New Roman" w:cs="Times New Roman"/>
                <w:spacing w:val="65"/>
                <w:sz w:val="24"/>
                <w:szCs w:val="24"/>
              </w:rPr>
              <w:t xml:space="preserve"> </w:t>
            </w:r>
            <w:proofErr w:type="spellStart"/>
            <w:r w:rsidRPr="004F1E61">
              <w:rPr>
                <w:rFonts w:ascii="Times New Roman" w:hAnsi="Times New Roman" w:cs="Times New Roman"/>
                <w:spacing w:val="-2"/>
                <w:sz w:val="24"/>
                <w:szCs w:val="24"/>
              </w:rPr>
              <w:t>Öğrenciler</w:t>
            </w:r>
            <w:proofErr w:type="spellEnd"/>
          </w:p>
        </w:tc>
        <w:tc>
          <w:tcPr>
            <w:tcW w:w="4381" w:type="dxa"/>
          </w:tcPr>
          <w:p w14:paraId="76118C97" w14:textId="77777777" w:rsidR="0043302C" w:rsidRPr="004F1E61" w:rsidRDefault="0043302C" w:rsidP="00CB4776">
            <w:pPr>
              <w:pStyle w:val="TableParagraph"/>
              <w:spacing w:before="3"/>
              <w:ind w:left="46"/>
              <w:rPr>
                <w:rFonts w:ascii="Times New Roman" w:hAnsi="Times New Roman" w:cs="Times New Roman"/>
                <w:sz w:val="24"/>
                <w:szCs w:val="24"/>
              </w:rPr>
            </w:pPr>
            <w:proofErr w:type="spellStart"/>
            <w:r w:rsidRPr="004F1E61">
              <w:rPr>
                <w:rFonts w:ascii="Times New Roman" w:hAnsi="Times New Roman" w:cs="Times New Roman"/>
                <w:sz w:val="24"/>
                <w:szCs w:val="24"/>
              </w:rPr>
              <w:t>Hizmetten</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yararlanan</w:t>
            </w:r>
            <w:proofErr w:type="spellEnd"/>
          </w:p>
        </w:tc>
        <w:tc>
          <w:tcPr>
            <w:tcW w:w="439" w:type="dxa"/>
          </w:tcPr>
          <w:p w14:paraId="1A4B8215" w14:textId="77777777" w:rsidR="0043302C" w:rsidRPr="004F1E61" w:rsidRDefault="0043302C" w:rsidP="00CB4776">
            <w:pPr>
              <w:pStyle w:val="TableParagraph"/>
              <w:spacing w:before="3"/>
              <w:ind w:left="64" w:right="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39" w:type="dxa"/>
          </w:tcPr>
          <w:p w14:paraId="5DCA119B" w14:textId="77777777" w:rsidR="0043302C" w:rsidRPr="004F1E61" w:rsidRDefault="0043302C" w:rsidP="00CB4776">
            <w:pPr>
              <w:pStyle w:val="TableParagraph"/>
              <w:rPr>
                <w:rFonts w:ascii="Times New Roman" w:hAnsi="Times New Roman" w:cs="Times New Roman"/>
                <w:sz w:val="24"/>
                <w:szCs w:val="24"/>
              </w:rPr>
            </w:pPr>
          </w:p>
        </w:tc>
        <w:tc>
          <w:tcPr>
            <w:tcW w:w="557" w:type="dxa"/>
          </w:tcPr>
          <w:p w14:paraId="2C124712"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543D3642" w14:textId="77777777" w:rsidR="0043302C" w:rsidRPr="004F1E61" w:rsidRDefault="0043302C" w:rsidP="00CB4776">
            <w:pPr>
              <w:pStyle w:val="TableParagraph"/>
              <w:rPr>
                <w:rFonts w:ascii="Times New Roman" w:hAnsi="Times New Roman" w:cs="Times New Roman"/>
                <w:sz w:val="24"/>
                <w:szCs w:val="24"/>
              </w:rPr>
            </w:pPr>
          </w:p>
        </w:tc>
        <w:tc>
          <w:tcPr>
            <w:tcW w:w="528" w:type="dxa"/>
          </w:tcPr>
          <w:p w14:paraId="4B576F12" w14:textId="77777777" w:rsidR="0043302C" w:rsidRPr="004F1E61" w:rsidRDefault="0043302C" w:rsidP="00CB4776">
            <w:pPr>
              <w:pStyle w:val="TableParagraph"/>
              <w:spacing w:before="3"/>
              <w:ind w:left="59"/>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60" w:type="dxa"/>
          </w:tcPr>
          <w:p w14:paraId="744CF15C" w14:textId="67337EAE" w:rsidR="0043302C" w:rsidRPr="004F1E61" w:rsidRDefault="001A7CBB" w:rsidP="00CB4776">
            <w:pPr>
              <w:pStyle w:val="TableParagraph"/>
              <w:spacing w:before="3"/>
              <w:ind w:left="64" w:right="5"/>
              <w:jc w:val="center"/>
              <w:rPr>
                <w:rFonts w:ascii="Times New Roman" w:hAnsi="Times New Roman" w:cs="Times New Roman"/>
                <w:sz w:val="24"/>
                <w:szCs w:val="24"/>
              </w:rPr>
            </w:pPr>
            <w:r w:rsidRPr="004F1E61">
              <w:rPr>
                <w:rFonts w:ascii="Times New Roman" w:hAnsi="Times New Roman" w:cs="Times New Roman"/>
                <w:spacing w:val="-10"/>
                <w:sz w:val="24"/>
                <w:szCs w:val="24"/>
              </w:rPr>
              <w:t>4</w:t>
            </w:r>
          </w:p>
        </w:tc>
      </w:tr>
    </w:tbl>
    <w:p w14:paraId="577CD2F1" w14:textId="77777777" w:rsidR="0043302C" w:rsidRPr="004F1E61" w:rsidRDefault="0043302C" w:rsidP="0043302C">
      <w:pPr>
        <w:jc w:val="center"/>
        <w:rPr>
          <w:rFonts w:ascii="Times New Roman" w:hAnsi="Times New Roman" w:cs="Times New Roman"/>
          <w:sz w:val="24"/>
          <w:szCs w:val="24"/>
        </w:rPr>
        <w:sectPr w:rsidR="0043302C" w:rsidRPr="004F1E61"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4F1E61" w14:paraId="04171478" w14:textId="77777777" w:rsidTr="00CB4776">
        <w:trPr>
          <w:trHeight w:val="538"/>
        </w:trPr>
        <w:tc>
          <w:tcPr>
            <w:tcW w:w="2669" w:type="dxa"/>
          </w:tcPr>
          <w:p w14:paraId="6AB550E6" w14:textId="77777777" w:rsidR="0043302C" w:rsidRPr="004F1E61" w:rsidRDefault="0043302C" w:rsidP="00CB4776">
            <w:pPr>
              <w:pStyle w:val="TableParagraph"/>
              <w:spacing w:before="123"/>
              <w:ind w:left="200"/>
              <w:rPr>
                <w:rFonts w:ascii="Times New Roman" w:hAnsi="Times New Roman" w:cs="Times New Roman"/>
                <w:sz w:val="24"/>
                <w:szCs w:val="24"/>
              </w:rPr>
            </w:pPr>
            <w:r w:rsidRPr="004F1E61">
              <w:rPr>
                <w:rFonts w:ascii="Times New Roman" w:hAnsi="Times New Roman" w:cs="Times New Roman"/>
                <w:sz w:val="24"/>
                <w:szCs w:val="24"/>
              </w:rPr>
              <w:t>13.</w:t>
            </w:r>
            <w:r w:rsidRPr="004F1E61">
              <w:rPr>
                <w:rFonts w:ascii="Times New Roman" w:hAnsi="Times New Roman" w:cs="Times New Roman"/>
                <w:spacing w:val="63"/>
                <w:sz w:val="24"/>
                <w:szCs w:val="24"/>
              </w:rPr>
              <w:t xml:space="preserve"> </w:t>
            </w:r>
            <w:proofErr w:type="spellStart"/>
            <w:r w:rsidRPr="004F1E61">
              <w:rPr>
                <w:rFonts w:ascii="Times New Roman" w:hAnsi="Times New Roman" w:cs="Times New Roman"/>
                <w:sz w:val="24"/>
                <w:szCs w:val="24"/>
              </w:rPr>
              <w:t>Okul</w:t>
            </w:r>
            <w:proofErr w:type="spellEnd"/>
            <w:r w:rsidRPr="004F1E61">
              <w:rPr>
                <w:rFonts w:ascii="Times New Roman" w:hAnsi="Times New Roman" w:cs="Times New Roman"/>
                <w:sz w:val="24"/>
                <w:szCs w:val="24"/>
              </w:rPr>
              <w:t xml:space="preserve"> Aile</w:t>
            </w:r>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Birliği</w:t>
            </w:r>
            <w:proofErr w:type="spellEnd"/>
          </w:p>
        </w:tc>
        <w:tc>
          <w:tcPr>
            <w:tcW w:w="4410" w:type="dxa"/>
          </w:tcPr>
          <w:p w14:paraId="48ED703B" w14:textId="77777777" w:rsidR="0043302C" w:rsidRPr="004F1E61" w:rsidRDefault="0043302C" w:rsidP="00CB4776">
            <w:pPr>
              <w:pStyle w:val="TableParagraph"/>
              <w:spacing w:before="3"/>
              <w:ind w:left="68"/>
              <w:rPr>
                <w:rFonts w:ascii="Times New Roman" w:hAnsi="Times New Roman" w:cs="Times New Roman"/>
                <w:sz w:val="24"/>
                <w:szCs w:val="24"/>
              </w:rPr>
            </w:pPr>
            <w:proofErr w:type="spellStart"/>
            <w:r w:rsidRPr="004F1E61">
              <w:rPr>
                <w:rFonts w:ascii="Times New Roman" w:hAnsi="Times New Roman" w:cs="Times New Roman"/>
                <w:sz w:val="24"/>
                <w:szCs w:val="24"/>
              </w:rPr>
              <w:t>Destek</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girdi</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sağlayan</w:t>
            </w:r>
            <w:proofErr w:type="spellEnd"/>
          </w:p>
        </w:tc>
        <w:tc>
          <w:tcPr>
            <w:tcW w:w="432" w:type="dxa"/>
          </w:tcPr>
          <w:p w14:paraId="57F757C1" w14:textId="77777777" w:rsidR="0043302C" w:rsidRPr="004F1E61" w:rsidRDefault="0043302C" w:rsidP="00CB4776">
            <w:pPr>
              <w:pStyle w:val="TableParagraph"/>
              <w:spacing w:before="3"/>
              <w:ind w:left="47"/>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46" w:type="dxa"/>
            <w:tcBorders>
              <w:right w:val="single" w:sz="18" w:space="0" w:color="5F5F5F"/>
            </w:tcBorders>
          </w:tcPr>
          <w:p w14:paraId="46EE7C87" w14:textId="77777777" w:rsidR="0043302C" w:rsidRPr="004F1E61" w:rsidRDefault="0043302C" w:rsidP="00CB4776">
            <w:pPr>
              <w:pStyle w:val="TableParagraph"/>
              <w:rPr>
                <w:rFonts w:ascii="Times New Roman" w:hAnsi="Times New Roman" w:cs="Times New Roman"/>
                <w:sz w:val="24"/>
                <w:szCs w:val="24"/>
              </w:rPr>
            </w:pPr>
          </w:p>
        </w:tc>
        <w:tc>
          <w:tcPr>
            <w:tcW w:w="550" w:type="dxa"/>
            <w:tcBorders>
              <w:top w:val="single" w:sz="18" w:space="0" w:color="5F5F5F"/>
              <w:left w:val="single" w:sz="18" w:space="0" w:color="5F5F5F"/>
            </w:tcBorders>
          </w:tcPr>
          <w:p w14:paraId="462C12B8"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23D70838" w14:textId="77777777" w:rsidR="0043302C" w:rsidRPr="004F1E61" w:rsidRDefault="0043302C" w:rsidP="00CB4776">
            <w:pPr>
              <w:pStyle w:val="TableParagraph"/>
              <w:rPr>
                <w:rFonts w:ascii="Times New Roman" w:hAnsi="Times New Roman" w:cs="Times New Roman"/>
                <w:sz w:val="24"/>
                <w:szCs w:val="24"/>
              </w:rPr>
            </w:pPr>
          </w:p>
        </w:tc>
        <w:tc>
          <w:tcPr>
            <w:tcW w:w="535" w:type="dxa"/>
            <w:tcBorders>
              <w:bottom w:val="single" w:sz="18" w:space="0" w:color="5F5F5F"/>
              <w:right w:val="single" w:sz="12" w:space="0" w:color="5F5F5F"/>
            </w:tcBorders>
          </w:tcPr>
          <w:p w14:paraId="0B630AFD" w14:textId="03925AEF" w:rsidR="0043302C" w:rsidRPr="004F1E61" w:rsidRDefault="00DB734B" w:rsidP="00CB4776">
            <w:pPr>
              <w:pStyle w:val="TableParagraph"/>
              <w:spacing w:before="3"/>
              <w:ind w:left="40" w:right="3"/>
              <w:jc w:val="center"/>
              <w:rPr>
                <w:rFonts w:ascii="Times New Roman" w:hAnsi="Times New Roman" w:cs="Times New Roman"/>
                <w:sz w:val="24"/>
                <w:szCs w:val="24"/>
              </w:rPr>
            </w:pPr>
            <w:r w:rsidRPr="004F1E61">
              <w:rPr>
                <w:rFonts w:ascii="Times New Roman" w:hAnsi="Times New Roman" w:cs="Times New Roman"/>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4F1E61">
              <w:rPr>
                <w:rFonts w:ascii="Times New Roman" w:hAnsi="Times New Roman" w:cs="Times New Roman"/>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4F1E61" w:rsidRDefault="001A7CBB" w:rsidP="00CB4776">
            <w:pPr>
              <w:pStyle w:val="TableParagraph"/>
              <w:spacing w:before="3"/>
              <w:ind w:left="38"/>
              <w:jc w:val="center"/>
              <w:rPr>
                <w:rFonts w:ascii="Times New Roman" w:hAnsi="Times New Roman" w:cs="Times New Roman"/>
                <w:sz w:val="24"/>
                <w:szCs w:val="24"/>
              </w:rPr>
            </w:pPr>
            <w:r w:rsidRPr="004F1E61">
              <w:rPr>
                <w:rFonts w:ascii="Times New Roman" w:hAnsi="Times New Roman" w:cs="Times New Roman"/>
                <w:spacing w:val="-10"/>
                <w:sz w:val="24"/>
                <w:szCs w:val="24"/>
              </w:rPr>
              <w:t>3</w:t>
            </w:r>
          </w:p>
        </w:tc>
      </w:tr>
      <w:tr w:rsidR="0043302C" w:rsidRPr="004F1E61" w14:paraId="177CA293" w14:textId="77777777" w:rsidTr="00CB4776">
        <w:trPr>
          <w:trHeight w:val="537"/>
        </w:trPr>
        <w:tc>
          <w:tcPr>
            <w:tcW w:w="2669" w:type="dxa"/>
          </w:tcPr>
          <w:p w14:paraId="0478F911" w14:textId="77777777" w:rsidR="0043302C" w:rsidRPr="004F1E61" w:rsidRDefault="0043302C" w:rsidP="00CB4776">
            <w:pPr>
              <w:pStyle w:val="TableParagraph"/>
              <w:spacing w:before="123"/>
              <w:ind w:left="200"/>
              <w:rPr>
                <w:rFonts w:ascii="Times New Roman" w:hAnsi="Times New Roman" w:cs="Times New Roman"/>
                <w:sz w:val="24"/>
                <w:szCs w:val="24"/>
              </w:rPr>
            </w:pPr>
            <w:r w:rsidRPr="004F1E61">
              <w:rPr>
                <w:rFonts w:ascii="Times New Roman" w:hAnsi="Times New Roman" w:cs="Times New Roman"/>
                <w:sz w:val="24"/>
                <w:szCs w:val="24"/>
              </w:rPr>
              <w:t>14.</w:t>
            </w:r>
            <w:r w:rsidRPr="004F1E61">
              <w:rPr>
                <w:rFonts w:ascii="Times New Roman" w:hAnsi="Times New Roman" w:cs="Times New Roman"/>
                <w:spacing w:val="65"/>
                <w:sz w:val="24"/>
                <w:szCs w:val="24"/>
              </w:rPr>
              <w:t xml:space="preserve"> </w:t>
            </w:r>
            <w:proofErr w:type="spellStart"/>
            <w:r w:rsidRPr="004F1E61">
              <w:rPr>
                <w:rFonts w:ascii="Times New Roman" w:hAnsi="Times New Roman" w:cs="Times New Roman"/>
                <w:spacing w:val="-2"/>
                <w:sz w:val="24"/>
                <w:szCs w:val="24"/>
              </w:rPr>
              <w:t>Mezunlarımız</w:t>
            </w:r>
            <w:proofErr w:type="spellEnd"/>
          </w:p>
        </w:tc>
        <w:tc>
          <w:tcPr>
            <w:tcW w:w="4410" w:type="dxa"/>
          </w:tcPr>
          <w:p w14:paraId="2FF7C0DE" w14:textId="77777777" w:rsidR="0043302C" w:rsidRPr="004F1E61" w:rsidRDefault="0043302C" w:rsidP="00CB4776">
            <w:pPr>
              <w:pStyle w:val="TableParagraph"/>
              <w:spacing w:before="3"/>
              <w:ind w:left="68"/>
              <w:rPr>
                <w:rFonts w:ascii="Times New Roman" w:hAnsi="Times New Roman" w:cs="Times New Roman"/>
                <w:sz w:val="24"/>
                <w:szCs w:val="24"/>
              </w:rPr>
            </w:pPr>
            <w:proofErr w:type="spellStart"/>
            <w:r w:rsidRPr="004F1E61">
              <w:rPr>
                <w:rFonts w:ascii="Times New Roman" w:hAnsi="Times New Roman" w:cs="Times New Roman"/>
                <w:sz w:val="24"/>
                <w:szCs w:val="24"/>
              </w:rPr>
              <w:t>Okulun</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vizyon</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pacing w:val="-2"/>
                <w:sz w:val="24"/>
                <w:szCs w:val="24"/>
              </w:rPr>
              <w:t>yansıması</w:t>
            </w:r>
            <w:proofErr w:type="spellEnd"/>
          </w:p>
        </w:tc>
        <w:tc>
          <w:tcPr>
            <w:tcW w:w="432" w:type="dxa"/>
          </w:tcPr>
          <w:p w14:paraId="4EAEC742" w14:textId="77777777" w:rsidR="0043302C" w:rsidRPr="004F1E61" w:rsidRDefault="0043302C" w:rsidP="00CB4776">
            <w:pPr>
              <w:pStyle w:val="TableParagraph"/>
              <w:spacing w:before="3"/>
              <w:ind w:left="47"/>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46" w:type="dxa"/>
          </w:tcPr>
          <w:p w14:paraId="221F1B2D" w14:textId="77777777" w:rsidR="0043302C" w:rsidRPr="004F1E61" w:rsidRDefault="0043302C" w:rsidP="00CB4776">
            <w:pPr>
              <w:pStyle w:val="TableParagraph"/>
              <w:rPr>
                <w:rFonts w:ascii="Times New Roman" w:hAnsi="Times New Roman" w:cs="Times New Roman"/>
                <w:sz w:val="24"/>
                <w:szCs w:val="24"/>
              </w:rPr>
            </w:pPr>
          </w:p>
        </w:tc>
        <w:tc>
          <w:tcPr>
            <w:tcW w:w="550" w:type="dxa"/>
          </w:tcPr>
          <w:p w14:paraId="1E624BEA"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3C071D2F" w14:textId="77777777" w:rsidR="0043302C" w:rsidRPr="004F1E61" w:rsidRDefault="0043302C" w:rsidP="00CB4776">
            <w:pPr>
              <w:pStyle w:val="TableParagraph"/>
              <w:rPr>
                <w:rFonts w:ascii="Times New Roman" w:hAnsi="Times New Roman" w:cs="Times New Roman"/>
                <w:sz w:val="24"/>
                <w:szCs w:val="24"/>
              </w:rPr>
            </w:pPr>
          </w:p>
        </w:tc>
        <w:tc>
          <w:tcPr>
            <w:tcW w:w="535" w:type="dxa"/>
            <w:tcBorders>
              <w:top w:val="single" w:sz="18" w:space="0" w:color="5F5F5F"/>
            </w:tcBorders>
          </w:tcPr>
          <w:p w14:paraId="77F7715B" w14:textId="77777777" w:rsidR="0043302C" w:rsidRPr="004F1E61" w:rsidRDefault="0043302C" w:rsidP="00CB4776">
            <w:pPr>
              <w:pStyle w:val="TableParagraph"/>
              <w:rPr>
                <w:rFonts w:ascii="Times New Roman" w:hAnsi="Times New Roman" w:cs="Times New Roman"/>
                <w:sz w:val="24"/>
                <w:szCs w:val="24"/>
              </w:rPr>
            </w:pPr>
          </w:p>
        </w:tc>
        <w:tc>
          <w:tcPr>
            <w:tcW w:w="674" w:type="dxa"/>
            <w:tcBorders>
              <w:top w:val="single" w:sz="18" w:space="0" w:color="5F5F5F"/>
            </w:tcBorders>
          </w:tcPr>
          <w:p w14:paraId="6AC4B5BA" w14:textId="77777777" w:rsidR="0043302C" w:rsidRPr="004F1E61" w:rsidRDefault="0043302C" w:rsidP="00CB4776">
            <w:pPr>
              <w:pStyle w:val="TableParagraph"/>
              <w:spacing w:before="3"/>
              <w:ind w:left="87" w:right="57"/>
              <w:jc w:val="center"/>
              <w:rPr>
                <w:rFonts w:ascii="Times New Roman" w:hAnsi="Times New Roman" w:cs="Times New Roman"/>
                <w:sz w:val="24"/>
                <w:szCs w:val="24"/>
              </w:rPr>
            </w:pPr>
            <w:r w:rsidRPr="004F1E61">
              <w:rPr>
                <w:rFonts w:ascii="Times New Roman" w:hAnsi="Times New Roman" w:cs="Times New Roman"/>
                <w:spacing w:val="-10"/>
                <w:sz w:val="24"/>
                <w:szCs w:val="24"/>
              </w:rPr>
              <w:t>2</w:t>
            </w:r>
          </w:p>
        </w:tc>
      </w:tr>
      <w:tr w:rsidR="0043302C" w:rsidRPr="004F1E61" w14:paraId="6415235C" w14:textId="77777777" w:rsidTr="00CB4776">
        <w:trPr>
          <w:trHeight w:val="537"/>
        </w:trPr>
        <w:tc>
          <w:tcPr>
            <w:tcW w:w="2669" w:type="dxa"/>
          </w:tcPr>
          <w:p w14:paraId="23759A93" w14:textId="77777777" w:rsidR="0043302C" w:rsidRPr="004F1E61" w:rsidRDefault="0043302C" w:rsidP="00CB4776">
            <w:pPr>
              <w:pStyle w:val="TableParagraph"/>
              <w:spacing w:before="123"/>
              <w:ind w:left="200"/>
              <w:rPr>
                <w:rFonts w:ascii="Times New Roman" w:hAnsi="Times New Roman" w:cs="Times New Roman"/>
                <w:sz w:val="24"/>
                <w:szCs w:val="24"/>
              </w:rPr>
            </w:pPr>
            <w:r w:rsidRPr="004F1E61">
              <w:rPr>
                <w:rFonts w:ascii="Times New Roman" w:hAnsi="Times New Roman" w:cs="Times New Roman"/>
                <w:sz w:val="24"/>
                <w:szCs w:val="24"/>
              </w:rPr>
              <w:t>15.</w:t>
            </w:r>
            <w:r w:rsidRPr="004F1E61">
              <w:rPr>
                <w:rFonts w:ascii="Times New Roman" w:hAnsi="Times New Roman" w:cs="Times New Roman"/>
                <w:spacing w:val="65"/>
                <w:sz w:val="24"/>
                <w:szCs w:val="24"/>
              </w:rPr>
              <w:t xml:space="preserve"> </w:t>
            </w:r>
            <w:proofErr w:type="spellStart"/>
            <w:r w:rsidRPr="004F1E61">
              <w:rPr>
                <w:rFonts w:ascii="Times New Roman" w:hAnsi="Times New Roman" w:cs="Times New Roman"/>
                <w:spacing w:val="-2"/>
                <w:sz w:val="24"/>
                <w:szCs w:val="24"/>
              </w:rPr>
              <w:t>Velilerimiz</w:t>
            </w:r>
            <w:proofErr w:type="spellEnd"/>
          </w:p>
        </w:tc>
        <w:tc>
          <w:tcPr>
            <w:tcW w:w="4410" w:type="dxa"/>
          </w:tcPr>
          <w:p w14:paraId="71B7C394" w14:textId="77777777" w:rsidR="0043302C" w:rsidRPr="004F1E61" w:rsidRDefault="0043302C" w:rsidP="00CB4776">
            <w:pPr>
              <w:pStyle w:val="TableParagraph"/>
              <w:spacing w:before="3"/>
              <w:ind w:left="68"/>
              <w:rPr>
                <w:rFonts w:ascii="Times New Roman" w:hAnsi="Times New Roman" w:cs="Times New Roman"/>
                <w:sz w:val="24"/>
                <w:szCs w:val="24"/>
              </w:rPr>
            </w:pPr>
            <w:proofErr w:type="spellStart"/>
            <w:r w:rsidRPr="004F1E61">
              <w:rPr>
                <w:rFonts w:ascii="Times New Roman" w:hAnsi="Times New Roman" w:cs="Times New Roman"/>
                <w:sz w:val="24"/>
                <w:szCs w:val="24"/>
              </w:rPr>
              <w:t>Girdi</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pacing w:val="-2"/>
                <w:sz w:val="24"/>
                <w:szCs w:val="24"/>
              </w:rPr>
              <w:t>sağlayan</w:t>
            </w:r>
            <w:proofErr w:type="spellEnd"/>
          </w:p>
        </w:tc>
        <w:tc>
          <w:tcPr>
            <w:tcW w:w="432" w:type="dxa"/>
          </w:tcPr>
          <w:p w14:paraId="31D6FE3A" w14:textId="77777777" w:rsidR="0043302C" w:rsidRPr="004F1E61" w:rsidRDefault="0043302C" w:rsidP="00CB4776">
            <w:pPr>
              <w:pStyle w:val="TableParagraph"/>
              <w:spacing w:before="3"/>
              <w:ind w:left="47"/>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46" w:type="dxa"/>
          </w:tcPr>
          <w:p w14:paraId="1FE3BB7B" w14:textId="77777777" w:rsidR="0043302C" w:rsidRPr="004F1E61" w:rsidRDefault="0043302C" w:rsidP="00CB4776">
            <w:pPr>
              <w:pStyle w:val="TableParagraph"/>
              <w:rPr>
                <w:rFonts w:ascii="Times New Roman" w:hAnsi="Times New Roman" w:cs="Times New Roman"/>
                <w:sz w:val="24"/>
                <w:szCs w:val="24"/>
              </w:rPr>
            </w:pPr>
          </w:p>
        </w:tc>
        <w:tc>
          <w:tcPr>
            <w:tcW w:w="550" w:type="dxa"/>
          </w:tcPr>
          <w:p w14:paraId="7E9C314D" w14:textId="77777777" w:rsidR="0043302C" w:rsidRPr="004F1E61" w:rsidRDefault="0043302C" w:rsidP="00CB4776">
            <w:pPr>
              <w:pStyle w:val="TableParagraph"/>
              <w:spacing w:before="3"/>
              <w:ind w:left="40"/>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10" w:type="dxa"/>
          </w:tcPr>
          <w:p w14:paraId="491C4C16" w14:textId="77777777" w:rsidR="0043302C" w:rsidRPr="004F1E61" w:rsidRDefault="0043302C" w:rsidP="00CB4776">
            <w:pPr>
              <w:pStyle w:val="TableParagraph"/>
              <w:rPr>
                <w:rFonts w:ascii="Times New Roman" w:hAnsi="Times New Roman" w:cs="Times New Roman"/>
                <w:sz w:val="24"/>
                <w:szCs w:val="24"/>
              </w:rPr>
            </w:pPr>
          </w:p>
        </w:tc>
        <w:tc>
          <w:tcPr>
            <w:tcW w:w="535" w:type="dxa"/>
          </w:tcPr>
          <w:p w14:paraId="5D9FBE3C" w14:textId="77777777" w:rsidR="0043302C" w:rsidRPr="004F1E61" w:rsidRDefault="0043302C" w:rsidP="00CB4776">
            <w:pPr>
              <w:pStyle w:val="TableParagraph"/>
              <w:spacing w:before="3"/>
              <w:ind w:left="52"/>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74" w:type="dxa"/>
          </w:tcPr>
          <w:p w14:paraId="5451E042" w14:textId="51E95FA5" w:rsidR="0043302C" w:rsidRPr="004F1E61" w:rsidRDefault="001A7CBB" w:rsidP="00CB4776">
            <w:pPr>
              <w:pStyle w:val="TableParagraph"/>
              <w:spacing w:before="3"/>
              <w:ind w:left="87" w:right="57"/>
              <w:jc w:val="center"/>
              <w:rPr>
                <w:rFonts w:ascii="Times New Roman" w:hAnsi="Times New Roman" w:cs="Times New Roman"/>
                <w:sz w:val="24"/>
                <w:szCs w:val="24"/>
              </w:rPr>
            </w:pPr>
            <w:r w:rsidRPr="004F1E61">
              <w:rPr>
                <w:rFonts w:ascii="Times New Roman" w:hAnsi="Times New Roman" w:cs="Times New Roman"/>
                <w:spacing w:val="-10"/>
                <w:sz w:val="24"/>
                <w:szCs w:val="24"/>
              </w:rPr>
              <w:t>3</w:t>
            </w:r>
          </w:p>
        </w:tc>
      </w:tr>
      <w:tr w:rsidR="0043302C" w:rsidRPr="004F1E61" w14:paraId="30DB9F2B" w14:textId="77777777" w:rsidTr="00CB4776">
        <w:trPr>
          <w:trHeight w:val="585"/>
        </w:trPr>
        <w:tc>
          <w:tcPr>
            <w:tcW w:w="2669" w:type="dxa"/>
          </w:tcPr>
          <w:p w14:paraId="1954FB21" w14:textId="51B99C6E" w:rsidR="0043302C" w:rsidRPr="004F1E61" w:rsidRDefault="0043302C" w:rsidP="00CB4776">
            <w:pPr>
              <w:pStyle w:val="TableParagraph"/>
              <w:spacing w:line="290" w:lineRule="atLeast"/>
              <w:ind w:left="625" w:hanging="426"/>
              <w:rPr>
                <w:rFonts w:ascii="Times New Roman" w:hAnsi="Times New Roman" w:cs="Times New Roman"/>
                <w:sz w:val="24"/>
                <w:szCs w:val="24"/>
              </w:rPr>
            </w:pPr>
            <w:r w:rsidRPr="004F1E61">
              <w:rPr>
                <w:rFonts w:ascii="Times New Roman" w:hAnsi="Times New Roman" w:cs="Times New Roman"/>
                <w:sz w:val="24"/>
                <w:szCs w:val="24"/>
              </w:rPr>
              <w:t>16.</w:t>
            </w:r>
            <w:r w:rsidRPr="004F1E61">
              <w:rPr>
                <w:rFonts w:ascii="Times New Roman" w:hAnsi="Times New Roman" w:cs="Times New Roman"/>
                <w:spacing w:val="40"/>
                <w:sz w:val="24"/>
                <w:szCs w:val="24"/>
              </w:rPr>
              <w:t xml:space="preserve"> </w:t>
            </w:r>
            <w:proofErr w:type="spellStart"/>
            <w:r w:rsidRPr="004F1E61">
              <w:rPr>
                <w:rFonts w:ascii="Times New Roman" w:hAnsi="Times New Roman" w:cs="Times New Roman"/>
                <w:sz w:val="24"/>
                <w:szCs w:val="24"/>
              </w:rPr>
              <w:t>İlçe</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pacing w:val="-2"/>
                <w:sz w:val="24"/>
                <w:szCs w:val="24"/>
              </w:rPr>
              <w:t>Kaymakamlığı</w:t>
            </w:r>
            <w:proofErr w:type="spellEnd"/>
          </w:p>
        </w:tc>
        <w:tc>
          <w:tcPr>
            <w:tcW w:w="4410" w:type="dxa"/>
          </w:tcPr>
          <w:p w14:paraId="6C32D6DC" w14:textId="77777777" w:rsidR="0043302C" w:rsidRPr="004F1E61" w:rsidRDefault="0043302C" w:rsidP="00CB4776">
            <w:pPr>
              <w:pStyle w:val="TableParagraph"/>
              <w:spacing w:before="27"/>
              <w:ind w:left="68"/>
              <w:rPr>
                <w:rFonts w:ascii="Times New Roman" w:hAnsi="Times New Roman" w:cs="Times New Roman"/>
                <w:sz w:val="24"/>
                <w:szCs w:val="24"/>
              </w:rPr>
            </w:pPr>
            <w:proofErr w:type="spellStart"/>
            <w:r w:rsidRPr="004F1E61">
              <w:rPr>
                <w:rFonts w:ascii="Times New Roman" w:hAnsi="Times New Roman" w:cs="Times New Roman"/>
                <w:sz w:val="24"/>
                <w:szCs w:val="24"/>
              </w:rPr>
              <w:t>Çeşitli</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faaliyetlere</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z w:val="24"/>
                <w:szCs w:val="24"/>
              </w:rPr>
              <w:t>destek</w:t>
            </w:r>
            <w:proofErr w:type="spellEnd"/>
            <w:r w:rsidRPr="004F1E61">
              <w:rPr>
                <w:rFonts w:ascii="Times New Roman" w:hAnsi="Times New Roman" w:cs="Times New Roman"/>
                <w:spacing w:val="-4"/>
                <w:sz w:val="24"/>
                <w:szCs w:val="24"/>
              </w:rPr>
              <w:t xml:space="preserve"> </w:t>
            </w:r>
            <w:proofErr w:type="spellStart"/>
            <w:r w:rsidRPr="004F1E61">
              <w:rPr>
                <w:rFonts w:ascii="Times New Roman" w:hAnsi="Times New Roman" w:cs="Times New Roman"/>
                <w:spacing w:val="-2"/>
                <w:sz w:val="24"/>
                <w:szCs w:val="24"/>
              </w:rPr>
              <w:t>sağlama</w:t>
            </w:r>
            <w:proofErr w:type="spellEnd"/>
          </w:p>
        </w:tc>
        <w:tc>
          <w:tcPr>
            <w:tcW w:w="432" w:type="dxa"/>
          </w:tcPr>
          <w:p w14:paraId="7569A6C3" w14:textId="77777777" w:rsidR="0043302C" w:rsidRPr="004F1E61" w:rsidRDefault="0043302C" w:rsidP="00CB4776">
            <w:pPr>
              <w:pStyle w:val="TableParagraph"/>
              <w:rPr>
                <w:rFonts w:ascii="Times New Roman" w:hAnsi="Times New Roman" w:cs="Times New Roman"/>
                <w:sz w:val="24"/>
                <w:szCs w:val="24"/>
              </w:rPr>
            </w:pPr>
          </w:p>
        </w:tc>
        <w:tc>
          <w:tcPr>
            <w:tcW w:w="446" w:type="dxa"/>
          </w:tcPr>
          <w:p w14:paraId="712F75F5" w14:textId="77777777" w:rsidR="0043302C" w:rsidRPr="004F1E61" w:rsidRDefault="0043302C" w:rsidP="00CB4776">
            <w:pPr>
              <w:pStyle w:val="TableParagraph"/>
              <w:spacing w:before="27"/>
              <w:ind w:left="157"/>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50" w:type="dxa"/>
          </w:tcPr>
          <w:p w14:paraId="44CD203B" w14:textId="77777777" w:rsidR="0043302C" w:rsidRPr="004F1E61" w:rsidRDefault="0043302C" w:rsidP="00CB4776">
            <w:pPr>
              <w:pStyle w:val="TableParagraph"/>
              <w:spacing w:before="27"/>
              <w:ind w:left="40"/>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10" w:type="dxa"/>
          </w:tcPr>
          <w:p w14:paraId="0C5A4463" w14:textId="77777777" w:rsidR="0043302C" w:rsidRPr="004F1E61" w:rsidRDefault="0043302C" w:rsidP="00CB4776">
            <w:pPr>
              <w:pStyle w:val="TableParagraph"/>
              <w:rPr>
                <w:rFonts w:ascii="Times New Roman" w:hAnsi="Times New Roman" w:cs="Times New Roman"/>
                <w:sz w:val="24"/>
                <w:szCs w:val="24"/>
              </w:rPr>
            </w:pPr>
          </w:p>
        </w:tc>
        <w:tc>
          <w:tcPr>
            <w:tcW w:w="535" w:type="dxa"/>
          </w:tcPr>
          <w:p w14:paraId="7DFE5258" w14:textId="77777777" w:rsidR="0043302C" w:rsidRPr="004F1E61" w:rsidRDefault="0043302C" w:rsidP="00CB4776">
            <w:pPr>
              <w:pStyle w:val="TableParagraph"/>
              <w:rPr>
                <w:rFonts w:ascii="Times New Roman" w:hAnsi="Times New Roman" w:cs="Times New Roman"/>
                <w:sz w:val="24"/>
                <w:szCs w:val="24"/>
              </w:rPr>
            </w:pPr>
          </w:p>
        </w:tc>
        <w:tc>
          <w:tcPr>
            <w:tcW w:w="674" w:type="dxa"/>
          </w:tcPr>
          <w:p w14:paraId="20A9E5A5" w14:textId="0B7160C2" w:rsidR="0043302C" w:rsidRPr="004F1E61" w:rsidRDefault="001A7CBB" w:rsidP="00CB4776">
            <w:pPr>
              <w:pStyle w:val="TableParagraph"/>
              <w:spacing w:before="27"/>
              <w:ind w:left="87" w:right="57"/>
              <w:jc w:val="center"/>
              <w:rPr>
                <w:rFonts w:ascii="Times New Roman" w:hAnsi="Times New Roman" w:cs="Times New Roman"/>
                <w:sz w:val="24"/>
                <w:szCs w:val="24"/>
              </w:rPr>
            </w:pPr>
            <w:r w:rsidRPr="004F1E61">
              <w:rPr>
                <w:rFonts w:ascii="Times New Roman" w:hAnsi="Times New Roman" w:cs="Times New Roman"/>
                <w:spacing w:val="-10"/>
                <w:sz w:val="24"/>
                <w:szCs w:val="24"/>
              </w:rPr>
              <w:t>4</w:t>
            </w:r>
          </w:p>
        </w:tc>
      </w:tr>
      <w:tr w:rsidR="0043302C" w:rsidRPr="004F1E61" w14:paraId="3C110D11" w14:textId="77777777" w:rsidTr="00CB4776">
        <w:trPr>
          <w:trHeight w:val="873"/>
        </w:trPr>
        <w:tc>
          <w:tcPr>
            <w:tcW w:w="2669" w:type="dxa"/>
          </w:tcPr>
          <w:p w14:paraId="7475FF3F" w14:textId="2D8E81CC" w:rsidR="0043302C" w:rsidRPr="004F1E61" w:rsidRDefault="0043302C" w:rsidP="00CB4776">
            <w:pPr>
              <w:pStyle w:val="TableParagraph"/>
              <w:spacing w:before="145"/>
              <w:ind w:left="200"/>
              <w:rPr>
                <w:rFonts w:ascii="Times New Roman" w:hAnsi="Times New Roman" w:cs="Times New Roman"/>
                <w:sz w:val="24"/>
                <w:szCs w:val="24"/>
              </w:rPr>
            </w:pPr>
            <w:r w:rsidRPr="004F1E61">
              <w:rPr>
                <w:rFonts w:ascii="Times New Roman" w:hAnsi="Times New Roman" w:cs="Times New Roman"/>
                <w:sz w:val="24"/>
                <w:szCs w:val="24"/>
              </w:rPr>
              <w:t>19.</w:t>
            </w:r>
            <w:r w:rsidRPr="004F1E61">
              <w:rPr>
                <w:rFonts w:ascii="Times New Roman" w:hAnsi="Times New Roman" w:cs="Times New Roman"/>
                <w:spacing w:val="63"/>
                <w:sz w:val="24"/>
                <w:szCs w:val="24"/>
              </w:rPr>
              <w:t xml:space="preserve"> </w:t>
            </w:r>
            <w:r w:rsidRPr="004F1E61">
              <w:rPr>
                <w:rFonts w:ascii="Times New Roman" w:hAnsi="Times New Roman" w:cs="Times New Roman"/>
                <w:spacing w:val="-2"/>
                <w:sz w:val="24"/>
                <w:szCs w:val="24"/>
              </w:rPr>
              <w:t xml:space="preserve">Atatürk </w:t>
            </w:r>
            <w:proofErr w:type="spellStart"/>
            <w:r w:rsidRPr="004F1E61">
              <w:rPr>
                <w:rFonts w:ascii="Times New Roman" w:hAnsi="Times New Roman" w:cs="Times New Roman"/>
                <w:spacing w:val="-2"/>
                <w:sz w:val="24"/>
                <w:szCs w:val="24"/>
              </w:rPr>
              <w:t>ve</w:t>
            </w:r>
            <w:proofErr w:type="spellEnd"/>
            <w:r w:rsidRPr="004F1E61">
              <w:rPr>
                <w:rFonts w:ascii="Times New Roman" w:hAnsi="Times New Roman" w:cs="Times New Roman"/>
                <w:spacing w:val="-2"/>
                <w:sz w:val="24"/>
                <w:szCs w:val="24"/>
              </w:rPr>
              <w:t xml:space="preserve"> Erzurum Teknik </w:t>
            </w:r>
          </w:p>
          <w:p w14:paraId="6DCE10CA" w14:textId="77777777" w:rsidR="0043302C" w:rsidRPr="004F1E61" w:rsidRDefault="0043302C" w:rsidP="00CB4776">
            <w:pPr>
              <w:pStyle w:val="TableParagraph"/>
              <w:ind w:left="625"/>
              <w:rPr>
                <w:rFonts w:ascii="Times New Roman" w:hAnsi="Times New Roman" w:cs="Times New Roman"/>
                <w:sz w:val="24"/>
                <w:szCs w:val="24"/>
              </w:rPr>
            </w:pPr>
            <w:proofErr w:type="spellStart"/>
            <w:r w:rsidRPr="004F1E61">
              <w:rPr>
                <w:rFonts w:ascii="Times New Roman" w:hAnsi="Times New Roman" w:cs="Times New Roman"/>
                <w:spacing w:val="-2"/>
                <w:sz w:val="24"/>
                <w:szCs w:val="24"/>
              </w:rPr>
              <w:t>Üniversitesi</w:t>
            </w:r>
            <w:proofErr w:type="spellEnd"/>
          </w:p>
        </w:tc>
        <w:tc>
          <w:tcPr>
            <w:tcW w:w="4410" w:type="dxa"/>
          </w:tcPr>
          <w:p w14:paraId="15670DCC" w14:textId="77777777" w:rsidR="0043302C" w:rsidRPr="004F1E61" w:rsidRDefault="0043302C" w:rsidP="00CB4776">
            <w:pPr>
              <w:pStyle w:val="TableParagraph"/>
              <w:spacing w:before="1" w:line="278" w:lineRule="auto"/>
              <w:ind w:left="68"/>
              <w:rPr>
                <w:rFonts w:ascii="Times New Roman" w:hAnsi="Times New Roman" w:cs="Times New Roman"/>
                <w:sz w:val="24"/>
                <w:szCs w:val="24"/>
              </w:rPr>
            </w:pPr>
            <w:proofErr w:type="spellStart"/>
            <w:r w:rsidRPr="004F1E61">
              <w:rPr>
                <w:rFonts w:ascii="Times New Roman" w:hAnsi="Times New Roman" w:cs="Times New Roman"/>
                <w:sz w:val="24"/>
                <w:szCs w:val="24"/>
              </w:rPr>
              <w:t>Organizasyonlara</w:t>
            </w:r>
            <w:proofErr w:type="spellEnd"/>
            <w:r w:rsidRPr="004F1E61">
              <w:rPr>
                <w:rFonts w:ascii="Times New Roman" w:hAnsi="Times New Roman" w:cs="Times New Roman"/>
                <w:spacing w:val="-13"/>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14"/>
                <w:sz w:val="24"/>
                <w:szCs w:val="24"/>
              </w:rPr>
              <w:t xml:space="preserve"> </w:t>
            </w: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pacing w:val="-13"/>
                <w:sz w:val="24"/>
                <w:szCs w:val="24"/>
              </w:rPr>
              <w:t xml:space="preserve"> </w:t>
            </w:r>
            <w:proofErr w:type="spellStart"/>
            <w:r w:rsidRPr="004F1E61">
              <w:rPr>
                <w:rFonts w:ascii="Times New Roman" w:hAnsi="Times New Roman" w:cs="Times New Roman"/>
                <w:sz w:val="24"/>
                <w:szCs w:val="24"/>
              </w:rPr>
              <w:t>programlarına</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destek</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sağlama</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öğretmenlerin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eğitilmesi</w:t>
            </w:r>
            <w:proofErr w:type="spellEnd"/>
          </w:p>
        </w:tc>
        <w:tc>
          <w:tcPr>
            <w:tcW w:w="432" w:type="dxa"/>
          </w:tcPr>
          <w:p w14:paraId="2D88FAB1" w14:textId="77777777" w:rsidR="0043302C" w:rsidRPr="004F1E61" w:rsidRDefault="0043302C" w:rsidP="00CB4776">
            <w:pPr>
              <w:pStyle w:val="TableParagraph"/>
              <w:spacing w:before="171"/>
              <w:ind w:left="47"/>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46" w:type="dxa"/>
          </w:tcPr>
          <w:p w14:paraId="7B0618E3" w14:textId="77777777" w:rsidR="0043302C" w:rsidRPr="004F1E61" w:rsidRDefault="0043302C" w:rsidP="00CB4776">
            <w:pPr>
              <w:pStyle w:val="TableParagraph"/>
              <w:rPr>
                <w:rFonts w:ascii="Times New Roman" w:hAnsi="Times New Roman" w:cs="Times New Roman"/>
                <w:sz w:val="24"/>
                <w:szCs w:val="24"/>
              </w:rPr>
            </w:pPr>
          </w:p>
        </w:tc>
        <w:tc>
          <w:tcPr>
            <w:tcW w:w="550" w:type="dxa"/>
          </w:tcPr>
          <w:p w14:paraId="33F5AC55" w14:textId="77777777" w:rsidR="0043302C" w:rsidRPr="004F1E61" w:rsidRDefault="0043302C" w:rsidP="00CB4776">
            <w:pPr>
              <w:pStyle w:val="TableParagraph"/>
              <w:spacing w:before="171"/>
              <w:ind w:left="40"/>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10" w:type="dxa"/>
          </w:tcPr>
          <w:p w14:paraId="72E11A0F" w14:textId="77777777" w:rsidR="0043302C" w:rsidRPr="004F1E61" w:rsidRDefault="0043302C" w:rsidP="00CB4776">
            <w:pPr>
              <w:pStyle w:val="TableParagraph"/>
              <w:spacing w:before="171"/>
              <w:ind w:left="51"/>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35" w:type="dxa"/>
          </w:tcPr>
          <w:p w14:paraId="40B1A1D8" w14:textId="77777777" w:rsidR="0043302C" w:rsidRPr="004F1E61" w:rsidRDefault="0043302C" w:rsidP="00CB4776">
            <w:pPr>
              <w:pStyle w:val="TableParagraph"/>
              <w:rPr>
                <w:rFonts w:ascii="Times New Roman" w:hAnsi="Times New Roman" w:cs="Times New Roman"/>
                <w:sz w:val="24"/>
                <w:szCs w:val="24"/>
              </w:rPr>
            </w:pPr>
          </w:p>
        </w:tc>
        <w:tc>
          <w:tcPr>
            <w:tcW w:w="674" w:type="dxa"/>
          </w:tcPr>
          <w:p w14:paraId="799AA0A0" w14:textId="7D2CD70D" w:rsidR="0043302C" w:rsidRPr="004F1E61" w:rsidRDefault="001A7CBB" w:rsidP="00CB4776">
            <w:pPr>
              <w:pStyle w:val="TableParagraph"/>
              <w:spacing w:before="171"/>
              <w:ind w:left="87" w:right="57"/>
              <w:jc w:val="center"/>
              <w:rPr>
                <w:rFonts w:ascii="Times New Roman" w:hAnsi="Times New Roman" w:cs="Times New Roman"/>
                <w:sz w:val="24"/>
                <w:szCs w:val="24"/>
              </w:rPr>
            </w:pPr>
            <w:r w:rsidRPr="004F1E61">
              <w:rPr>
                <w:rFonts w:ascii="Times New Roman" w:hAnsi="Times New Roman" w:cs="Times New Roman"/>
                <w:spacing w:val="-10"/>
                <w:sz w:val="24"/>
                <w:szCs w:val="24"/>
              </w:rPr>
              <w:t>3</w:t>
            </w:r>
          </w:p>
        </w:tc>
      </w:tr>
      <w:tr w:rsidR="0043302C" w:rsidRPr="004F1E61" w14:paraId="2C837B09" w14:textId="77777777" w:rsidTr="00CB4776">
        <w:trPr>
          <w:trHeight w:val="873"/>
        </w:trPr>
        <w:tc>
          <w:tcPr>
            <w:tcW w:w="2669" w:type="dxa"/>
          </w:tcPr>
          <w:p w14:paraId="17B219E1" w14:textId="22BD5DB0" w:rsidR="0043302C" w:rsidRPr="004F1E61" w:rsidRDefault="0043302C" w:rsidP="00CB4776">
            <w:pPr>
              <w:pStyle w:val="TableParagraph"/>
              <w:spacing w:before="144"/>
              <w:ind w:left="200"/>
              <w:rPr>
                <w:rFonts w:ascii="Times New Roman" w:hAnsi="Times New Roman" w:cs="Times New Roman"/>
                <w:sz w:val="24"/>
                <w:szCs w:val="24"/>
              </w:rPr>
            </w:pPr>
            <w:r w:rsidRPr="004F1E61">
              <w:rPr>
                <w:rFonts w:ascii="Times New Roman" w:hAnsi="Times New Roman" w:cs="Times New Roman"/>
                <w:sz w:val="24"/>
                <w:szCs w:val="24"/>
              </w:rPr>
              <w:t>20.</w:t>
            </w:r>
            <w:r w:rsidRPr="004F1E61">
              <w:rPr>
                <w:rFonts w:ascii="Times New Roman" w:hAnsi="Times New Roman" w:cs="Times New Roman"/>
                <w:spacing w:val="63"/>
                <w:sz w:val="24"/>
                <w:szCs w:val="24"/>
              </w:rPr>
              <w:t xml:space="preserve"> </w:t>
            </w:r>
            <w:proofErr w:type="spellStart"/>
            <w:r w:rsidRPr="004F1E61">
              <w:rPr>
                <w:rFonts w:ascii="Times New Roman" w:hAnsi="Times New Roman" w:cs="Times New Roman"/>
                <w:sz w:val="24"/>
                <w:szCs w:val="24"/>
              </w:rPr>
              <w:t>İlçe</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Sağlık</w:t>
            </w:r>
            <w:proofErr w:type="spellEnd"/>
          </w:p>
          <w:p w14:paraId="26979439" w14:textId="77777777" w:rsidR="0043302C" w:rsidRPr="004F1E61" w:rsidRDefault="0043302C" w:rsidP="00CB4776">
            <w:pPr>
              <w:pStyle w:val="TableParagraph"/>
              <w:ind w:left="625"/>
              <w:rPr>
                <w:rFonts w:ascii="Times New Roman" w:hAnsi="Times New Roman" w:cs="Times New Roman"/>
                <w:sz w:val="24"/>
                <w:szCs w:val="24"/>
              </w:rPr>
            </w:pPr>
            <w:proofErr w:type="spellStart"/>
            <w:r w:rsidRPr="004F1E61">
              <w:rPr>
                <w:rFonts w:ascii="Times New Roman" w:hAnsi="Times New Roman" w:cs="Times New Roman"/>
                <w:spacing w:val="-2"/>
                <w:sz w:val="24"/>
                <w:szCs w:val="24"/>
              </w:rPr>
              <w:t>Müdürlüğü</w:t>
            </w:r>
            <w:proofErr w:type="spellEnd"/>
          </w:p>
        </w:tc>
        <w:tc>
          <w:tcPr>
            <w:tcW w:w="4410" w:type="dxa"/>
          </w:tcPr>
          <w:p w14:paraId="201E0D20" w14:textId="77777777" w:rsidR="0043302C" w:rsidRPr="004F1E61" w:rsidRDefault="0043302C" w:rsidP="00CB4776">
            <w:pPr>
              <w:pStyle w:val="TableParagraph"/>
              <w:spacing w:line="278" w:lineRule="auto"/>
              <w:ind w:left="68"/>
              <w:rPr>
                <w:rFonts w:ascii="Times New Roman" w:hAnsi="Times New Roman" w:cs="Times New Roman"/>
                <w:sz w:val="24"/>
                <w:szCs w:val="24"/>
              </w:rPr>
            </w:pPr>
            <w:proofErr w:type="spellStart"/>
            <w:r w:rsidRPr="004F1E61">
              <w:rPr>
                <w:rFonts w:ascii="Times New Roman" w:hAnsi="Times New Roman" w:cs="Times New Roman"/>
                <w:sz w:val="24"/>
                <w:szCs w:val="24"/>
              </w:rPr>
              <w:t>Sağlık</w:t>
            </w:r>
            <w:proofErr w:type="spellEnd"/>
            <w:r w:rsidRPr="004F1E61">
              <w:rPr>
                <w:rFonts w:ascii="Times New Roman" w:hAnsi="Times New Roman" w:cs="Times New Roman"/>
                <w:spacing w:val="-10"/>
                <w:sz w:val="24"/>
                <w:szCs w:val="24"/>
              </w:rPr>
              <w:t xml:space="preserve"> </w:t>
            </w:r>
            <w:proofErr w:type="spellStart"/>
            <w:r w:rsidRPr="004F1E61">
              <w:rPr>
                <w:rFonts w:ascii="Times New Roman" w:hAnsi="Times New Roman" w:cs="Times New Roman"/>
                <w:sz w:val="24"/>
                <w:szCs w:val="24"/>
              </w:rPr>
              <w:t>taramaları</w:t>
            </w:r>
            <w:proofErr w:type="spellEnd"/>
            <w:r w:rsidRPr="004F1E61">
              <w:rPr>
                <w:rFonts w:ascii="Times New Roman" w:hAnsi="Times New Roman" w:cs="Times New Roman"/>
                <w:spacing w:val="-11"/>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9"/>
                <w:sz w:val="24"/>
                <w:szCs w:val="24"/>
              </w:rPr>
              <w:t xml:space="preserve"> </w:t>
            </w:r>
            <w:proofErr w:type="spellStart"/>
            <w:r w:rsidRPr="004F1E61">
              <w:rPr>
                <w:rFonts w:ascii="Times New Roman" w:hAnsi="Times New Roman" w:cs="Times New Roman"/>
                <w:sz w:val="24"/>
                <w:szCs w:val="24"/>
              </w:rPr>
              <w:t>koruyucu</w:t>
            </w:r>
            <w:proofErr w:type="spellEnd"/>
            <w:r w:rsidRPr="004F1E61">
              <w:rPr>
                <w:rFonts w:ascii="Times New Roman" w:hAnsi="Times New Roman" w:cs="Times New Roman"/>
                <w:spacing w:val="-8"/>
                <w:sz w:val="24"/>
                <w:szCs w:val="24"/>
              </w:rPr>
              <w:t xml:space="preserve"> </w:t>
            </w:r>
            <w:proofErr w:type="spellStart"/>
            <w:r w:rsidRPr="004F1E61">
              <w:rPr>
                <w:rFonts w:ascii="Times New Roman" w:hAnsi="Times New Roman" w:cs="Times New Roman"/>
                <w:sz w:val="24"/>
                <w:szCs w:val="24"/>
              </w:rPr>
              <w:t>sağlık</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önlemlerinin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alınması</w:t>
            </w:r>
            <w:proofErr w:type="spellEnd"/>
          </w:p>
        </w:tc>
        <w:tc>
          <w:tcPr>
            <w:tcW w:w="432" w:type="dxa"/>
          </w:tcPr>
          <w:p w14:paraId="3BEA43DD" w14:textId="77777777" w:rsidR="0043302C" w:rsidRPr="004F1E61" w:rsidRDefault="0043302C" w:rsidP="00CB4776">
            <w:pPr>
              <w:pStyle w:val="TableParagraph"/>
              <w:rPr>
                <w:rFonts w:ascii="Times New Roman" w:hAnsi="Times New Roman" w:cs="Times New Roman"/>
                <w:sz w:val="24"/>
                <w:szCs w:val="24"/>
              </w:rPr>
            </w:pPr>
          </w:p>
        </w:tc>
        <w:tc>
          <w:tcPr>
            <w:tcW w:w="446" w:type="dxa"/>
          </w:tcPr>
          <w:p w14:paraId="253A5AD1" w14:textId="77777777" w:rsidR="0043302C" w:rsidRPr="004F1E61" w:rsidRDefault="0043302C" w:rsidP="00CB4776">
            <w:pPr>
              <w:pStyle w:val="TableParagraph"/>
              <w:rPr>
                <w:rFonts w:ascii="Times New Roman" w:hAnsi="Times New Roman" w:cs="Times New Roman"/>
                <w:sz w:val="24"/>
                <w:szCs w:val="24"/>
              </w:rPr>
            </w:pPr>
          </w:p>
        </w:tc>
        <w:tc>
          <w:tcPr>
            <w:tcW w:w="550" w:type="dxa"/>
          </w:tcPr>
          <w:p w14:paraId="4ABABC1F" w14:textId="77777777" w:rsidR="0043302C" w:rsidRPr="004F1E61" w:rsidRDefault="0043302C" w:rsidP="00CB4776">
            <w:pPr>
              <w:pStyle w:val="TableParagraph"/>
              <w:spacing w:before="171"/>
              <w:ind w:left="40"/>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10" w:type="dxa"/>
          </w:tcPr>
          <w:p w14:paraId="78CFD3F0" w14:textId="77777777" w:rsidR="0043302C" w:rsidRPr="004F1E61" w:rsidRDefault="0043302C" w:rsidP="00CB4776">
            <w:pPr>
              <w:pStyle w:val="TableParagraph"/>
              <w:spacing w:before="171"/>
              <w:ind w:left="51"/>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535" w:type="dxa"/>
          </w:tcPr>
          <w:p w14:paraId="5802A6DB" w14:textId="77777777" w:rsidR="0043302C" w:rsidRPr="004F1E61" w:rsidRDefault="0043302C" w:rsidP="00CB4776">
            <w:pPr>
              <w:pStyle w:val="TableParagraph"/>
              <w:rPr>
                <w:rFonts w:ascii="Times New Roman" w:hAnsi="Times New Roman" w:cs="Times New Roman"/>
                <w:sz w:val="24"/>
                <w:szCs w:val="24"/>
              </w:rPr>
            </w:pPr>
          </w:p>
        </w:tc>
        <w:tc>
          <w:tcPr>
            <w:tcW w:w="674" w:type="dxa"/>
          </w:tcPr>
          <w:p w14:paraId="78C80562" w14:textId="77777777" w:rsidR="0043302C" w:rsidRPr="004F1E61" w:rsidRDefault="0043302C" w:rsidP="00CB4776">
            <w:pPr>
              <w:pStyle w:val="TableParagraph"/>
              <w:spacing w:before="171"/>
              <w:ind w:left="87" w:right="57"/>
              <w:jc w:val="center"/>
              <w:rPr>
                <w:rFonts w:ascii="Times New Roman" w:hAnsi="Times New Roman" w:cs="Times New Roman"/>
                <w:sz w:val="24"/>
                <w:szCs w:val="24"/>
              </w:rPr>
            </w:pPr>
            <w:r w:rsidRPr="004F1E61">
              <w:rPr>
                <w:rFonts w:ascii="Times New Roman" w:hAnsi="Times New Roman" w:cs="Times New Roman"/>
                <w:spacing w:val="-10"/>
                <w:sz w:val="24"/>
                <w:szCs w:val="24"/>
              </w:rPr>
              <w:t>2</w:t>
            </w:r>
          </w:p>
        </w:tc>
      </w:tr>
      <w:tr w:rsidR="0043302C" w:rsidRPr="004F1E61" w14:paraId="68EB0B25" w14:textId="77777777" w:rsidTr="00CB4776">
        <w:trPr>
          <w:trHeight w:val="880"/>
        </w:trPr>
        <w:tc>
          <w:tcPr>
            <w:tcW w:w="2669" w:type="dxa"/>
          </w:tcPr>
          <w:p w14:paraId="1E9DB984" w14:textId="61B837A7" w:rsidR="0043302C" w:rsidRPr="004F1E61" w:rsidRDefault="0043302C" w:rsidP="00CB4776">
            <w:pPr>
              <w:pStyle w:val="TableParagraph"/>
              <w:ind w:left="200"/>
              <w:rPr>
                <w:rFonts w:ascii="Times New Roman" w:hAnsi="Times New Roman" w:cs="Times New Roman"/>
                <w:sz w:val="24"/>
                <w:szCs w:val="24"/>
              </w:rPr>
            </w:pPr>
            <w:r w:rsidRPr="004F1E61">
              <w:rPr>
                <w:rFonts w:ascii="Times New Roman" w:hAnsi="Times New Roman" w:cs="Times New Roman"/>
                <w:sz w:val="24"/>
                <w:szCs w:val="24"/>
              </w:rPr>
              <w:t>21.</w:t>
            </w:r>
            <w:r w:rsidRPr="004F1E61">
              <w:rPr>
                <w:rFonts w:ascii="Times New Roman" w:hAnsi="Times New Roman" w:cs="Times New Roman"/>
                <w:spacing w:val="65"/>
                <w:sz w:val="24"/>
                <w:szCs w:val="24"/>
              </w:rPr>
              <w:t xml:space="preserve"> </w:t>
            </w:r>
            <w:proofErr w:type="spellStart"/>
            <w:r w:rsidRPr="004F1E61">
              <w:rPr>
                <w:rFonts w:ascii="Times New Roman" w:hAnsi="Times New Roman" w:cs="Times New Roman"/>
                <w:spacing w:val="-4"/>
                <w:sz w:val="24"/>
                <w:szCs w:val="24"/>
              </w:rPr>
              <w:t>Ölçme</w:t>
            </w:r>
            <w:proofErr w:type="spellEnd"/>
          </w:p>
          <w:p w14:paraId="23E2C02A" w14:textId="77777777" w:rsidR="0043302C" w:rsidRPr="004F1E61" w:rsidRDefault="0043302C" w:rsidP="00CB4776">
            <w:pPr>
              <w:pStyle w:val="TableParagraph"/>
              <w:spacing w:line="290" w:lineRule="atLeast"/>
              <w:ind w:left="625" w:right="335"/>
              <w:rPr>
                <w:rFonts w:ascii="Times New Roman" w:hAnsi="Times New Roman" w:cs="Times New Roman"/>
                <w:sz w:val="24"/>
                <w:szCs w:val="24"/>
              </w:rPr>
            </w:pPr>
            <w:proofErr w:type="spellStart"/>
            <w:r w:rsidRPr="004F1E61">
              <w:rPr>
                <w:rFonts w:ascii="Times New Roman" w:hAnsi="Times New Roman" w:cs="Times New Roman"/>
                <w:spacing w:val="-2"/>
                <w:sz w:val="24"/>
                <w:szCs w:val="24"/>
              </w:rPr>
              <w:t>Değerlendirme</w:t>
            </w:r>
            <w:proofErr w:type="spellEnd"/>
            <w:r w:rsidRPr="004F1E61">
              <w:rPr>
                <w:rFonts w:ascii="Times New Roman" w:hAnsi="Times New Roman" w:cs="Times New Roman"/>
                <w:spacing w:val="-2"/>
                <w:sz w:val="24"/>
                <w:szCs w:val="24"/>
              </w:rPr>
              <w:t xml:space="preserve"> Birimi</w:t>
            </w:r>
          </w:p>
        </w:tc>
        <w:tc>
          <w:tcPr>
            <w:tcW w:w="4410" w:type="dxa"/>
          </w:tcPr>
          <w:p w14:paraId="4CF2E279" w14:textId="77777777" w:rsidR="0043302C" w:rsidRPr="004F1E61" w:rsidRDefault="0043302C" w:rsidP="00CB4776">
            <w:pPr>
              <w:pStyle w:val="TableParagraph"/>
              <w:spacing w:before="3" w:line="278" w:lineRule="auto"/>
              <w:ind w:left="68"/>
              <w:rPr>
                <w:rFonts w:ascii="Times New Roman" w:hAnsi="Times New Roman" w:cs="Times New Roman"/>
                <w:sz w:val="24"/>
                <w:szCs w:val="24"/>
              </w:rPr>
            </w:pPr>
            <w:proofErr w:type="spellStart"/>
            <w:r w:rsidRPr="004F1E61">
              <w:rPr>
                <w:rFonts w:ascii="Times New Roman" w:hAnsi="Times New Roman" w:cs="Times New Roman"/>
                <w:sz w:val="24"/>
                <w:szCs w:val="24"/>
              </w:rPr>
              <w:t>Okulun</w:t>
            </w:r>
            <w:proofErr w:type="spellEnd"/>
            <w:r w:rsidRPr="004F1E61">
              <w:rPr>
                <w:rFonts w:ascii="Times New Roman" w:hAnsi="Times New Roman" w:cs="Times New Roman"/>
                <w:spacing w:val="-13"/>
                <w:sz w:val="24"/>
                <w:szCs w:val="24"/>
              </w:rPr>
              <w:t xml:space="preserve"> </w:t>
            </w:r>
            <w:proofErr w:type="spellStart"/>
            <w:r w:rsidRPr="004F1E61">
              <w:rPr>
                <w:rFonts w:ascii="Times New Roman" w:hAnsi="Times New Roman" w:cs="Times New Roman"/>
                <w:sz w:val="24"/>
                <w:szCs w:val="24"/>
              </w:rPr>
              <w:t>ölçme</w:t>
            </w:r>
            <w:proofErr w:type="spellEnd"/>
            <w:r w:rsidRPr="004F1E61">
              <w:rPr>
                <w:rFonts w:ascii="Times New Roman" w:hAnsi="Times New Roman" w:cs="Times New Roman"/>
                <w:spacing w:val="-13"/>
                <w:sz w:val="24"/>
                <w:szCs w:val="24"/>
              </w:rPr>
              <w:t xml:space="preserve"> </w:t>
            </w:r>
            <w:proofErr w:type="spellStart"/>
            <w:r w:rsidRPr="004F1E61">
              <w:rPr>
                <w:rFonts w:ascii="Times New Roman" w:hAnsi="Times New Roman" w:cs="Times New Roman"/>
                <w:sz w:val="24"/>
                <w:szCs w:val="24"/>
              </w:rPr>
              <w:t>değerlendirme</w:t>
            </w:r>
            <w:proofErr w:type="spellEnd"/>
            <w:r w:rsidRPr="004F1E61">
              <w:rPr>
                <w:rFonts w:ascii="Times New Roman" w:hAnsi="Times New Roman" w:cs="Times New Roman"/>
                <w:spacing w:val="-13"/>
                <w:sz w:val="24"/>
                <w:szCs w:val="24"/>
              </w:rPr>
              <w:t xml:space="preserve"> </w:t>
            </w:r>
            <w:proofErr w:type="spellStart"/>
            <w:r w:rsidRPr="004F1E61">
              <w:rPr>
                <w:rFonts w:ascii="Times New Roman" w:hAnsi="Times New Roman" w:cs="Times New Roman"/>
                <w:sz w:val="24"/>
                <w:szCs w:val="24"/>
              </w:rPr>
              <w:t>hizmetlerinin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pacing w:val="-2"/>
                <w:sz w:val="24"/>
                <w:szCs w:val="24"/>
              </w:rPr>
              <w:t>yürütülmesi</w:t>
            </w:r>
            <w:proofErr w:type="spellEnd"/>
          </w:p>
        </w:tc>
        <w:tc>
          <w:tcPr>
            <w:tcW w:w="432" w:type="dxa"/>
          </w:tcPr>
          <w:p w14:paraId="1CE72648" w14:textId="77777777" w:rsidR="0043302C" w:rsidRPr="004F1E61" w:rsidRDefault="0043302C" w:rsidP="00CB4776">
            <w:pPr>
              <w:pStyle w:val="TableParagraph"/>
              <w:spacing w:before="173"/>
              <w:ind w:left="47"/>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446" w:type="dxa"/>
          </w:tcPr>
          <w:p w14:paraId="6AB46854" w14:textId="77777777" w:rsidR="0043302C" w:rsidRPr="004F1E61" w:rsidRDefault="0043302C" w:rsidP="00CB4776">
            <w:pPr>
              <w:pStyle w:val="TableParagraph"/>
              <w:rPr>
                <w:rFonts w:ascii="Times New Roman" w:hAnsi="Times New Roman" w:cs="Times New Roman"/>
                <w:sz w:val="24"/>
                <w:szCs w:val="24"/>
              </w:rPr>
            </w:pPr>
          </w:p>
        </w:tc>
        <w:tc>
          <w:tcPr>
            <w:tcW w:w="550" w:type="dxa"/>
          </w:tcPr>
          <w:p w14:paraId="261345FE" w14:textId="77777777" w:rsidR="0043302C" w:rsidRPr="004F1E61" w:rsidRDefault="0043302C" w:rsidP="00CB4776">
            <w:pPr>
              <w:pStyle w:val="TableParagraph"/>
              <w:rPr>
                <w:rFonts w:ascii="Times New Roman" w:hAnsi="Times New Roman" w:cs="Times New Roman"/>
                <w:sz w:val="24"/>
                <w:szCs w:val="24"/>
              </w:rPr>
            </w:pPr>
          </w:p>
        </w:tc>
        <w:tc>
          <w:tcPr>
            <w:tcW w:w="410" w:type="dxa"/>
          </w:tcPr>
          <w:p w14:paraId="4C70F531" w14:textId="77777777" w:rsidR="0043302C" w:rsidRPr="004F1E61" w:rsidRDefault="0043302C" w:rsidP="00CB4776">
            <w:pPr>
              <w:pStyle w:val="TableParagraph"/>
              <w:rPr>
                <w:rFonts w:ascii="Times New Roman" w:hAnsi="Times New Roman" w:cs="Times New Roman"/>
                <w:sz w:val="24"/>
                <w:szCs w:val="24"/>
              </w:rPr>
            </w:pPr>
          </w:p>
        </w:tc>
        <w:tc>
          <w:tcPr>
            <w:tcW w:w="535" w:type="dxa"/>
          </w:tcPr>
          <w:p w14:paraId="247B436D" w14:textId="77777777" w:rsidR="0043302C" w:rsidRPr="004F1E61" w:rsidRDefault="0043302C" w:rsidP="00CB4776">
            <w:pPr>
              <w:pStyle w:val="TableParagraph"/>
              <w:spacing w:before="173"/>
              <w:ind w:left="52"/>
              <w:jc w:val="center"/>
              <w:rPr>
                <w:rFonts w:ascii="Times New Roman" w:hAnsi="Times New Roman" w:cs="Times New Roman"/>
                <w:sz w:val="24"/>
                <w:szCs w:val="24"/>
              </w:rPr>
            </w:pPr>
            <w:r w:rsidRPr="004F1E61">
              <w:rPr>
                <w:rFonts w:ascii="Times New Roman" w:hAnsi="Times New Roman" w:cs="Times New Roman"/>
                <w:spacing w:val="-10"/>
                <w:sz w:val="24"/>
                <w:szCs w:val="24"/>
              </w:rPr>
              <w:t>*</w:t>
            </w:r>
          </w:p>
        </w:tc>
        <w:tc>
          <w:tcPr>
            <w:tcW w:w="674" w:type="dxa"/>
          </w:tcPr>
          <w:p w14:paraId="27D67248" w14:textId="730B63DC" w:rsidR="0043302C" w:rsidRPr="004F1E61" w:rsidRDefault="001A7CBB" w:rsidP="00CB4776">
            <w:pPr>
              <w:pStyle w:val="TableParagraph"/>
              <w:spacing w:before="173"/>
              <w:ind w:left="87" w:right="57"/>
              <w:jc w:val="center"/>
              <w:rPr>
                <w:rFonts w:ascii="Times New Roman" w:hAnsi="Times New Roman" w:cs="Times New Roman"/>
                <w:sz w:val="24"/>
                <w:szCs w:val="24"/>
              </w:rPr>
            </w:pPr>
            <w:r w:rsidRPr="004F1E61">
              <w:rPr>
                <w:rFonts w:ascii="Times New Roman" w:hAnsi="Times New Roman" w:cs="Times New Roman"/>
                <w:spacing w:val="-10"/>
                <w:sz w:val="24"/>
                <w:szCs w:val="24"/>
              </w:rPr>
              <w:t>3</w:t>
            </w:r>
          </w:p>
        </w:tc>
      </w:tr>
    </w:tbl>
    <w:p w14:paraId="1C17863A" w14:textId="77777777" w:rsidR="0043302C" w:rsidRPr="004F1E61" w:rsidRDefault="0043302C" w:rsidP="0043302C">
      <w:pPr>
        <w:jc w:val="center"/>
        <w:rPr>
          <w:rFonts w:ascii="Times New Roman" w:hAnsi="Times New Roman" w:cs="Times New Roman"/>
          <w:sz w:val="24"/>
          <w:szCs w:val="24"/>
        </w:rPr>
        <w:sectPr w:rsidR="0043302C" w:rsidRPr="004F1E61"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4F1E61" w:rsidRDefault="0043302C" w:rsidP="0043302C">
      <w:pPr>
        <w:pStyle w:val="GvdeMetni"/>
        <w:rPr>
          <w:rFonts w:ascii="Times New Roman" w:hAnsi="Times New Roman" w:cs="Times New Roman"/>
          <w:b/>
        </w:rPr>
      </w:pPr>
    </w:p>
    <w:p w14:paraId="478AE64E" w14:textId="77777777" w:rsidR="00324913" w:rsidRPr="004F1E61" w:rsidRDefault="00324913" w:rsidP="00272413">
      <w:pPr>
        <w:pStyle w:val="GvdeMetni"/>
        <w:spacing w:line="360" w:lineRule="auto"/>
        <w:ind w:left="118" w:right="114"/>
        <w:jc w:val="both"/>
        <w:rPr>
          <w:rFonts w:ascii="Times New Roman" w:hAnsi="Times New Roman" w:cs="Times New Roman"/>
          <w:lang w:val="tr-TR"/>
        </w:rPr>
      </w:pPr>
    </w:p>
    <w:p w14:paraId="6BC32C15" w14:textId="2E99BF21" w:rsidR="00324913" w:rsidRPr="004F1E61" w:rsidRDefault="0043302C" w:rsidP="00272413">
      <w:pPr>
        <w:pStyle w:val="GvdeMetni"/>
        <w:spacing w:line="360" w:lineRule="auto"/>
        <w:ind w:left="118" w:right="114"/>
        <w:jc w:val="both"/>
        <w:rPr>
          <w:rFonts w:ascii="Times New Roman" w:hAnsi="Times New Roman" w:cs="Times New Roman"/>
          <w:lang w:val="tr-TR"/>
        </w:rPr>
      </w:pPr>
      <w:r w:rsidRPr="004F1E61">
        <w:rPr>
          <w:rFonts w:ascii="Times New Roman" w:hAnsi="Times New Roman" w:cs="Times New Roman"/>
          <w:lang w:val="tr-TR"/>
        </w:rPr>
        <w:t>Önem derecesi (5 Çok Güçlü) (4,3 Güçlü</w:t>
      </w:r>
      <w:proofErr w:type="gramStart"/>
      <w:r w:rsidRPr="004F1E61">
        <w:rPr>
          <w:rFonts w:ascii="Times New Roman" w:hAnsi="Times New Roman" w:cs="Times New Roman"/>
          <w:lang w:val="tr-TR"/>
        </w:rPr>
        <w:t>) -</w:t>
      </w:r>
      <w:proofErr w:type="gramEnd"/>
      <w:r w:rsidRPr="004F1E61">
        <w:rPr>
          <w:rFonts w:ascii="Times New Roman" w:hAnsi="Times New Roman" w:cs="Times New Roman"/>
          <w:lang w:val="tr-TR"/>
        </w:rPr>
        <w:t xml:space="preserve"> (2,1 Zayıf); Etki derecesi (5 Çok Yüksek) (4,3 Yüksek) - (2,1 Düşük)</w:t>
      </w:r>
    </w:p>
    <w:p w14:paraId="6C00313E" w14:textId="77777777" w:rsidR="006A733E" w:rsidRPr="004F1E61" w:rsidRDefault="006A733E" w:rsidP="00272413">
      <w:pPr>
        <w:pStyle w:val="GvdeMetni"/>
        <w:spacing w:line="360" w:lineRule="auto"/>
        <w:ind w:left="118" w:right="114"/>
        <w:jc w:val="both"/>
        <w:rPr>
          <w:rFonts w:ascii="Times New Roman" w:hAnsi="Times New Roman" w:cs="Times New Roman"/>
          <w:lang w:val="tr-TR"/>
        </w:rPr>
      </w:pPr>
    </w:p>
    <w:p w14:paraId="711D3FFD" w14:textId="77777777" w:rsidR="00272413" w:rsidRPr="004F1E61" w:rsidRDefault="00272413" w:rsidP="00272413">
      <w:pPr>
        <w:spacing w:line="360" w:lineRule="auto"/>
        <w:jc w:val="both"/>
        <w:rPr>
          <w:rFonts w:ascii="Times New Roman" w:hAnsi="Times New Roman" w:cs="Times New Roman"/>
          <w:sz w:val="24"/>
          <w:szCs w:val="24"/>
        </w:rPr>
      </w:pPr>
    </w:p>
    <w:p w14:paraId="72B48F7D" w14:textId="77777777" w:rsidR="006A733E" w:rsidRPr="004F1E61" w:rsidRDefault="006A733E" w:rsidP="00272413">
      <w:pPr>
        <w:spacing w:line="360" w:lineRule="auto"/>
        <w:jc w:val="both"/>
        <w:rPr>
          <w:rFonts w:ascii="Times New Roman" w:hAnsi="Times New Roman" w:cs="Times New Roman"/>
          <w:sz w:val="24"/>
          <w:szCs w:val="24"/>
        </w:rPr>
      </w:pPr>
    </w:p>
    <w:p w14:paraId="17F327F7" w14:textId="77777777" w:rsidR="00140798" w:rsidRPr="004F1E61" w:rsidRDefault="00140798" w:rsidP="00272413">
      <w:pPr>
        <w:spacing w:line="360" w:lineRule="auto"/>
        <w:jc w:val="both"/>
        <w:rPr>
          <w:rFonts w:ascii="Times New Roman" w:hAnsi="Times New Roman" w:cs="Times New Roman"/>
          <w:sz w:val="24"/>
          <w:szCs w:val="24"/>
        </w:rPr>
      </w:pPr>
    </w:p>
    <w:p w14:paraId="3AE1220E" w14:textId="77777777" w:rsidR="006A733E" w:rsidRPr="004F1E61" w:rsidRDefault="006A733E" w:rsidP="00272413">
      <w:pPr>
        <w:spacing w:line="360" w:lineRule="auto"/>
        <w:jc w:val="both"/>
        <w:rPr>
          <w:rFonts w:ascii="Times New Roman" w:hAnsi="Times New Roman" w:cs="Times New Roman"/>
          <w:sz w:val="24"/>
          <w:szCs w:val="24"/>
        </w:rPr>
      </w:pPr>
    </w:p>
    <w:p w14:paraId="74C72485" w14:textId="77777777" w:rsidR="006A733E" w:rsidRPr="004F1E61" w:rsidRDefault="006A733E" w:rsidP="00272413">
      <w:pPr>
        <w:spacing w:line="360" w:lineRule="auto"/>
        <w:jc w:val="both"/>
        <w:rPr>
          <w:rFonts w:ascii="Times New Roman" w:hAnsi="Times New Roman" w:cs="Times New Roman"/>
          <w:sz w:val="24"/>
          <w:szCs w:val="24"/>
        </w:rPr>
      </w:pPr>
    </w:p>
    <w:p w14:paraId="4EFEDB7B" w14:textId="77777777" w:rsidR="008F004A" w:rsidRDefault="008F004A" w:rsidP="008F004A">
      <w:pPr>
        <w:ind w:firstLine="708"/>
        <w:jc w:val="both"/>
      </w:pPr>
      <w:r w:rsidRPr="00B21A33">
        <w:lastRenderedPageBreak/>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2236DD12" w14:textId="29C0DB6C" w:rsidR="008F004A" w:rsidRDefault="008F004A" w:rsidP="008F004A">
      <w:pPr>
        <w:jc w:val="both"/>
      </w:pPr>
      <w:r w:rsidRPr="00B21A33">
        <w:rPr>
          <w:noProof/>
          <w:szCs w:val="24"/>
        </w:rPr>
        <w:drawing>
          <wp:inline distT="0" distB="0" distL="0" distR="0" wp14:anchorId="622560C9" wp14:editId="6CDB07A3">
            <wp:extent cx="3924300" cy="2571750"/>
            <wp:effectExtent l="0" t="38100" r="0" b="38100"/>
            <wp:docPr id="914324553" name="Diy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DCBB7C8" w14:textId="77777777" w:rsidR="008F004A" w:rsidRDefault="008F004A" w:rsidP="008F004A">
      <w:pPr>
        <w:jc w:val="both"/>
      </w:pPr>
    </w:p>
    <w:p w14:paraId="7B564EFE" w14:textId="77777777" w:rsidR="008F004A" w:rsidRDefault="008F004A" w:rsidP="008F004A">
      <w:pPr>
        <w:jc w:val="both"/>
      </w:pPr>
      <w:r>
        <w:t xml:space="preserve">Paydaş anketlerine ilişkin ortaya çıkan temel sonuçlara altta yer verilmiştir: </w:t>
      </w:r>
    </w:p>
    <w:p w14:paraId="39215039" w14:textId="77777777" w:rsidR="008F004A" w:rsidRPr="00E2458D" w:rsidRDefault="008F004A" w:rsidP="008F004A">
      <w:pPr>
        <w:pStyle w:val="Balk3"/>
        <w:rPr>
          <w:b/>
        </w:rPr>
      </w:pPr>
      <w:r>
        <w:rPr>
          <w:b/>
        </w:rPr>
        <w:t>Öğrenci</w:t>
      </w:r>
      <w:r w:rsidRPr="00E2458D">
        <w:rPr>
          <w:b/>
        </w:rPr>
        <w:t xml:space="preserve"> Anketi Sonuçları:</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979"/>
        <w:gridCol w:w="4859"/>
        <w:gridCol w:w="1500"/>
        <w:gridCol w:w="1728"/>
      </w:tblGrid>
      <w:tr w:rsidR="008F004A" w:rsidRPr="00D64563" w14:paraId="0712D21E" w14:textId="77777777" w:rsidTr="00E043AA">
        <w:trPr>
          <w:trHeight w:val="626"/>
        </w:trPr>
        <w:tc>
          <w:tcPr>
            <w:tcW w:w="540" w:type="pct"/>
            <w:vMerge w:val="restart"/>
            <w:tcBorders>
              <w:top w:val="single" w:sz="4" w:space="0" w:color="5B9BD5"/>
              <w:left w:val="single" w:sz="4" w:space="0" w:color="5B9BD5"/>
              <w:bottom w:val="single" w:sz="4" w:space="0" w:color="5B9BD5"/>
              <w:right w:val="nil"/>
            </w:tcBorders>
            <w:shd w:val="clear" w:color="auto" w:fill="5B9BD5"/>
          </w:tcPr>
          <w:p w14:paraId="4E0F6E8D" w14:textId="77777777" w:rsidR="008F004A" w:rsidRPr="00D64563" w:rsidRDefault="008F004A" w:rsidP="00E043AA">
            <w:pPr>
              <w:spacing w:after="0" w:line="240" w:lineRule="auto"/>
              <w:jc w:val="center"/>
              <w:rPr>
                <w:rFonts w:ascii="Times New Roman" w:hAnsi="Times New Roman"/>
                <w:b/>
                <w:bCs/>
                <w:sz w:val="28"/>
                <w:szCs w:val="20"/>
              </w:rPr>
            </w:pPr>
            <w:r w:rsidRPr="00D64563">
              <w:rPr>
                <w:rFonts w:ascii="Times New Roman" w:hAnsi="Times New Roman"/>
                <w:b/>
                <w:bCs/>
                <w:sz w:val="28"/>
                <w:szCs w:val="20"/>
              </w:rPr>
              <w:t>Sıra No</w:t>
            </w:r>
          </w:p>
        </w:tc>
        <w:tc>
          <w:tcPr>
            <w:tcW w:w="2680" w:type="pct"/>
            <w:vMerge w:val="restart"/>
            <w:tcBorders>
              <w:top w:val="single" w:sz="4" w:space="0" w:color="5B9BD5"/>
              <w:left w:val="nil"/>
              <w:bottom w:val="single" w:sz="4" w:space="0" w:color="5B9BD5"/>
              <w:right w:val="nil"/>
            </w:tcBorders>
            <w:shd w:val="clear" w:color="auto" w:fill="5B9BD5"/>
          </w:tcPr>
          <w:p w14:paraId="4110FAE1" w14:textId="77777777" w:rsidR="008F004A" w:rsidRPr="00D64563" w:rsidRDefault="008F004A" w:rsidP="00E043AA">
            <w:pPr>
              <w:spacing w:after="0" w:line="240" w:lineRule="auto"/>
              <w:jc w:val="center"/>
              <w:rPr>
                <w:rFonts w:ascii="Times New Roman" w:hAnsi="Times New Roman"/>
                <w:b/>
                <w:bCs/>
                <w:sz w:val="28"/>
                <w:szCs w:val="20"/>
              </w:rPr>
            </w:pPr>
            <w:r w:rsidRPr="00D64563">
              <w:rPr>
                <w:rFonts w:ascii="Times New Roman" w:hAnsi="Times New Roman"/>
                <w:b/>
                <w:bCs/>
                <w:sz w:val="28"/>
                <w:szCs w:val="20"/>
              </w:rPr>
              <w:t>MADDELER</w:t>
            </w:r>
          </w:p>
        </w:tc>
        <w:tc>
          <w:tcPr>
            <w:tcW w:w="1780" w:type="pct"/>
            <w:gridSpan w:val="2"/>
            <w:tcBorders>
              <w:top w:val="single" w:sz="4" w:space="0" w:color="5B9BD5"/>
              <w:left w:val="nil"/>
              <w:bottom w:val="single" w:sz="4" w:space="0" w:color="5B9BD5"/>
              <w:right w:val="single" w:sz="4" w:space="0" w:color="5B9BD5"/>
            </w:tcBorders>
            <w:shd w:val="clear" w:color="auto" w:fill="5B9BD5"/>
          </w:tcPr>
          <w:p w14:paraId="4375538B" w14:textId="77777777" w:rsidR="008F004A" w:rsidRPr="00D64563" w:rsidRDefault="008F004A" w:rsidP="00E043AA">
            <w:pPr>
              <w:spacing w:after="0" w:line="240" w:lineRule="auto"/>
              <w:jc w:val="center"/>
              <w:rPr>
                <w:rFonts w:ascii="Times New Roman" w:hAnsi="Times New Roman"/>
                <w:b/>
                <w:bCs/>
                <w:sz w:val="28"/>
                <w:szCs w:val="16"/>
              </w:rPr>
            </w:pPr>
            <w:r w:rsidRPr="00D64563">
              <w:rPr>
                <w:rFonts w:ascii="Times New Roman" w:hAnsi="Times New Roman"/>
                <w:b/>
                <w:bCs/>
                <w:sz w:val="28"/>
                <w:szCs w:val="16"/>
              </w:rPr>
              <w:t>MEMNUNİYET ANKET SONUCU</w:t>
            </w:r>
          </w:p>
        </w:tc>
      </w:tr>
      <w:tr w:rsidR="008F004A" w:rsidRPr="00D64563" w14:paraId="2318C1AD" w14:textId="77777777" w:rsidTr="00E043AA">
        <w:trPr>
          <w:trHeight w:val="726"/>
        </w:trPr>
        <w:tc>
          <w:tcPr>
            <w:tcW w:w="540" w:type="pct"/>
            <w:vMerge/>
            <w:shd w:val="clear" w:color="auto" w:fill="DEEAF6"/>
          </w:tcPr>
          <w:p w14:paraId="78137B79" w14:textId="77777777" w:rsidR="008F004A" w:rsidRPr="00D64563" w:rsidRDefault="008F004A" w:rsidP="00E043AA">
            <w:pPr>
              <w:spacing w:after="0" w:line="240" w:lineRule="auto"/>
              <w:jc w:val="both"/>
              <w:rPr>
                <w:rFonts w:ascii="Times New Roman" w:hAnsi="Times New Roman"/>
                <w:b/>
                <w:bCs/>
                <w:sz w:val="20"/>
                <w:szCs w:val="20"/>
              </w:rPr>
            </w:pPr>
          </w:p>
        </w:tc>
        <w:tc>
          <w:tcPr>
            <w:tcW w:w="2680" w:type="pct"/>
            <w:vMerge/>
            <w:shd w:val="clear" w:color="auto" w:fill="DEEAF6"/>
          </w:tcPr>
          <w:p w14:paraId="1E74C21A" w14:textId="77777777" w:rsidR="008F004A" w:rsidRPr="00D64563" w:rsidRDefault="008F004A" w:rsidP="00E043AA">
            <w:pPr>
              <w:spacing w:after="0" w:line="240" w:lineRule="auto"/>
              <w:jc w:val="both"/>
              <w:rPr>
                <w:rFonts w:ascii="Times New Roman" w:hAnsi="Times New Roman"/>
                <w:b/>
                <w:sz w:val="20"/>
                <w:szCs w:val="20"/>
              </w:rPr>
            </w:pPr>
          </w:p>
        </w:tc>
        <w:tc>
          <w:tcPr>
            <w:tcW w:w="827" w:type="pct"/>
            <w:shd w:val="clear" w:color="auto" w:fill="DEEAF6"/>
          </w:tcPr>
          <w:p w14:paraId="00471DB7" w14:textId="77777777" w:rsidR="008F004A" w:rsidRPr="00D64563" w:rsidRDefault="008F004A" w:rsidP="00E043AA">
            <w:pPr>
              <w:spacing w:after="0" w:line="240" w:lineRule="auto"/>
              <w:rPr>
                <w:rFonts w:ascii="Times New Roman" w:hAnsi="Times New Roman"/>
                <w:b/>
                <w:sz w:val="20"/>
                <w:szCs w:val="16"/>
              </w:rPr>
            </w:pPr>
          </w:p>
          <w:p w14:paraId="434BA6C9" w14:textId="77777777" w:rsidR="008F004A" w:rsidRPr="00D64563" w:rsidRDefault="008F004A" w:rsidP="00E043AA">
            <w:pPr>
              <w:spacing w:after="0" w:line="240" w:lineRule="auto"/>
              <w:jc w:val="center"/>
              <w:rPr>
                <w:rFonts w:ascii="Times New Roman" w:hAnsi="Times New Roman"/>
                <w:b/>
                <w:sz w:val="20"/>
                <w:szCs w:val="16"/>
              </w:rPr>
            </w:pPr>
            <w:r w:rsidRPr="00D64563">
              <w:rPr>
                <w:rFonts w:ascii="Times New Roman" w:hAnsi="Times New Roman"/>
                <w:b/>
                <w:sz w:val="20"/>
                <w:szCs w:val="16"/>
              </w:rPr>
              <w:t>SONUÇ</w:t>
            </w:r>
          </w:p>
        </w:tc>
        <w:tc>
          <w:tcPr>
            <w:tcW w:w="953" w:type="pct"/>
            <w:shd w:val="clear" w:color="auto" w:fill="DEEAF6"/>
          </w:tcPr>
          <w:p w14:paraId="484A346D" w14:textId="77777777" w:rsidR="008F004A" w:rsidRPr="00D64563" w:rsidRDefault="008F004A" w:rsidP="00E043AA">
            <w:pPr>
              <w:spacing w:after="0" w:line="240" w:lineRule="auto"/>
              <w:rPr>
                <w:rFonts w:ascii="Times New Roman" w:hAnsi="Times New Roman"/>
                <w:b/>
                <w:bCs/>
                <w:sz w:val="20"/>
                <w:szCs w:val="16"/>
              </w:rPr>
            </w:pPr>
          </w:p>
          <w:p w14:paraId="61CA25CB" w14:textId="77777777" w:rsidR="008F004A" w:rsidRPr="00D64563" w:rsidRDefault="008F004A" w:rsidP="00E043AA">
            <w:pPr>
              <w:spacing w:after="0" w:line="240" w:lineRule="auto"/>
              <w:jc w:val="center"/>
              <w:rPr>
                <w:rFonts w:ascii="Times New Roman" w:hAnsi="Times New Roman"/>
                <w:b/>
                <w:bCs/>
                <w:sz w:val="20"/>
                <w:szCs w:val="16"/>
              </w:rPr>
            </w:pPr>
            <w:r w:rsidRPr="00D64563">
              <w:rPr>
                <w:rFonts w:ascii="Times New Roman" w:hAnsi="Times New Roman"/>
                <w:b/>
                <w:bCs/>
                <w:sz w:val="20"/>
                <w:szCs w:val="16"/>
              </w:rPr>
              <w:t>SONUÇ (%)</w:t>
            </w:r>
          </w:p>
        </w:tc>
      </w:tr>
      <w:tr w:rsidR="008F004A" w:rsidRPr="00D64563" w14:paraId="0C65D407" w14:textId="77777777" w:rsidTr="00E043AA">
        <w:trPr>
          <w:trHeight w:val="336"/>
        </w:trPr>
        <w:tc>
          <w:tcPr>
            <w:tcW w:w="540" w:type="pct"/>
            <w:shd w:val="clear" w:color="auto" w:fill="auto"/>
          </w:tcPr>
          <w:p w14:paraId="07CAD707"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1</w:t>
            </w:r>
          </w:p>
        </w:tc>
        <w:tc>
          <w:tcPr>
            <w:tcW w:w="2680" w:type="pct"/>
            <w:shd w:val="clear" w:color="auto" w:fill="DEEAF6"/>
          </w:tcPr>
          <w:p w14:paraId="0BA7DE78" w14:textId="77777777" w:rsidR="008F004A" w:rsidRPr="00D64563" w:rsidRDefault="008F004A" w:rsidP="00E043AA">
            <w:pPr>
              <w:spacing w:after="0" w:line="240" w:lineRule="auto"/>
              <w:rPr>
                <w:rFonts w:ascii="Times New Roman" w:hAnsi="Times New Roman"/>
                <w:sz w:val="20"/>
                <w:szCs w:val="20"/>
                <w:shd w:val="clear" w:color="auto" w:fill="FFFFFF"/>
              </w:rPr>
            </w:pPr>
            <w:proofErr w:type="gramStart"/>
            <w:r w:rsidRPr="00D64563">
              <w:rPr>
                <w:rFonts w:ascii="Times New Roman" w:hAnsi="Times New Roman"/>
                <w:sz w:val="20"/>
                <w:szCs w:val="20"/>
                <w:shd w:val="clear" w:color="auto" w:fill="FFFFFF"/>
              </w:rPr>
              <w:t>Öğretmenlerimle  ihtiyaç</w:t>
            </w:r>
            <w:proofErr w:type="gramEnd"/>
            <w:r w:rsidRPr="00D64563">
              <w:rPr>
                <w:rFonts w:ascii="Times New Roman" w:hAnsi="Times New Roman"/>
                <w:sz w:val="20"/>
                <w:szCs w:val="20"/>
                <w:shd w:val="clear" w:color="auto" w:fill="FFFFFF"/>
              </w:rPr>
              <w:t xml:space="preserve"> duyduğumda rahatlıkla görüşebilirim.</w:t>
            </w:r>
          </w:p>
        </w:tc>
        <w:tc>
          <w:tcPr>
            <w:tcW w:w="827" w:type="pct"/>
            <w:shd w:val="clear" w:color="auto" w:fill="auto"/>
          </w:tcPr>
          <w:p w14:paraId="420E5A8A"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3,51</w:t>
            </w:r>
          </w:p>
        </w:tc>
        <w:tc>
          <w:tcPr>
            <w:tcW w:w="953" w:type="pct"/>
            <w:shd w:val="clear" w:color="auto" w:fill="auto"/>
          </w:tcPr>
          <w:p w14:paraId="3BB43BC5"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70,13</w:t>
            </w:r>
          </w:p>
        </w:tc>
      </w:tr>
      <w:tr w:rsidR="008F004A" w:rsidRPr="00D64563" w14:paraId="03D60546" w14:textId="77777777" w:rsidTr="00E043AA">
        <w:trPr>
          <w:trHeight w:val="373"/>
        </w:trPr>
        <w:tc>
          <w:tcPr>
            <w:tcW w:w="540" w:type="pct"/>
            <w:shd w:val="clear" w:color="auto" w:fill="DEEAF6"/>
          </w:tcPr>
          <w:p w14:paraId="3983D3C1"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2</w:t>
            </w:r>
          </w:p>
        </w:tc>
        <w:tc>
          <w:tcPr>
            <w:tcW w:w="2680" w:type="pct"/>
            <w:shd w:val="clear" w:color="auto" w:fill="DEEAF6"/>
          </w:tcPr>
          <w:p w14:paraId="115F6A55"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 müdürü ile ihtiyaç duyduğumda rahatlıkla konuşabiliyorum.</w:t>
            </w:r>
          </w:p>
        </w:tc>
        <w:tc>
          <w:tcPr>
            <w:tcW w:w="827" w:type="pct"/>
            <w:shd w:val="clear" w:color="auto" w:fill="DEEAF6"/>
          </w:tcPr>
          <w:p w14:paraId="147F02D8"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3,8</w:t>
            </w:r>
          </w:p>
        </w:tc>
        <w:tc>
          <w:tcPr>
            <w:tcW w:w="953" w:type="pct"/>
            <w:shd w:val="clear" w:color="auto" w:fill="DEEAF6"/>
          </w:tcPr>
          <w:p w14:paraId="679CC247"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61,60</w:t>
            </w:r>
          </w:p>
        </w:tc>
      </w:tr>
      <w:tr w:rsidR="008F004A" w:rsidRPr="00D64563" w14:paraId="771CBEF3" w14:textId="77777777" w:rsidTr="00E043AA">
        <w:trPr>
          <w:trHeight w:val="405"/>
        </w:trPr>
        <w:tc>
          <w:tcPr>
            <w:tcW w:w="540" w:type="pct"/>
            <w:shd w:val="clear" w:color="auto" w:fill="auto"/>
          </w:tcPr>
          <w:p w14:paraId="4494FBFC"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3</w:t>
            </w:r>
          </w:p>
        </w:tc>
        <w:tc>
          <w:tcPr>
            <w:tcW w:w="2680" w:type="pct"/>
            <w:shd w:val="clear" w:color="auto" w:fill="DEEAF6"/>
          </w:tcPr>
          <w:p w14:paraId="2293DD2C"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Okulun rehberlik servisinden yeterince yararlanabiliyorum.</w:t>
            </w:r>
          </w:p>
        </w:tc>
        <w:tc>
          <w:tcPr>
            <w:tcW w:w="827" w:type="pct"/>
            <w:shd w:val="clear" w:color="auto" w:fill="auto"/>
          </w:tcPr>
          <w:p w14:paraId="1D98A6AC"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3,17</w:t>
            </w:r>
          </w:p>
        </w:tc>
        <w:tc>
          <w:tcPr>
            <w:tcW w:w="953" w:type="pct"/>
            <w:shd w:val="clear" w:color="auto" w:fill="auto"/>
          </w:tcPr>
          <w:p w14:paraId="043EC51E"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63,47</w:t>
            </w:r>
          </w:p>
        </w:tc>
      </w:tr>
      <w:tr w:rsidR="008F004A" w:rsidRPr="00D64563" w14:paraId="4172399A" w14:textId="77777777" w:rsidTr="00E043AA">
        <w:trPr>
          <w:trHeight w:val="373"/>
        </w:trPr>
        <w:tc>
          <w:tcPr>
            <w:tcW w:w="540" w:type="pct"/>
            <w:shd w:val="clear" w:color="auto" w:fill="DEEAF6"/>
          </w:tcPr>
          <w:p w14:paraId="24D6732E"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4</w:t>
            </w:r>
          </w:p>
        </w:tc>
        <w:tc>
          <w:tcPr>
            <w:tcW w:w="2680" w:type="pct"/>
            <w:shd w:val="clear" w:color="auto" w:fill="DEEAF6"/>
          </w:tcPr>
          <w:p w14:paraId="520D6BC6"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Okula ilettiğimiz öneri ve isteklerimiz dikkate alınır.</w:t>
            </w:r>
          </w:p>
        </w:tc>
        <w:tc>
          <w:tcPr>
            <w:tcW w:w="827" w:type="pct"/>
            <w:shd w:val="clear" w:color="auto" w:fill="DEEAF6"/>
          </w:tcPr>
          <w:p w14:paraId="67EC7061"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2,75</w:t>
            </w:r>
          </w:p>
        </w:tc>
        <w:tc>
          <w:tcPr>
            <w:tcW w:w="953" w:type="pct"/>
            <w:shd w:val="clear" w:color="auto" w:fill="DEEAF6"/>
          </w:tcPr>
          <w:p w14:paraId="74A03731"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54,93</w:t>
            </w:r>
          </w:p>
        </w:tc>
      </w:tr>
      <w:tr w:rsidR="008F004A" w:rsidRPr="00D64563" w14:paraId="356AEFA6" w14:textId="77777777" w:rsidTr="00E043AA">
        <w:trPr>
          <w:trHeight w:val="373"/>
        </w:trPr>
        <w:tc>
          <w:tcPr>
            <w:tcW w:w="540" w:type="pct"/>
            <w:shd w:val="clear" w:color="auto" w:fill="auto"/>
          </w:tcPr>
          <w:p w14:paraId="5618AAE0"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5</w:t>
            </w:r>
          </w:p>
        </w:tc>
        <w:tc>
          <w:tcPr>
            <w:tcW w:w="2680" w:type="pct"/>
            <w:shd w:val="clear" w:color="auto" w:fill="DEEAF6"/>
          </w:tcPr>
          <w:p w14:paraId="0B603CBA"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Okulda kendimi güvende hissediyorum.</w:t>
            </w:r>
          </w:p>
        </w:tc>
        <w:tc>
          <w:tcPr>
            <w:tcW w:w="827" w:type="pct"/>
            <w:shd w:val="clear" w:color="auto" w:fill="auto"/>
          </w:tcPr>
          <w:p w14:paraId="06066DE3"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4,9</w:t>
            </w:r>
          </w:p>
        </w:tc>
        <w:tc>
          <w:tcPr>
            <w:tcW w:w="953" w:type="pct"/>
            <w:shd w:val="clear" w:color="auto" w:fill="auto"/>
          </w:tcPr>
          <w:p w14:paraId="3FB2476D"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81,87</w:t>
            </w:r>
          </w:p>
        </w:tc>
      </w:tr>
      <w:tr w:rsidR="008F004A" w:rsidRPr="00D64563" w14:paraId="4FEA6C2A" w14:textId="77777777" w:rsidTr="00E043AA">
        <w:trPr>
          <w:trHeight w:val="373"/>
        </w:trPr>
        <w:tc>
          <w:tcPr>
            <w:tcW w:w="540" w:type="pct"/>
            <w:shd w:val="clear" w:color="auto" w:fill="DEEAF6"/>
          </w:tcPr>
          <w:p w14:paraId="62787EFB"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6</w:t>
            </w:r>
          </w:p>
        </w:tc>
        <w:tc>
          <w:tcPr>
            <w:tcW w:w="2680" w:type="pct"/>
            <w:shd w:val="clear" w:color="auto" w:fill="DEEAF6"/>
          </w:tcPr>
          <w:p w14:paraId="43AC4E8E"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Okulda öğrencilerle ilgili alınan kararlarda bizlerin görüşleri alınır.</w:t>
            </w:r>
          </w:p>
        </w:tc>
        <w:tc>
          <w:tcPr>
            <w:tcW w:w="827" w:type="pct"/>
            <w:shd w:val="clear" w:color="auto" w:fill="DEEAF6"/>
          </w:tcPr>
          <w:p w14:paraId="444E8297"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2,57</w:t>
            </w:r>
          </w:p>
        </w:tc>
        <w:tc>
          <w:tcPr>
            <w:tcW w:w="953" w:type="pct"/>
            <w:shd w:val="clear" w:color="auto" w:fill="DEEAF6"/>
          </w:tcPr>
          <w:p w14:paraId="12F4AF01"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51,47</w:t>
            </w:r>
          </w:p>
        </w:tc>
      </w:tr>
      <w:tr w:rsidR="008F004A" w:rsidRPr="00D64563" w14:paraId="06DA41E5" w14:textId="77777777" w:rsidTr="00E043AA">
        <w:trPr>
          <w:trHeight w:val="373"/>
        </w:trPr>
        <w:tc>
          <w:tcPr>
            <w:tcW w:w="540" w:type="pct"/>
            <w:shd w:val="clear" w:color="auto" w:fill="auto"/>
          </w:tcPr>
          <w:p w14:paraId="6F4466F0"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7</w:t>
            </w:r>
          </w:p>
        </w:tc>
        <w:tc>
          <w:tcPr>
            <w:tcW w:w="2680" w:type="pct"/>
            <w:shd w:val="clear" w:color="auto" w:fill="DEEAF6"/>
          </w:tcPr>
          <w:p w14:paraId="2E2E03AB"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Öğretmenler yeniliğe açık olarak derslerin işlenişinde çeşitli yöntemler kullanmaktadır.</w:t>
            </w:r>
          </w:p>
        </w:tc>
        <w:tc>
          <w:tcPr>
            <w:tcW w:w="827" w:type="pct"/>
            <w:shd w:val="clear" w:color="auto" w:fill="auto"/>
          </w:tcPr>
          <w:p w14:paraId="364F81FA"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3,13</w:t>
            </w:r>
          </w:p>
        </w:tc>
        <w:tc>
          <w:tcPr>
            <w:tcW w:w="953" w:type="pct"/>
            <w:shd w:val="clear" w:color="auto" w:fill="auto"/>
          </w:tcPr>
          <w:p w14:paraId="233A18E8"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62,67</w:t>
            </w:r>
          </w:p>
        </w:tc>
      </w:tr>
      <w:tr w:rsidR="008F004A" w:rsidRPr="00D64563" w14:paraId="073D2CBB" w14:textId="77777777" w:rsidTr="00E043AA">
        <w:trPr>
          <w:trHeight w:val="393"/>
        </w:trPr>
        <w:tc>
          <w:tcPr>
            <w:tcW w:w="540" w:type="pct"/>
            <w:shd w:val="clear" w:color="auto" w:fill="DEEAF6"/>
          </w:tcPr>
          <w:p w14:paraId="7E1E97D9"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8</w:t>
            </w:r>
          </w:p>
        </w:tc>
        <w:tc>
          <w:tcPr>
            <w:tcW w:w="2680" w:type="pct"/>
            <w:shd w:val="clear" w:color="auto" w:fill="DEEAF6"/>
          </w:tcPr>
          <w:p w14:paraId="76B45FBB"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Derslerde konuya göre uygun araç gereçler kullanılmaktadır.</w:t>
            </w:r>
          </w:p>
        </w:tc>
        <w:tc>
          <w:tcPr>
            <w:tcW w:w="827" w:type="pct"/>
            <w:shd w:val="clear" w:color="auto" w:fill="DEEAF6"/>
          </w:tcPr>
          <w:p w14:paraId="00C98B8A"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3,37</w:t>
            </w:r>
          </w:p>
        </w:tc>
        <w:tc>
          <w:tcPr>
            <w:tcW w:w="953" w:type="pct"/>
            <w:shd w:val="clear" w:color="auto" w:fill="DEEAF6"/>
          </w:tcPr>
          <w:p w14:paraId="4EFAD153"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67,47</w:t>
            </w:r>
          </w:p>
        </w:tc>
      </w:tr>
      <w:tr w:rsidR="008F004A" w:rsidRPr="00D64563" w14:paraId="1B754F6E" w14:textId="77777777" w:rsidTr="00E043AA">
        <w:trPr>
          <w:trHeight w:val="402"/>
        </w:trPr>
        <w:tc>
          <w:tcPr>
            <w:tcW w:w="540" w:type="pct"/>
            <w:shd w:val="clear" w:color="auto" w:fill="auto"/>
          </w:tcPr>
          <w:p w14:paraId="50E9BD20"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9</w:t>
            </w:r>
          </w:p>
        </w:tc>
        <w:tc>
          <w:tcPr>
            <w:tcW w:w="2680" w:type="pct"/>
            <w:shd w:val="clear" w:color="auto" w:fill="DEEAF6"/>
          </w:tcPr>
          <w:p w14:paraId="3209617F"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Teneffüslerde ihtiyaçlarımı giderebiliyorum.</w:t>
            </w:r>
          </w:p>
        </w:tc>
        <w:tc>
          <w:tcPr>
            <w:tcW w:w="827" w:type="pct"/>
            <w:shd w:val="clear" w:color="auto" w:fill="auto"/>
          </w:tcPr>
          <w:p w14:paraId="2CEE1C0E"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4,07</w:t>
            </w:r>
          </w:p>
        </w:tc>
        <w:tc>
          <w:tcPr>
            <w:tcW w:w="953" w:type="pct"/>
            <w:shd w:val="clear" w:color="auto" w:fill="auto"/>
          </w:tcPr>
          <w:p w14:paraId="45B71389"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81,33</w:t>
            </w:r>
          </w:p>
        </w:tc>
      </w:tr>
      <w:tr w:rsidR="008F004A" w:rsidRPr="00D64563" w14:paraId="1CA485EA" w14:textId="77777777" w:rsidTr="00E043AA">
        <w:trPr>
          <w:trHeight w:val="387"/>
        </w:trPr>
        <w:tc>
          <w:tcPr>
            <w:tcW w:w="540" w:type="pct"/>
            <w:shd w:val="clear" w:color="auto" w:fill="DEEAF6"/>
          </w:tcPr>
          <w:p w14:paraId="7E74EE92"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10</w:t>
            </w:r>
          </w:p>
        </w:tc>
        <w:tc>
          <w:tcPr>
            <w:tcW w:w="2680" w:type="pct"/>
            <w:shd w:val="clear" w:color="auto" w:fill="DEEAF6"/>
          </w:tcPr>
          <w:p w14:paraId="66F15F68"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Okulun içi ve dışı temizdir.</w:t>
            </w:r>
          </w:p>
        </w:tc>
        <w:tc>
          <w:tcPr>
            <w:tcW w:w="827" w:type="pct"/>
            <w:shd w:val="clear" w:color="auto" w:fill="DEEAF6"/>
          </w:tcPr>
          <w:p w14:paraId="54E60919"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4,71</w:t>
            </w:r>
          </w:p>
        </w:tc>
        <w:tc>
          <w:tcPr>
            <w:tcW w:w="953" w:type="pct"/>
            <w:shd w:val="clear" w:color="auto" w:fill="DEEAF6"/>
          </w:tcPr>
          <w:p w14:paraId="17F7E8A3"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94,13</w:t>
            </w:r>
          </w:p>
        </w:tc>
      </w:tr>
      <w:tr w:rsidR="008F004A" w:rsidRPr="00D64563" w14:paraId="71D1346B" w14:textId="77777777" w:rsidTr="00E043AA">
        <w:trPr>
          <w:trHeight w:val="373"/>
        </w:trPr>
        <w:tc>
          <w:tcPr>
            <w:tcW w:w="540" w:type="pct"/>
            <w:shd w:val="clear" w:color="auto" w:fill="auto"/>
          </w:tcPr>
          <w:p w14:paraId="6EB22D88"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11</w:t>
            </w:r>
          </w:p>
        </w:tc>
        <w:tc>
          <w:tcPr>
            <w:tcW w:w="2680" w:type="pct"/>
            <w:shd w:val="clear" w:color="auto" w:fill="DEEAF6"/>
          </w:tcPr>
          <w:p w14:paraId="4489BE35"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Okulun binası ve diğer fiziki mekânlar yeterlidir.</w:t>
            </w:r>
          </w:p>
        </w:tc>
        <w:tc>
          <w:tcPr>
            <w:tcW w:w="827" w:type="pct"/>
            <w:shd w:val="clear" w:color="auto" w:fill="auto"/>
          </w:tcPr>
          <w:p w14:paraId="7352BE35"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4,00</w:t>
            </w:r>
          </w:p>
        </w:tc>
        <w:tc>
          <w:tcPr>
            <w:tcW w:w="953" w:type="pct"/>
            <w:shd w:val="clear" w:color="auto" w:fill="auto"/>
          </w:tcPr>
          <w:p w14:paraId="4857F7FB"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80,00</w:t>
            </w:r>
          </w:p>
        </w:tc>
      </w:tr>
      <w:tr w:rsidR="008F004A" w:rsidRPr="00D64563" w14:paraId="79AB2244" w14:textId="77777777" w:rsidTr="00E043AA">
        <w:trPr>
          <w:trHeight w:val="373"/>
        </w:trPr>
        <w:tc>
          <w:tcPr>
            <w:tcW w:w="540" w:type="pct"/>
            <w:shd w:val="clear" w:color="auto" w:fill="DEEAF6"/>
          </w:tcPr>
          <w:p w14:paraId="01D4DDB8"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12</w:t>
            </w:r>
          </w:p>
        </w:tc>
        <w:tc>
          <w:tcPr>
            <w:tcW w:w="2680" w:type="pct"/>
            <w:shd w:val="clear" w:color="auto" w:fill="DEEAF6"/>
          </w:tcPr>
          <w:p w14:paraId="5E4A7E3C"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 kantininde satılan malzemeler sağlıklı ve güvenlidir.</w:t>
            </w:r>
          </w:p>
        </w:tc>
        <w:tc>
          <w:tcPr>
            <w:tcW w:w="827" w:type="pct"/>
            <w:shd w:val="clear" w:color="auto" w:fill="DEEAF6"/>
          </w:tcPr>
          <w:p w14:paraId="6AD9ABF2"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3,21</w:t>
            </w:r>
          </w:p>
        </w:tc>
        <w:tc>
          <w:tcPr>
            <w:tcW w:w="953" w:type="pct"/>
            <w:shd w:val="clear" w:color="auto" w:fill="DEEAF6"/>
          </w:tcPr>
          <w:p w14:paraId="3BA66630"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64,27</w:t>
            </w:r>
          </w:p>
        </w:tc>
      </w:tr>
      <w:tr w:rsidR="008F004A" w:rsidRPr="00D64563" w14:paraId="531C7CEA" w14:textId="77777777" w:rsidTr="00E043AA">
        <w:trPr>
          <w:trHeight w:val="364"/>
        </w:trPr>
        <w:tc>
          <w:tcPr>
            <w:tcW w:w="540" w:type="pct"/>
            <w:shd w:val="clear" w:color="auto" w:fill="auto"/>
          </w:tcPr>
          <w:p w14:paraId="354E7AF2"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t>13</w:t>
            </w:r>
          </w:p>
        </w:tc>
        <w:tc>
          <w:tcPr>
            <w:tcW w:w="2680" w:type="pct"/>
            <w:shd w:val="clear" w:color="auto" w:fill="DEEAF6"/>
          </w:tcPr>
          <w:p w14:paraId="1ECF73A7" w14:textId="77777777" w:rsidR="008F004A" w:rsidRPr="00D64563" w:rsidRDefault="008F004A" w:rsidP="00E043AA">
            <w:pPr>
              <w:spacing w:after="0" w:line="240" w:lineRule="auto"/>
              <w:rPr>
                <w:rFonts w:ascii="Times New Roman" w:hAnsi="Times New Roman"/>
                <w:sz w:val="20"/>
                <w:szCs w:val="20"/>
                <w:shd w:val="clear" w:color="auto" w:fill="FFFFFF"/>
              </w:rPr>
            </w:pPr>
            <w:r w:rsidRPr="00D64563">
              <w:rPr>
                <w:rFonts w:ascii="Times New Roman" w:hAnsi="Times New Roman"/>
                <w:sz w:val="20"/>
                <w:szCs w:val="20"/>
                <w:shd w:val="clear" w:color="auto" w:fill="FFFFFF"/>
              </w:rPr>
              <w:t>Okulumuzda yeterli miktarda sanatsal ve kültürel faaliyetler düzenlenmektedir.</w:t>
            </w:r>
          </w:p>
        </w:tc>
        <w:tc>
          <w:tcPr>
            <w:tcW w:w="827" w:type="pct"/>
            <w:shd w:val="clear" w:color="auto" w:fill="auto"/>
          </w:tcPr>
          <w:p w14:paraId="17948A10"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2,65</w:t>
            </w:r>
          </w:p>
        </w:tc>
        <w:tc>
          <w:tcPr>
            <w:tcW w:w="953" w:type="pct"/>
            <w:shd w:val="clear" w:color="auto" w:fill="auto"/>
          </w:tcPr>
          <w:p w14:paraId="38814AB9"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52,97</w:t>
            </w:r>
          </w:p>
        </w:tc>
      </w:tr>
      <w:tr w:rsidR="008F004A" w:rsidRPr="00D64563" w14:paraId="6D20073D" w14:textId="77777777" w:rsidTr="00E043AA">
        <w:trPr>
          <w:trHeight w:val="364"/>
        </w:trPr>
        <w:tc>
          <w:tcPr>
            <w:tcW w:w="3220" w:type="pct"/>
            <w:gridSpan w:val="2"/>
            <w:tcBorders>
              <w:top w:val="double" w:sz="4" w:space="0" w:color="5B9BD5"/>
            </w:tcBorders>
            <w:shd w:val="clear" w:color="auto" w:fill="auto"/>
          </w:tcPr>
          <w:p w14:paraId="06F0F175" w14:textId="77777777" w:rsidR="008F004A" w:rsidRPr="00D64563" w:rsidRDefault="008F004A" w:rsidP="00E043AA">
            <w:pPr>
              <w:spacing w:after="0" w:line="240" w:lineRule="auto"/>
              <w:rPr>
                <w:rFonts w:ascii="Times New Roman" w:hAnsi="Times New Roman"/>
                <w:b/>
                <w:bCs/>
                <w:sz w:val="20"/>
                <w:szCs w:val="20"/>
                <w:shd w:val="clear" w:color="auto" w:fill="FFFFFF"/>
              </w:rPr>
            </w:pPr>
            <w:r w:rsidRPr="00D64563">
              <w:rPr>
                <w:rFonts w:ascii="Times New Roman" w:hAnsi="Times New Roman"/>
                <w:b/>
                <w:bCs/>
                <w:sz w:val="20"/>
                <w:szCs w:val="20"/>
                <w:shd w:val="clear" w:color="auto" w:fill="FFFFFF"/>
              </w:rPr>
              <w:lastRenderedPageBreak/>
              <w:t xml:space="preserve">                                                                                                                                              GENEL DEĞERLENDİRME</w:t>
            </w:r>
          </w:p>
        </w:tc>
        <w:tc>
          <w:tcPr>
            <w:tcW w:w="827" w:type="pct"/>
            <w:tcBorders>
              <w:top w:val="double" w:sz="4" w:space="0" w:color="5B9BD5"/>
            </w:tcBorders>
            <w:shd w:val="clear" w:color="auto" w:fill="DEEAF6"/>
          </w:tcPr>
          <w:p w14:paraId="646BBDD0"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3,41</w:t>
            </w:r>
          </w:p>
        </w:tc>
        <w:tc>
          <w:tcPr>
            <w:tcW w:w="953" w:type="pct"/>
            <w:tcBorders>
              <w:top w:val="double" w:sz="4" w:space="0" w:color="5B9BD5"/>
            </w:tcBorders>
            <w:shd w:val="clear" w:color="auto" w:fill="auto"/>
          </w:tcPr>
          <w:p w14:paraId="145DCA21"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68,18</w:t>
            </w:r>
          </w:p>
        </w:tc>
      </w:tr>
    </w:tbl>
    <w:p w14:paraId="00C2924B" w14:textId="77777777" w:rsidR="008F004A" w:rsidRDefault="008F004A" w:rsidP="008F004A">
      <w:pPr>
        <w:pStyle w:val="Balk3"/>
        <w:rPr>
          <w:b/>
        </w:rPr>
      </w:pPr>
    </w:p>
    <w:p w14:paraId="437306B6" w14:textId="77777777" w:rsidR="008F004A" w:rsidRDefault="008F004A" w:rsidP="008F004A"/>
    <w:p w14:paraId="2ED54830" w14:textId="77777777" w:rsidR="008F004A" w:rsidRPr="00E2458D" w:rsidRDefault="008F004A" w:rsidP="008F004A">
      <w:pPr>
        <w:pStyle w:val="Balk3"/>
        <w:rPr>
          <w:b/>
        </w:rPr>
      </w:pPr>
      <w:r>
        <w:rPr>
          <w:b/>
        </w:rPr>
        <w:t>Öğretmen</w:t>
      </w:r>
      <w:r w:rsidRPr="00E2458D">
        <w:rPr>
          <w:b/>
        </w:rPr>
        <w:t xml:space="preserve"> Anketi Sonuçları:</w:t>
      </w:r>
    </w:p>
    <w:tbl>
      <w:tblPr>
        <w:tblW w:w="11340"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828"/>
        <w:gridCol w:w="7346"/>
        <w:gridCol w:w="1440"/>
        <w:gridCol w:w="1726"/>
      </w:tblGrid>
      <w:tr w:rsidR="008F004A" w:rsidRPr="00D64563" w14:paraId="5A31AE54" w14:textId="77777777" w:rsidTr="00E043AA">
        <w:trPr>
          <w:trHeight w:val="235"/>
          <w:jc w:val="center"/>
        </w:trPr>
        <w:tc>
          <w:tcPr>
            <w:tcW w:w="989" w:type="dxa"/>
            <w:vMerge w:val="restart"/>
            <w:tcBorders>
              <w:top w:val="single" w:sz="4" w:space="0" w:color="5B9BD5"/>
              <w:left w:val="single" w:sz="4" w:space="0" w:color="5B9BD5"/>
              <w:bottom w:val="single" w:sz="4" w:space="0" w:color="5B9BD5"/>
              <w:right w:val="nil"/>
            </w:tcBorders>
            <w:shd w:val="clear" w:color="auto" w:fill="5B9BD5"/>
            <w:vAlign w:val="center"/>
          </w:tcPr>
          <w:p w14:paraId="473F3719" w14:textId="77777777" w:rsidR="008F004A" w:rsidRPr="00D64563" w:rsidRDefault="008F004A" w:rsidP="00E043AA">
            <w:pPr>
              <w:spacing w:after="0" w:line="240" w:lineRule="auto"/>
              <w:jc w:val="center"/>
              <w:rPr>
                <w:rFonts w:ascii="Times New Roman" w:hAnsi="Times New Roman"/>
                <w:b/>
                <w:bCs/>
                <w:color w:val="FFFFFF"/>
                <w:sz w:val="28"/>
                <w:szCs w:val="20"/>
              </w:rPr>
            </w:pPr>
            <w:r w:rsidRPr="00D64563">
              <w:rPr>
                <w:rFonts w:ascii="Times New Roman" w:hAnsi="Times New Roman"/>
                <w:b/>
                <w:bCs/>
                <w:color w:val="FFFFFF"/>
                <w:sz w:val="28"/>
                <w:szCs w:val="20"/>
              </w:rPr>
              <w:t>Sıra No</w:t>
            </w:r>
          </w:p>
        </w:tc>
        <w:tc>
          <w:tcPr>
            <w:tcW w:w="9262" w:type="dxa"/>
            <w:vMerge w:val="restart"/>
            <w:tcBorders>
              <w:top w:val="single" w:sz="4" w:space="0" w:color="5B9BD5"/>
              <w:left w:val="nil"/>
              <w:bottom w:val="single" w:sz="4" w:space="0" w:color="5B9BD5"/>
              <w:right w:val="nil"/>
            </w:tcBorders>
            <w:shd w:val="clear" w:color="auto" w:fill="5B9BD5"/>
            <w:vAlign w:val="center"/>
          </w:tcPr>
          <w:p w14:paraId="5F3195DE" w14:textId="77777777" w:rsidR="008F004A" w:rsidRPr="00D64563" w:rsidRDefault="008F004A" w:rsidP="00E043AA">
            <w:pPr>
              <w:spacing w:after="0" w:line="240" w:lineRule="auto"/>
              <w:jc w:val="center"/>
              <w:rPr>
                <w:rFonts w:ascii="Times New Roman" w:hAnsi="Times New Roman"/>
                <w:b/>
                <w:bCs/>
                <w:color w:val="FFFFFF"/>
                <w:sz w:val="28"/>
                <w:szCs w:val="20"/>
              </w:rPr>
            </w:pPr>
            <w:r w:rsidRPr="00D64563">
              <w:rPr>
                <w:rFonts w:ascii="Times New Roman" w:hAnsi="Times New Roman"/>
                <w:b/>
                <w:bCs/>
                <w:color w:val="FFFFFF"/>
                <w:sz w:val="28"/>
                <w:szCs w:val="20"/>
              </w:rPr>
              <w:t>MADDELER</w:t>
            </w:r>
          </w:p>
        </w:tc>
        <w:tc>
          <w:tcPr>
            <w:tcW w:w="3891" w:type="dxa"/>
            <w:gridSpan w:val="2"/>
            <w:tcBorders>
              <w:top w:val="single" w:sz="4" w:space="0" w:color="5B9BD5"/>
              <w:left w:val="nil"/>
              <w:bottom w:val="single" w:sz="4" w:space="0" w:color="5B9BD5"/>
              <w:right w:val="single" w:sz="4" w:space="0" w:color="5B9BD5"/>
            </w:tcBorders>
            <w:shd w:val="clear" w:color="auto" w:fill="5B9BD5"/>
          </w:tcPr>
          <w:p w14:paraId="0C4F530C" w14:textId="77777777" w:rsidR="008F004A" w:rsidRPr="00D64563" w:rsidRDefault="008F004A" w:rsidP="00E043AA">
            <w:pPr>
              <w:spacing w:after="0" w:line="240" w:lineRule="auto"/>
              <w:jc w:val="center"/>
              <w:rPr>
                <w:rFonts w:ascii="Times New Roman" w:hAnsi="Times New Roman"/>
                <w:b/>
                <w:bCs/>
                <w:color w:val="FFFFFF"/>
                <w:sz w:val="20"/>
                <w:szCs w:val="16"/>
              </w:rPr>
            </w:pPr>
            <w:r w:rsidRPr="00D64563">
              <w:rPr>
                <w:rFonts w:ascii="Times New Roman" w:hAnsi="Times New Roman"/>
                <w:b/>
                <w:bCs/>
                <w:color w:val="FFFFFF"/>
                <w:sz w:val="20"/>
                <w:szCs w:val="16"/>
              </w:rPr>
              <w:t>MEMNUNİYET ANKET SONUCU</w:t>
            </w:r>
          </w:p>
        </w:tc>
      </w:tr>
      <w:tr w:rsidR="008F004A" w:rsidRPr="00D64563" w14:paraId="159E7346" w14:textId="77777777" w:rsidTr="00E043AA">
        <w:trPr>
          <w:trHeight w:val="409"/>
          <w:jc w:val="center"/>
        </w:trPr>
        <w:tc>
          <w:tcPr>
            <w:tcW w:w="989" w:type="dxa"/>
            <w:vMerge/>
            <w:shd w:val="clear" w:color="auto" w:fill="DEEAF6"/>
          </w:tcPr>
          <w:p w14:paraId="3EF9A47B" w14:textId="77777777" w:rsidR="008F004A" w:rsidRPr="00D64563" w:rsidRDefault="008F004A" w:rsidP="00E043AA">
            <w:pPr>
              <w:spacing w:after="0" w:line="240" w:lineRule="auto"/>
              <w:jc w:val="both"/>
              <w:rPr>
                <w:rFonts w:ascii="Times New Roman" w:hAnsi="Times New Roman"/>
                <w:b/>
                <w:bCs/>
                <w:sz w:val="20"/>
                <w:szCs w:val="20"/>
              </w:rPr>
            </w:pPr>
          </w:p>
        </w:tc>
        <w:tc>
          <w:tcPr>
            <w:tcW w:w="9262" w:type="dxa"/>
            <w:vMerge/>
            <w:shd w:val="clear" w:color="auto" w:fill="DEEAF6"/>
          </w:tcPr>
          <w:p w14:paraId="0A27E5F8" w14:textId="77777777" w:rsidR="008F004A" w:rsidRPr="00D64563" w:rsidRDefault="008F004A" w:rsidP="00E043AA">
            <w:pPr>
              <w:spacing w:after="0" w:line="240" w:lineRule="auto"/>
              <w:jc w:val="both"/>
              <w:rPr>
                <w:rFonts w:ascii="Times New Roman" w:hAnsi="Times New Roman"/>
                <w:b/>
                <w:sz w:val="20"/>
                <w:szCs w:val="20"/>
              </w:rPr>
            </w:pPr>
          </w:p>
        </w:tc>
        <w:tc>
          <w:tcPr>
            <w:tcW w:w="1764" w:type="dxa"/>
            <w:shd w:val="clear" w:color="auto" w:fill="DEEAF6"/>
          </w:tcPr>
          <w:p w14:paraId="37AE020F" w14:textId="77777777" w:rsidR="008F004A" w:rsidRPr="00D64563" w:rsidRDefault="008F004A" w:rsidP="00E043AA">
            <w:pPr>
              <w:spacing w:after="0" w:line="240" w:lineRule="auto"/>
              <w:rPr>
                <w:rFonts w:ascii="Times New Roman" w:hAnsi="Times New Roman"/>
                <w:b/>
                <w:sz w:val="16"/>
                <w:szCs w:val="16"/>
              </w:rPr>
            </w:pPr>
          </w:p>
          <w:p w14:paraId="2991BE4F" w14:textId="77777777" w:rsidR="008F004A" w:rsidRPr="00D64563" w:rsidRDefault="008F004A" w:rsidP="00E043AA">
            <w:pPr>
              <w:spacing w:after="0" w:line="240" w:lineRule="auto"/>
              <w:jc w:val="center"/>
              <w:rPr>
                <w:rFonts w:ascii="Times New Roman" w:hAnsi="Times New Roman"/>
                <w:b/>
                <w:sz w:val="16"/>
                <w:szCs w:val="16"/>
              </w:rPr>
            </w:pPr>
            <w:r w:rsidRPr="00D64563">
              <w:rPr>
                <w:rFonts w:ascii="Times New Roman" w:hAnsi="Times New Roman"/>
                <w:b/>
                <w:sz w:val="16"/>
                <w:szCs w:val="16"/>
              </w:rPr>
              <w:t>SONUÇ</w:t>
            </w:r>
          </w:p>
        </w:tc>
        <w:tc>
          <w:tcPr>
            <w:tcW w:w="2127" w:type="dxa"/>
            <w:shd w:val="clear" w:color="auto" w:fill="DEEAF6"/>
          </w:tcPr>
          <w:p w14:paraId="573EB3C4" w14:textId="77777777" w:rsidR="008F004A" w:rsidRPr="00D64563" w:rsidRDefault="008F004A" w:rsidP="00E043AA">
            <w:pPr>
              <w:spacing w:after="0" w:line="240" w:lineRule="auto"/>
              <w:rPr>
                <w:rFonts w:ascii="Times New Roman" w:hAnsi="Times New Roman"/>
                <w:b/>
                <w:bCs/>
                <w:sz w:val="16"/>
                <w:szCs w:val="16"/>
              </w:rPr>
            </w:pPr>
          </w:p>
          <w:p w14:paraId="1B834298" w14:textId="77777777" w:rsidR="008F004A" w:rsidRPr="00D64563" w:rsidRDefault="008F004A" w:rsidP="00E043AA">
            <w:pPr>
              <w:spacing w:after="0" w:line="240" w:lineRule="auto"/>
              <w:jc w:val="center"/>
              <w:rPr>
                <w:rFonts w:ascii="Times New Roman" w:hAnsi="Times New Roman"/>
                <w:b/>
                <w:bCs/>
                <w:sz w:val="16"/>
                <w:szCs w:val="16"/>
              </w:rPr>
            </w:pPr>
            <w:r w:rsidRPr="00D64563">
              <w:rPr>
                <w:rFonts w:ascii="Times New Roman" w:hAnsi="Times New Roman"/>
                <w:b/>
                <w:bCs/>
                <w:sz w:val="16"/>
                <w:szCs w:val="16"/>
              </w:rPr>
              <w:t>SONUÇ (%)</w:t>
            </w:r>
          </w:p>
        </w:tc>
      </w:tr>
      <w:tr w:rsidR="008F004A" w:rsidRPr="00D64563" w14:paraId="3EB2925A" w14:textId="77777777" w:rsidTr="00E043AA">
        <w:trPr>
          <w:trHeight w:val="336"/>
          <w:jc w:val="center"/>
        </w:trPr>
        <w:tc>
          <w:tcPr>
            <w:tcW w:w="989" w:type="dxa"/>
            <w:shd w:val="clear" w:color="auto" w:fill="auto"/>
          </w:tcPr>
          <w:p w14:paraId="7AB904CA"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w:t>
            </w:r>
          </w:p>
        </w:tc>
        <w:tc>
          <w:tcPr>
            <w:tcW w:w="9262" w:type="dxa"/>
            <w:shd w:val="clear" w:color="auto" w:fill="DEEAF6"/>
          </w:tcPr>
          <w:p w14:paraId="26F9BAB6"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Okulumuzda alınan kararlar, çalışanların katılımıyla alınır.</w:t>
            </w:r>
          </w:p>
        </w:tc>
        <w:tc>
          <w:tcPr>
            <w:tcW w:w="1764" w:type="dxa"/>
            <w:shd w:val="clear" w:color="auto" w:fill="auto"/>
          </w:tcPr>
          <w:p w14:paraId="557C9F5F" w14:textId="77777777" w:rsidR="008F004A" w:rsidRPr="00D64563" w:rsidRDefault="008F004A" w:rsidP="00E043AA">
            <w:pPr>
              <w:jc w:val="center"/>
              <w:rPr>
                <w:rFonts w:ascii="Arial" w:hAnsi="Arial" w:cs="Arial"/>
                <w:szCs w:val="24"/>
              </w:rPr>
            </w:pPr>
            <w:r w:rsidRPr="00D64563">
              <w:rPr>
                <w:rFonts w:ascii="Arial" w:hAnsi="Arial" w:cs="Arial"/>
              </w:rPr>
              <w:t>3,41</w:t>
            </w:r>
          </w:p>
        </w:tc>
        <w:tc>
          <w:tcPr>
            <w:tcW w:w="2127" w:type="dxa"/>
            <w:shd w:val="clear" w:color="auto" w:fill="auto"/>
          </w:tcPr>
          <w:p w14:paraId="28FAF5C0" w14:textId="77777777" w:rsidR="008F004A" w:rsidRPr="00D64563" w:rsidRDefault="008F004A" w:rsidP="00E043AA">
            <w:pPr>
              <w:jc w:val="center"/>
              <w:rPr>
                <w:rFonts w:ascii="Arial" w:hAnsi="Arial" w:cs="Arial"/>
                <w:b/>
                <w:bCs/>
                <w:szCs w:val="24"/>
              </w:rPr>
            </w:pPr>
            <w:r w:rsidRPr="00D64563">
              <w:rPr>
                <w:rFonts w:ascii="Arial" w:hAnsi="Arial" w:cs="Arial"/>
                <w:b/>
                <w:bCs/>
              </w:rPr>
              <w:t>68,24</w:t>
            </w:r>
          </w:p>
        </w:tc>
      </w:tr>
      <w:tr w:rsidR="008F004A" w:rsidRPr="00D64563" w14:paraId="5865DC93" w14:textId="77777777" w:rsidTr="00E043AA">
        <w:trPr>
          <w:trHeight w:val="373"/>
          <w:jc w:val="center"/>
        </w:trPr>
        <w:tc>
          <w:tcPr>
            <w:tcW w:w="989" w:type="dxa"/>
            <w:shd w:val="clear" w:color="auto" w:fill="DEEAF6"/>
          </w:tcPr>
          <w:p w14:paraId="63A56B19"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2</w:t>
            </w:r>
          </w:p>
        </w:tc>
        <w:tc>
          <w:tcPr>
            <w:tcW w:w="9262" w:type="dxa"/>
            <w:shd w:val="clear" w:color="auto" w:fill="DEEAF6"/>
          </w:tcPr>
          <w:p w14:paraId="5C0A8734"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Kurumdaki tüm duyurular çalışanlara zamanında iletilir.</w:t>
            </w:r>
          </w:p>
        </w:tc>
        <w:tc>
          <w:tcPr>
            <w:tcW w:w="1764" w:type="dxa"/>
            <w:shd w:val="clear" w:color="auto" w:fill="DEEAF6"/>
          </w:tcPr>
          <w:p w14:paraId="1AF1D007" w14:textId="77777777" w:rsidR="008F004A" w:rsidRPr="00D64563" w:rsidRDefault="008F004A" w:rsidP="00E043AA">
            <w:pPr>
              <w:jc w:val="center"/>
              <w:rPr>
                <w:rFonts w:ascii="Arial" w:hAnsi="Arial" w:cs="Arial"/>
                <w:szCs w:val="24"/>
              </w:rPr>
            </w:pPr>
            <w:r w:rsidRPr="00D64563">
              <w:rPr>
                <w:rFonts w:ascii="Arial" w:hAnsi="Arial" w:cs="Arial"/>
              </w:rPr>
              <w:t>2,82</w:t>
            </w:r>
          </w:p>
        </w:tc>
        <w:tc>
          <w:tcPr>
            <w:tcW w:w="2127" w:type="dxa"/>
            <w:shd w:val="clear" w:color="auto" w:fill="DEEAF6"/>
          </w:tcPr>
          <w:p w14:paraId="49C652DE" w14:textId="77777777" w:rsidR="008F004A" w:rsidRPr="00D64563" w:rsidRDefault="008F004A" w:rsidP="00E043AA">
            <w:pPr>
              <w:jc w:val="center"/>
              <w:rPr>
                <w:rFonts w:ascii="Arial" w:hAnsi="Arial" w:cs="Arial"/>
                <w:b/>
                <w:bCs/>
                <w:szCs w:val="24"/>
              </w:rPr>
            </w:pPr>
            <w:r w:rsidRPr="00D64563">
              <w:rPr>
                <w:rFonts w:ascii="Arial" w:hAnsi="Arial" w:cs="Arial"/>
                <w:b/>
                <w:bCs/>
              </w:rPr>
              <w:t>56,47</w:t>
            </w:r>
          </w:p>
        </w:tc>
      </w:tr>
      <w:tr w:rsidR="008F004A" w:rsidRPr="00D64563" w14:paraId="54E26E9A" w14:textId="77777777" w:rsidTr="00E043AA">
        <w:trPr>
          <w:trHeight w:val="405"/>
          <w:jc w:val="center"/>
        </w:trPr>
        <w:tc>
          <w:tcPr>
            <w:tcW w:w="989" w:type="dxa"/>
            <w:shd w:val="clear" w:color="auto" w:fill="auto"/>
          </w:tcPr>
          <w:p w14:paraId="56CBC9A5"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3</w:t>
            </w:r>
          </w:p>
        </w:tc>
        <w:tc>
          <w:tcPr>
            <w:tcW w:w="9262" w:type="dxa"/>
            <w:shd w:val="clear" w:color="auto" w:fill="DEEAF6"/>
          </w:tcPr>
          <w:p w14:paraId="63039B67"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Her türlü ödüllendirmede adil olma, tarafsızlık ve objektiflik esastır.</w:t>
            </w:r>
          </w:p>
        </w:tc>
        <w:tc>
          <w:tcPr>
            <w:tcW w:w="1764" w:type="dxa"/>
            <w:shd w:val="clear" w:color="auto" w:fill="auto"/>
          </w:tcPr>
          <w:p w14:paraId="1C6D9DCE" w14:textId="77777777" w:rsidR="008F004A" w:rsidRPr="00D64563" w:rsidRDefault="008F004A" w:rsidP="00E043AA">
            <w:pPr>
              <w:jc w:val="center"/>
              <w:rPr>
                <w:rFonts w:ascii="Arial" w:hAnsi="Arial" w:cs="Arial"/>
                <w:szCs w:val="24"/>
              </w:rPr>
            </w:pPr>
            <w:r w:rsidRPr="00D64563">
              <w:rPr>
                <w:rFonts w:ascii="Arial" w:hAnsi="Arial" w:cs="Arial"/>
              </w:rPr>
              <w:t>3,29</w:t>
            </w:r>
          </w:p>
        </w:tc>
        <w:tc>
          <w:tcPr>
            <w:tcW w:w="2127" w:type="dxa"/>
            <w:shd w:val="clear" w:color="auto" w:fill="auto"/>
          </w:tcPr>
          <w:p w14:paraId="344BA414" w14:textId="77777777" w:rsidR="008F004A" w:rsidRPr="00D64563" w:rsidRDefault="008F004A" w:rsidP="00E043AA">
            <w:pPr>
              <w:jc w:val="center"/>
              <w:rPr>
                <w:rFonts w:ascii="Arial" w:hAnsi="Arial" w:cs="Arial"/>
                <w:b/>
                <w:bCs/>
                <w:szCs w:val="24"/>
              </w:rPr>
            </w:pPr>
            <w:r w:rsidRPr="00D64563">
              <w:rPr>
                <w:rFonts w:ascii="Arial" w:hAnsi="Arial" w:cs="Arial"/>
                <w:b/>
                <w:bCs/>
              </w:rPr>
              <w:t>65,88</w:t>
            </w:r>
          </w:p>
        </w:tc>
      </w:tr>
      <w:tr w:rsidR="008F004A" w:rsidRPr="00D64563" w14:paraId="66720521" w14:textId="77777777" w:rsidTr="00E043AA">
        <w:trPr>
          <w:trHeight w:val="373"/>
          <w:jc w:val="center"/>
        </w:trPr>
        <w:tc>
          <w:tcPr>
            <w:tcW w:w="989" w:type="dxa"/>
            <w:shd w:val="clear" w:color="auto" w:fill="DEEAF6"/>
          </w:tcPr>
          <w:p w14:paraId="0DB9F3E6"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4</w:t>
            </w:r>
          </w:p>
        </w:tc>
        <w:tc>
          <w:tcPr>
            <w:tcW w:w="9262" w:type="dxa"/>
            <w:shd w:val="clear" w:color="auto" w:fill="DEEAF6"/>
          </w:tcPr>
          <w:p w14:paraId="31CE6BE3"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Kendimi, okulun değerli bir üyesi olarak görürüm.</w:t>
            </w:r>
          </w:p>
        </w:tc>
        <w:tc>
          <w:tcPr>
            <w:tcW w:w="1764" w:type="dxa"/>
            <w:shd w:val="clear" w:color="auto" w:fill="DEEAF6"/>
          </w:tcPr>
          <w:p w14:paraId="570DB92F" w14:textId="77777777" w:rsidR="008F004A" w:rsidRPr="00D64563" w:rsidRDefault="008F004A" w:rsidP="00E043AA">
            <w:pPr>
              <w:jc w:val="center"/>
              <w:rPr>
                <w:rFonts w:ascii="Arial" w:hAnsi="Arial" w:cs="Arial"/>
                <w:szCs w:val="24"/>
              </w:rPr>
            </w:pPr>
            <w:r w:rsidRPr="00D64563">
              <w:rPr>
                <w:rFonts w:ascii="Arial" w:hAnsi="Arial" w:cs="Arial"/>
              </w:rPr>
              <w:t>2,94</w:t>
            </w:r>
          </w:p>
        </w:tc>
        <w:tc>
          <w:tcPr>
            <w:tcW w:w="2127" w:type="dxa"/>
            <w:shd w:val="clear" w:color="auto" w:fill="DEEAF6"/>
          </w:tcPr>
          <w:p w14:paraId="4486121F" w14:textId="77777777" w:rsidR="008F004A" w:rsidRPr="00D64563" w:rsidRDefault="008F004A" w:rsidP="00E043AA">
            <w:pPr>
              <w:jc w:val="center"/>
              <w:rPr>
                <w:rFonts w:ascii="Arial" w:hAnsi="Arial" w:cs="Arial"/>
                <w:b/>
                <w:bCs/>
                <w:szCs w:val="24"/>
              </w:rPr>
            </w:pPr>
            <w:r w:rsidRPr="00D64563">
              <w:rPr>
                <w:rFonts w:ascii="Arial" w:hAnsi="Arial" w:cs="Arial"/>
                <w:b/>
                <w:bCs/>
              </w:rPr>
              <w:t>58,82</w:t>
            </w:r>
          </w:p>
        </w:tc>
      </w:tr>
      <w:tr w:rsidR="008F004A" w:rsidRPr="00D64563" w14:paraId="40207FFB" w14:textId="77777777" w:rsidTr="00E043AA">
        <w:trPr>
          <w:trHeight w:val="373"/>
          <w:jc w:val="center"/>
        </w:trPr>
        <w:tc>
          <w:tcPr>
            <w:tcW w:w="989" w:type="dxa"/>
            <w:shd w:val="clear" w:color="auto" w:fill="auto"/>
          </w:tcPr>
          <w:p w14:paraId="3F3BA2F9"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5</w:t>
            </w:r>
          </w:p>
        </w:tc>
        <w:tc>
          <w:tcPr>
            <w:tcW w:w="9262" w:type="dxa"/>
            <w:shd w:val="clear" w:color="auto" w:fill="DEEAF6"/>
          </w:tcPr>
          <w:p w14:paraId="6DE7F815"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Çalıştığım okul bana kendimi geliştirme imkânı tanımaktadır.</w:t>
            </w:r>
          </w:p>
        </w:tc>
        <w:tc>
          <w:tcPr>
            <w:tcW w:w="1764" w:type="dxa"/>
            <w:shd w:val="clear" w:color="auto" w:fill="auto"/>
          </w:tcPr>
          <w:p w14:paraId="77251E5C" w14:textId="77777777" w:rsidR="008F004A" w:rsidRPr="00D64563" w:rsidRDefault="008F004A" w:rsidP="00E043AA">
            <w:pPr>
              <w:jc w:val="center"/>
              <w:rPr>
                <w:rFonts w:ascii="Arial" w:hAnsi="Arial" w:cs="Arial"/>
                <w:szCs w:val="24"/>
              </w:rPr>
            </w:pPr>
            <w:r w:rsidRPr="00D64563">
              <w:rPr>
                <w:rFonts w:ascii="Arial" w:hAnsi="Arial" w:cs="Arial"/>
              </w:rPr>
              <w:t>2,53</w:t>
            </w:r>
          </w:p>
        </w:tc>
        <w:tc>
          <w:tcPr>
            <w:tcW w:w="2127" w:type="dxa"/>
            <w:shd w:val="clear" w:color="auto" w:fill="auto"/>
          </w:tcPr>
          <w:p w14:paraId="660A9C71" w14:textId="77777777" w:rsidR="008F004A" w:rsidRPr="00D64563" w:rsidRDefault="008F004A" w:rsidP="00E043AA">
            <w:pPr>
              <w:jc w:val="center"/>
              <w:rPr>
                <w:rFonts w:ascii="Arial" w:hAnsi="Arial" w:cs="Arial"/>
                <w:b/>
                <w:bCs/>
                <w:szCs w:val="24"/>
              </w:rPr>
            </w:pPr>
            <w:r w:rsidRPr="00D64563">
              <w:rPr>
                <w:rFonts w:ascii="Arial" w:hAnsi="Arial" w:cs="Arial"/>
                <w:b/>
                <w:bCs/>
              </w:rPr>
              <w:t>50,59</w:t>
            </w:r>
          </w:p>
        </w:tc>
      </w:tr>
      <w:tr w:rsidR="008F004A" w:rsidRPr="00D64563" w14:paraId="43564A3C" w14:textId="77777777" w:rsidTr="00E043AA">
        <w:trPr>
          <w:trHeight w:val="373"/>
          <w:jc w:val="center"/>
        </w:trPr>
        <w:tc>
          <w:tcPr>
            <w:tcW w:w="989" w:type="dxa"/>
            <w:shd w:val="clear" w:color="auto" w:fill="DEEAF6"/>
          </w:tcPr>
          <w:p w14:paraId="39DA8D5C"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6</w:t>
            </w:r>
          </w:p>
        </w:tc>
        <w:tc>
          <w:tcPr>
            <w:tcW w:w="9262" w:type="dxa"/>
            <w:shd w:val="clear" w:color="auto" w:fill="DEEAF6"/>
          </w:tcPr>
          <w:p w14:paraId="106DDFB6"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Okul, teknik araç ve gereç yönünden yeterli donanıma sahiptir.</w:t>
            </w:r>
          </w:p>
        </w:tc>
        <w:tc>
          <w:tcPr>
            <w:tcW w:w="1764" w:type="dxa"/>
            <w:shd w:val="clear" w:color="auto" w:fill="DEEAF6"/>
          </w:tcPr>
          <w:p w14:paraId="622C0210" w14:textId="77777777" w:rsidR="008F004A" w:rsidRPr="00D64563" w:rsidRDefault="008F004A" w:rsidP="00E043AA">
            <w:pPr>
              <w:jc w:val="center"/>
              <w:rPr>
                <w:rFonts w:ascii="Arial" w:hAnsi="Arial" w:cs="Arial"/>
                <w:szCs w:val="24"/>
              </w:rPr>
            </w:pPr>
            <w:r w:rsidRPr="00D64563">
              <w:rPr>
                <w:rFonts w:ascii="Arial" w:hAnsi="Arial" w:cs="Arial"/>
              </w:rPr>
              <w:t>1,82</w:t>
            </w:r>
          </w:p>
        </w:tc>
        <w:tc>
          <w:tcPr>
            <w:tcW w:w="2127" w:type="dxa"/>
            <w:shd w:val="clear" w:color="auto" w:fill="DEEAF6"/>
          </w:tcPr>
          <w:p w14:paraId="4D57FB73" w14:textId="77777777" w:rsidR="008F004A" w:rsidRPr="00D64563" w:rsidRDefault="008F004A" w:rsidP="00E043AA">
            <w:pPr>
              <w:jc w:val="center"/>
              <w:rPr>
                <w:rFonts w:ascii="Arial" w:hAnsi="Arial" w:cs="Arial"/>
                <w:b/>
                <w:bCs/>
                <w:szCs w:val="24"/>
              </w:rPr>
            </w:pPr>
            <w:r w:rsidRPr="00D64563">
              <w:rPr>
                <w:rFonts w:ascii="Arial" w:hAnsi="Arial" w:cs="Arial"/>
                <w:b/>
                <w:bCs/>
              </w:rPr>
              <w:t>36,47</w:t>
            </w:r>
          </w:p>
        </w:tc>
      </w:tr>
      <w:tr w:rsidR="008F004A" w:rsidRPr="00D64563" w14:paraId="05F9FD36" w14:textId="77777777" w:rsidTr="00E043AA">
        <w:trPr>
          <w:trHeight w:val="373"/>
          <w:jc w:val="center"/>
        </w:trPr>
        <w:tc>
          <w:tcPr>
            <w:tcW w:w="989" w:type="dxa"/>
            <w:shd w:val="clear" w:color="auto" w:fill="auto"/>
          </w:tcPr>
          <w:p w14:paraId="606AC95F"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7</w:t>
            </w:r>
          </w:p>
        </w:tc>
        <w:tc>
          <w:tcPr>
            <w:tcW w:w="9262" w:type="dxa"/>
            <w:shd w:val="clear" w:color="auto" w:fill="DEEAF6"/>
          </w:tcPr>
          <w:p w14:paraId="7BBC18BA"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Okulda çalışanlara yönelik sosyal ve kültürel faaliyetler düzenlenir.</w:t>
            </w:r>
          </w:p>
        </w:tc>
        <w:tc>
          <w:tcPr>
            <w:tcW w:w="1764" w:type="dxa"/>
            <w:shd w:val="clear" w:color="auto" w:fill="auto"/>
          </w:tcPr>
          <w:p w14:paraId="7A0D81E4" w14:textId="77777777" w:rsidR="008F004A" w:rsidRPr="00D64563" w:rsidRDefault="008F004A" w:rsidP="00E043AA">
            <w:pPr>
              <w:jc w:val="center"/>
              <w:rPr>
                <w:rFonts w:ascii="Arial" w:hAnsi="Arial" w:cs="Arial"/>
                <w:szCs w:val="24"/>
              </w:rPr>
            </w:pPr>
            <w:r w:rsidRPr="00D64563">
              <w:rPr>
                <w:rFonts w:ascii="Arial" w:hAnsi="Arial" w:cs="Arial"/>
              </w:rPr>
              <w:t>3,53</w:t>
            </w:r>
          </w:p>
        </w:tc>
        <w:tc>
          <w:tcPr>
            <w:tcW w:w="2127" w:type="dxa"/>
            <w:shd w:val="clear" w:color="auto" w:fill="auto"/>
          </w:tcPr>
          <w:p w14:paraId="733CFE70" w14:textId="77777777" w:rsidR="008F004A" w:rsidRPr="00D64563" w:rsidRDefault="008F004A" w:rsidP="00E043AA">
            <w:pPr>
              <w:jc w:val="center"/>
              <w:rPr>
                <w:rFonts w:ascii="Arial" w:hAnsi="Arial" w:cs="Arial"/>
                <w:b/>
                <w:bCs/>
                <w:szCs w:val="24"/>
              </w:rPr>
            </w:pPr>
            <w:r w:rsidRPr="00D64563">
              <w:rPr>
                <w:rFonts w:ascii="Arial" w:hAnsi="Arial" w:cs="Arial"/>
                <w:b/>
                <w:bCs/>
              </w:rPr>
              <w:t>70,59</w:t>
            </w:r>
          </w:p>
        </w:tc>
      </w:tr>
      <w:tr w:rsidR="008F004A" w:rsidRPr="00D64563" w14:paraId="541E5788" w14:textId="77777777" w:rsidTr="00E043AA">
        <w:trPr>
          <w:trHeight w:val="393"/>
          <w:jc w:val="center"/>
        </w:trPr>
        <w:tc>
          <w:tcPr>
            <w:tcW w:w="989" w:type="dxa"/>
            <w:shd w:val="clear" w:color="auto" w:fill="DEEAF6"/>
          </w:tcPr>
          <w:p w14:paraId="6273B118"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8</w:t>
            </w:r>
          </w:p>
        </w:tc>
        <w:tc>
          <w:tcPr>
            <w:tcW w:w="9262" w:type="dxa"/>
            <w:shd w:val="clear" w:color="auto" w:fill="DEEAF6"/>
          </w:tcPr>
          <w:p w14:paraId="0B5DD391"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Okulda öğretmenler arasında ayrım yapılmamaktadır.</w:t>
            </w:r>
          </w:p>
        </w:tc>
        <w:tc>
          <w:tcPr>
            <w:tcW w:w="1764" w:type="dxa"/>
            <w:shd w:val="clear" w:color="auto" w:fill="DEEAF6"/>
          </w:tcPr>
          <w:p w14:paraId="298A2018" w14:textId="77777777" w:rsidR="008F004A" w:rsidRPr="00D64563" w:rsidRDefault="008F004A" w:rsidP="00E043AA">
            <w:pPr>
              <w:jc w:val="center"/>
              <w:rPr>
                <w:rFonts w:ascii="Arial" w:hAnsi="Arial" w:cs="Arial"/>
                <w:szCs w:val="24"/>
              </w:rPr>
            </w:pPr>
            <w:r w:rsidRPr="00D64563">
              <w:rPr>
                <w:rFonts w:ascii="Arial" w:hAnsi="Arial" w:cs="Arial"/>
              </w:rPr>
              <w:t>2,35</w:t>
            </w:r>
          </w:p>
        </w:tc>
        <w:tc>
          <w:tcPr>
            <w:tcW w:w="2127" w:type="dxa"/>
            <w:shd w:val="clear" w:color="auto" w:fill="DEEAF6"/>
          </w:tcPr>
          <w:p w14:paraId="32FDF7F6" w14:textId="77777777" w:rsidR="008F004A" w:rsidRPr="00D64563" w:rsidRDefault="008F004A" w:rsidP="00E043AA">
            <w:pPr>
              <w:jc w:val="center"/>
              <w:rPr>
                <w:rFonts w:ascii="Arial" w:hAnsi="Arial" w:cs="Arial"/>
                <w:b/>
                <w:bCs/>
                <w:szCs w:val="24"/>
              </w:rPr>
            </w:pPr>
            <w:r w:rsidRPr="00D64563">
              <w:rPr>
                <w:rFonts w:ascii="Arial" w:hAnsi="Arial" w:cs="Arial"/>
                <w:b/>
                <w:bCs/>
              </w:rPr>
              <w:t>47,06</w:t>
            </w:r>
          </w:p>
        </w:tc>
      </w:tr>
      <w:tr w:rsidR="008F004A" w:rsidRPr="00D64563" w14:paraId="003B9162" w14:textId="77777777" w:rsidTr="00E043AA">
        <w:trPr>
          <w:trHeight w:val="402"/>
          <w:jc w:val="center"/>
        </w:trPr>
        <w:tc>
          <w:tcPr>
            <w:tcW w:w="989" w:type="dxa"/>
            <w:shd w:val="clear" w:color="auto" w:fill="auto"/>
          </w:tcPr>
          <w:p w14:paraId="2B10DAF8"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9</w:t>
            </w:r>
          </w:p>
        </w:tc>
        <w:tc>
          <w:tcPr>
            <w:tcW w:w="9262" w:type="dxa"/>
            <w:shd w:val="clear" w:color="auto" w:fill="DEEAF6"/>
          </w:tcPr>
          <w:p w14:paraId="40AD1869"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Okulumuzda yerelde ve toplum üzerinde olumlu etki bırakacak çalışmalar yapmaktadır.</w:t>
            </w:r>
          </w:p>
        </w:tc>
        <w:tc>
          <w:tcPr>
            <w:tcW w:w="1764" w:type="dxa"/>
            <w:shd w:val="clear" w:color="auto" w:fill="auto"/>
          </w:tcPr>
          <w:p w14:paraId="4B8E5673" w14:textId="77777777" w:rsidR="008F004A" w:rsidRPr="00D64563" w:rsidRDefault="008F004A" w:rsidP="00E043AA">
            <w:pPr>
              <w:jc w:val="center"/>
              <w:rPr>
                <w:rFonts w:ascii="Arial" w:hAnsi="Arial" w:cs="Arial"/>
                <w:szCs w:val="24"/>
              </w:rPr>
            </w:pPr>
            <w:r w:rsidRPr="00D64563">
              <w:rPr>
                <w:rFonts w:ascii="Arial" w:hAnsi="Arial" w:cs="Arial"/>
              </w:rPr>
              <w:t>2,76</w:t>
            </w:r>
          </w:p>
        </w:tc>
        <w:tc>
          <w:tcPr>
            <w:tcW w:w="2127" w:type="dxa"/>
            <w:shd w:val="clear" w:color="auto" w:fill="auto"/>
          </w:tcPr>
          <w:p w14:paraId="2E975F9B" w14:textId="77777777" w:rsidR="008F004A" w:rsidRPr="00D64563" w:rsidRDefault="008F004A" w:rsidP="00E043AA">
            <w:pPr>
              <w:jc w:val="center"/>
              <w:rPr>
                <w:rFonts w:ascii="Arial" w:hAnsi="Arial" w:cs="Arial"/>
                <w:b/>
                <w:bCs/>
                <w:szCs w:val="24"/>
              </w:rPr>
            </w:pPr>
            <w:r w:rsidRPr="00D64563">
              <w:rPr>
                <w:rFonts w:ascii="Arial" w:hAnsi="Arial" w:cs="Arial"/>
                <w:b/>
                <w:bCs/>
              </w:rPr>
              <w:t>55,29</w:t>
            </w:r>
          </w:p>
        </w:tc>
      </w:tr>
      <w:tr w:rsidR="008F004A" w:rsidRPr="00D64563" w14:paraId="199E3536" w14:textId="77777777" w:rsidTr="00E043AA">
        <w:trPr>
          <w:trHeight w:val="387"/>
          <w:jc w:val="center"/>
        </w:trPr>
        <w:tc>
          <w:tcPr>
            <w:tcW w:w="989" w:type="dxa"/>
            <w:shd w:val="clear" w:color="auto" w:fill="DEEAF6"/>
          </w:tcPr>
          <w:p w14:paraId="08450870"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10</w:t>
            </w:r>
          </w:p>
        </w:tc>
        <w:tc>
          <w:tcPr>
            <w:tcW w:w="9262" w:type="dxa"/>
            <w:shd w:val="clear" w:color="auto" w:fill="DEEAF6"/>
          </w:tcPr>
          <w:p w14:paraId="5B616E21"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Yöneticilerimiz, yaratıcı ve yenilikçi düşüncelerin üretilmesini teşvik etmektedir.</w:t>
            </w:r>
          </w:p>
        </w:tc>
        <w:tc>
          <w:tcPr>
            <w:tcW w:w="1764" w:type="dxa"/>
            <w:shd w:val="clear" w:color="auto" w:fill="DEEAF6"/>
          </w:tcPr>
          <w:p w14:paraId="43CACE1B" w14:textId="77777777" w:rsidR="008F004A" w:rsidRPr="00D64563" w:rsidRDefault="008F004A" w:rsidP="00E043AA">
            <w:pPr>
              <w:jc w:val="center"/>
              <w:rPr>
                <w:rFonts w:ascii="Arial" w:hAnsi="Arial" w:cs="Arial"/>
                <w:szCs w:val="24"/>
              </w:rPr>
            </w:pPr>
            <w:r w:rsidRPr="00D64563">
              <w:rPr>
                <w:rFonts w:ascii="Arial" w:hAnsi="Arial" w:cs="Arial"/>
              </w:rPr>
              <w:t>3,41</w:t>
            </w:r>
          </w:p>
        </w:tc>
        <w:tc>
          <w:tcPr>
            <w:tcW w:w="2127" w:type="dxa"/>
            <w:shd w:val="clear" w:color="auto" w:fill="DEEAF6"/>
          </w:tcPr>
          <w:p w14:paraId="5651C277" w14:textId="77777777" w:rsidR="008F004A" w:rsidRPr="00D64563" w:rsidRDefault="008F004A" w:rsidP="00E043AA">
            <w:pPr>
              <w:jc w:val="center"/>
              <w:rPr>
                <w:rFonts w:ascii="Arial" w:hAnsi="Arial" w:cs="Arial"/>
                <w:b/>
                <w:bCs/>
                <w:szCs w:val="24"/>
              </w:rPr>
            </w:pPr>
            <w:r w:rsidRPr="00D64563">
              <w:rPr>
                <w:rFonts w:ascii="Arial" w:hAnsi="Arial" w:cs="Arial"/>
                <w:b/>
                <w:bCs/>
              </w:rPr>
              <w:t>68,24</w:t>
            </w:r>
          </w:p>
        </w:tc>
      </w:tr>
      <w:tr w:rsidR="008F004A" w:rsidRPr="00D64563" w14:paraId="07E94942" w14:textId="77777777" w:rsidTr="00E043AA">
        <w:trPr>
          <w:trHeight w:val="373"/>
          <w:jc w:val="center"/>
        </w:trPr>
        <w:tc>
          <w:tcPr>
            <w:tcW w:w="989" w:type="dxa"/>
            <w:shd w:val="clear" w:color="auto" w:fill="auto"/>
          </w:tcPr>
          <w:p w14:paraId="656C1442"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11</w:t>
            </w:r>
          </w:p>
        </w:tc>
        <w:tc>
          <w:tcPr>
            <w:tcW w:w="9262" w:type="dxa"/>
            <w:shd w:val="clear" w:color="auto" w:fill="DEEAF6"/>
          </w:tcPr>
          <w:p w14:paraId="7E52184A"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Yöneticiler, okulun vizyonunu, stratejilerini, iyileştirmeye açık alanlarını vs. çalışanlarla paylaşır.</w:t>
            </w:r>
          </w:p>
        </w:tc>
        <w:tc>
          <w:tcPr>
            <w:tcW w:w="1764" w:type="dxa"/>
            <w:shd w:val="clear" w:color="auto" w:fill="auto"/>
          </w:tcPr>
          <w:p w14:paraId="2E7AD9CD" w14:textId="77777777" w:rsidR="008F004A" w:rsidRPr="00D64563" w:rsidRDefault="008F004A" w:rsidP="00E043AA">
            <w:pPr>
              <w:jc w:val="center"/>
              <w:rPr>
                <w:rFonts w:ascii="Arial" w:hAnsi="Arial" w:cs="Arial"/>
                <w:szCs w:val="24"/>
              </w:rPr>
            </w:pPr>
            <w:r w:rsidRPr="00D64563">
              <w:rPr>
                <w:rFonts w:ascii="Arial" w:hAnsi="Arial" w:cs="Arial"/>
              </w:rPr>
              <w:t>2,94</w:t>
            </w:r>
          </w:p>
        </w:tc>
        <w:tc>
          <w:tcPr>
            <w:tcW w:w="2127" w:type="dxa"/>
            <w:shd w:val="clear" w:color="auto" w:fill="auto"/>
          </w:tcPr>
          <w:p w14:paraId="3A025E52" w14:textId="77777777" w:rsidR="008F004A" w:rsidRPr="00D64563" w:rsidRDefault="008F004A" w:rsidP="00E043AA">
            <w:pPr>
              <w:jc w:val="center"/>
              <w:rPr>
                <w:rFonts w:ascii="Arial" w:hAnsi="Arial" w:cs="Arial"/>
                <w:b/>
                <w:bCs/>
                <w:szCs w:val="24"/>
              </w:rPr>
            </w:pPr>
            <w:r w:rsidRPr="00D64563">
              <w:rPr>
                <w:rFonts w:ascii="Arial" w:hAnsi="Arial" w:cs="Arial"/>
                <w:b/>
                <w:bCs/>
              </w:rPr>
              <w:t>58,82</w:t>
            </w:r>
          </w:p>
        </w:tc>
      </w:tr>
      <w:tr w:rsidR="008F004A" w:rsidRPr="00D64563" w14:paraId="04D60C87" w14:textId="77777777" w:rsidTr="00E043AA">
        <w:trPr>
          <w:trHeight w:val="419"/>
          <w:jc w:val="center"/>
        </w:trPr>
        <w:tc>
          <w:tcPr>
            <w:tcW w:w="989" w:type="dxa"/>
            <w:shd w:val="clear" w:color="auto" w:fill="DEEAF6"/>
          </w:tcPr>
          <w:p w14:paraId="1BAC17CF"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12</w:t>
            </w:r>
          </w:p>
        </w:tc>
        <w:tc>
          <w:tcPr>
            <w:tcW w:w="9262" w:type="dxa"/>
            <w:shd w:val="clear" w:color="auto" w:fill="DEEAF6"/>
          </w:tcPr>
          <w:p w14:paraId="341A27D5"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t>Okulumuzda sadece öğretmenlerin kullanımına tahsis edilmiş yerler yeterlidir.</w:t>
            </w:r>
          </w:p>
        </w:tc>
        <w:tc>
          <w:tcPr>
            <w:tcW w:w="1764" w:type="dxa"/>
            <w:shd w:val="clear" w:color="auto" w:fill="DEEAF6"/>
          </w:tcPr>
          <w:p w14:paraId="6A76E2BB" w14:textId="77777777" w:rsidR="008F004A" w:rsidRPr="00D64563" w:rsidRDefault="008F004A" w:rsidP="00E043AA">
            <w:pPr>
              <w:jc w:val="center"/>
              <w:rPr>
                <w:rFonts w:ascii="Arial" w:hAnsi="Arial" w:cs="Arial"/>
                <w:szCs w:val="24"/>
              </w:rPr>
            </w:pPr>
            <w:r w:rsidRPr="00D64563">
              <w:rPr>
                <w:rFonts w:ascii="Arial" w:hAnsi="Arial" w:cs="Arial"/>
              </w:rPr>
              <w:t>3,71</w:t>
            </w:r>
          </w:p>
        </w:tc>
        <w:tc>
          <w:tcPr>
            <w:tcW w:w="2127" w:type="dxa"/>
            <w:shd w:val="clear" w:color="auto" w:fill="DEEAF6"/>
          </w:tcPr>
          <w:p w14:paraId="6DE4FD4B" w14:textId="77777777" w:rsidR="008F004A" w:rsidRPr="00D64563" w:rsidRDefault="008F004A" w:rsidP="00E043AA">
            <w:pPr>
              <w:jc w:val="center"/>
              <w:rPr>
                <w:rFonts w:ascii="Arial" w:hAnsi="Arial" w:cs="Arial"/>
                <w:b/>
                <w:bCs/>
                <w:szCs w:val="24"/>
              </w:rPr>
            </w:pPr>
            <w:r w:rsidRPr="00D64563">
              <w:rPr>
                <w:rFonts w:ascii="Arial" w:hAnsi="Arial" w:cs="Arial"/>
                <w:b/>
                <w:bCs/>
              </w:rPr>
              <w:t>74,12</w:t>
            </w:r>
          </w:p>
        </w:tc>
      </w:tr>
      <w:tr w:rsidR="008F004A" w:rsidRPr="00D64563" w14:paraId="01C3DA9B" w14:textId="77777777" w:rsidTr="00E043AA">
        <w:trPr>
          <w:trHeight w:val="474"/>
          <w:jc w:val="center"/>
        </w:trPr>
        <w:tc>
          <w:tcPr>
            <w:tcW w:w="989" w:type="dxa"/>
            <w:shd w:val="clear" w:color="auto" w:fill="auto"/>
          </w:tcPr>
          <w:p w14:paraId="22AB4846"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13</w:t>
            </w:r>
          </w:p>
        </w:tc>
        <w:tc>
          <w:tcPr>
            <w:tcW w:w="9262" w:type="dxa"/>
            <w:shd w:val="clear" w:color="auto" w:fill="DEEAF6"/>
          </w:tcPr>
          <w:p w14:paraId="200065DF" w14:textId="77777777" w:rsidR="008F004A" w:rsidRPr="00747B6F" w:rsidRDefault="008F004A" w:rsidP="00E043AA">
            <w:pPr>
              <w:rPr>
                <w:rFonts w:ascii="Arial" w:hAnsi="Arial"/>
                <w:sz w:val="20"/>
                <w:szCs w:val="20"/>
              </w:rPr>
            </w:pPr>
            <w:r w:rsidRPr="00D64563">
              <w:fldChar w:fldCharType="begin"/>
            </w:r>
            <w:r>
              <w:instrText xml:space="preserve"> LINK Excel.Sheet.8 "C:\\Users\\HP\\Desktop\\masa üstü\\SERDAR YILDIRIM\\Stratejik plan öğrenci öğretmen veli anketleri\\22134752_YYretmen_Anket_ProgramY.xls" "ÖĞRETMEN VERİ GİRİŞİ!R2C14" \a \f 4 \h  \* MERGEFORMAT </w:instrText>
            </w:r>
            <w:r w:rsidRPr="00D64563">
              <w:fldChar w:fldCharType="separate"/>
            </w:r>
          </w:p>
          <w:p w14:paraId="4A50D794" w14:textId="77777777" w:rsidR="008F004A" w:rsidRPr="00747B6F" w:rsidRDefault="008F004A" w:rsidP="00E043AA">
            <w:pPr>
              <w:rPr>
                <w:rFonts w:ascii="Arial TUR" w:hAnsi="Arial TUR"/>
                <w:sz w:val="20"/>
                <w:szCs w:val="20"/>
              </w:rPr>
            </w:pPr>
            <w:r w:rsidRPr="00747B6F">
              <w:rPr>
                <w:rFonts w:ascii="Arial" w:hAnsi="Arial"/>
                <w:sz w:val="20"/>
                <w:szCs w:val="20"/>
              </w:rPr>
              <w:t>Alanıma ilişkin yenilik ve gelişmeleri takip eder ve kendimi güncellerim</w:t>
            </w:r>
            <w:r w:rsidRPr="00747B6F">
              <w:rPr>
                <w:rFonts w:ascii="Calibri" w:hAnsi="Calibri"/>
                <w:sz w:val="20"/>
                <w:szCs w:val="20"/>
              </w:rPr>
              <w:t>.</w:t>
            </w:r>
          </w:p>
          <w:p w14:paraId="1A6B321E" w14:textId="77777777" w:rsidR="008F004A" w:rsidRPr="00D64563" w:rsidRDefault="008F004A" w:rsidP="00E043AA">
            <w:pPr>
              <w:rPr>
                <w:rFonts w:ascii="Times New Roman" w:hAnsi="Times New Roman"/>
                <w:sz w:val="20"/>
                <w:szCs w:val="20"/>
              </w:rPr>
            </w:pPr>
            <w:r w:rsidRPr="00D64563">
              <w:rPr>
                <w:rFonts w:ascii="Times New Roman" w:hAnsi="Times New Roman"/>
                <w:sz w:val="20"/>
                <w:szCs w:val="20"/>
              </w:rPr>
              <w:fldChar w:fldCharType="end"/>
            </w:r>
          </w:p>
        </w:tc>
        <w:tc>
          <w:tcPr>
            <w:tcW w:w="1764" w:type="dxa"/>
            <w:shd w:val="clear" w:color="auto" w:fill="auto"/>
          </w:tcPr>
          <w:p w14:paraId="1D6E6B36" w14:textId="77777777" w:rsidR="008F004A" w:rsidRPr="00D64563" w:rsidRDefault="008F004A" w:rsidP="00E043AA">
            <w:pPr>
              <w:jc w:val="center"/>
              <w:rPr>
                <w:rFonts w:ascii="Arial" w:hAnsi="Arial" w:cs="Arial"/>
                <w:szCs w:val="24"/>
              </w:rPr>
            </w:pPr>
            <w:r w:rsidRPr="00D64563">
              <w:rPr>
                <w:rFonts w:ascii="Arial" w:hAnsi="Arial" w:cs="Arial"/>
              </w:rPr>
              <w:t>1,53</w:t>
            </w:r>
          </w:p>
        </w:tc>
        <w:tc>
          <w:tcPr>
            <w:tcW w:w="2127" w:type="dxa"/>
            <w:shd w:val="clear" w:color="auto" w:fill="auto"/>
          </w:tcPr>
          <w:p w14:paraId="3013C6F1" w14:textId="77777777" w:rsidR="008F004A" w:rsidRPr="00D64563" w:rsidRDefault="008F004A" w:rsidP="00E043AA">
            <w:pPr>
              <w:jc w:val="center"/>
              <w:rPr>
                <w:rFonts w:ascii="Arial" w:hAnsi="Arial" w:cs="Arial"/>
                <w:b/>
                <w:bCs/>
                <w:szCs w:val="24"/>
              </w:rPr>
            </w:pPr>
            <w:r w:rsidRPr="00D64563">
              <w:rPr>
                <w:rFonts w:ascii="Arial" w:hAnsi="Arial" w:cs="Arial"/>
                <w:b/>
                <w:bCs/>
              </w:rPr>
              <w:t>30,59</w:t>
            </w:r>
          </w:p>
        </w:tc>
      </w:tr>
      <w:tr w:rsidR="008F004A" w:rsidRPr="00D64563" w14:paraId="6A072493" w14:textId="77777777" w:rsidTr="00E043AA">
        <w:trPr>
          <w:trHeight w:val="56"/>
          <w:jc w:val="center"/>
        </w:trPr>
        <w:tc>
          <w:tcPr>
            <w:tcW w:w="10251" w:type="dxa"/>
            <w:gridSpan w:val="2"/>
            <w:tcBorders>
              <w:top w:val="double" w:sz="4" w:space="0" w:color="5B9BD5"/>
            </w:tcBorders>
            <w:shd w:val="clear" w:color="auto" w:fill="auto"/>
          </w:tcPr>
          <w:p w14:paraId="51A6119F" w14:textId="77777777" w:rsidR="008F004A" w:rsidRPr="00D64563" w:rsidRDefault="008F004A" w:rsidP="00E043AA">
            <w:pPr>
              <w:jc w:val="right"/>
              <w:rPr>
                <w:rFonts w:ascii="Times New Roman" w:hAnsi="Times New Roman"/>
                <w:b/>
                <w:bCs/>
                <w:szCs w:val="20"/>
              </w:rPr>
            </w:pPr>
            <w:r w:rsidRPr="00D64563">
              <w:rPr>
                <w:rFonts w:ascii="Times New Roman" w:hAnsi="Times New Roman"/>
                <w:b/>
                <w:bCs/>
                <w:szCs w:val="20"/>
              </w:rPr>
              <w:t>GENEL DEĞERLENDİRME</w:t>
            </w:r>
          </w:p>
        </w:tc>
        <w:tc>
          <w:tcPr>
            <w:tcW w:w="1764" w:type="dxa"/>
            <w:tcBorders>
              <w:top w:val="double" w:sz="4" w:space="0" w:color="5B9BD5"/>
            </w:tcBorders>
            <w:shd w:val="clear" w:color="auto" w:fill="DEEAF6"/>
          </w:tcPr>
          <w:p w14:paraId="6AFEEC22" w14:textId="77777777" w:rsidR="008F004A" w:rsidRPr="00D64563" w:rsidRDefault="008F004A" w:rsidP="00E043AA">
            <w:pPr>
              <w:spacing w:after="0" w:line="240" w:lineRule="auto"/>
              <w:jc w:val="center"/>
              <w:rPr>
                <w:rFonts w:ascii="Times New Roman" w:hAnsi="Times New Roman"/>
                <w:b/>
                <w:bCs/>
                <w:sz w:val="28"/>
                <w:szCs w:val="20"/>
              </w:rPr>
            </w:pPr>
            <w:r w:rsidRPr="00D64563">
              <w:rPr>
                <w:rFonts w:ascii="Times New Roman" w:hAnsi="Times New Roman"/>
                <w:b/>
                <w:bCs/>
                <w:sz w:val="28"/>
                <w:szCs w:val="20"/>
              </w:rPr>
              <w:t>2,85</w:t>
            </w:r>
          </w:p>
        </w:tc>
        <w:tc>
          <w:tcPr>
            <w:tcW w:w="2127" w:type="dxa"/>
            <w:tcBorders>
              <w:top w:val="double" w:sz="4" w:space="0" w:color="5B9BD5"/>
            </w:tcBorders>
            <w:shd w:val="clear" w:color="auto" w:fill="auto"/>
          </w:tcPr>
          <w:p w14:paraId="50B5D05B" w14:textId="77777777" w:rsidR="008F004A" w:rsidRPr="00D64563" w:rsidRDefault="008F004A" w:rsidP="00E043AA">
            <w:pPr>
              <w:jc w:val="center"/>
              <w:rPr>
                <w:rFonts w:ascii="Arial" w:hAnsi="Arial"/>
                <w:b/>
                <w:bCs/>
                <w:szCs w:val="24"/>
              </w:rPr>
            </w:pPr>
            <w:r w:rsidRPr="00D64563">
              <w:rPr>
                <w:rFonts w:ascii="Arial" w:hAnsi="Arial"/>
                <w:b/>
                <w:bCs/>
                <w:szCs w:val="24"/>
              </w:rPr>
              <w:t>57,01</w:t>
            </w:r>
          </w:p>
        </w:tc>
      </w:tr>
    </w:tbl>
    <w:p w14:paraId="2F12FC5C" w14:textId="77777777" w:rsidR="008F004A" w:rsidRPr="00E648F3" w:rsidRDefault="008F004A" w:rsidP="008F004A"/>
    <w:p w14:paraId="066830EA" w14:textId="77777777" w:rsidR="008F004A" w:rsidRDefault="008F004A" w:rsidP="008F004A">
      <w:pPr>
        <w:pStyle w:val="Balk3"/>
        <w:rPr>
          <w:b/>
        </w:rPr>
      </w:pPr>
    </w:p>
    <w:p w14:paraId="66292C2A" w14:textId="77777777" w:rsidR="008F004A" w:rsidRDefault="008F004A" w:rsidP="008F004A">
      <w:pPr>
        <w:pStyle w:val="Balk3"/>
      </w:pPr>
      <w:r>
        <w:rPr>
          <w:b/>
        </w:rPr>
        <w:t>Veli</w:t>
      </w:r>
      <w:r w:rsidRPr="00E2458D">
        <w:rPr>
          <w:b/>
        </w:rPr>
        <w:t xml:space="preserve"> Anketi Sonuçları:</w:t>
      </w:r>
    </w:p>
    <w:tbl>
      <w:tblPr>
        <w:tblW w:w="5000" w:type="pct"/>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1E0" w:firstRow="1" w:lastRow="1" w:firstColumn="1" w:lastColumn="1" w:noHBand="0" w:noVBand="0"/>
      </w:tblPr>
      <w:tblGrid>
        <w:gridCol w:w="714"/>
        <w:gridCol w:w="2316"/>
        <w:gridCol w:w="4698"/>
        <w:gridCol w:w="1338"/>
      </w:tblGrid>
      <w:tr w:rsidR="008F004A" w:rsidRPr="00D64563" w14:paraId="29D8A9FA" w14:textId="77777777" w:rsidTr="00E043AA">
        <w:trPr>
          <w:trHeight w:val="626"/>
        </w:trPr>
        <w:tc>
          <w:tcPr>
            <w:tcW w:w="350" w:type="pct"/>
            <w:vMerge w:val="restart"/>
            <w:tcBorders>
              <w:top w:val="single" w:sz="4" w:space="0" w:color="4BACC6"/>
              <w:left w:val="single" w:sz="4" w:space="0" w:color="4BACC6"/>
              <w:bottom w:val="single" w:sz="4" w:space="0" w:color="4BACC6"/>
              <w:right w:val="nil"/>
            </w:tcBorders>
            <w:shd w:val="clear" w:color="auto" w:fill="4BACC6"/>
          </w:tcPr>
          <w:p w14:paraId="54903913" w14:textId="77777777" w:rsidR="008F004A" w:rsidRPr="00D64563" w:rsidRDefault="008F004A" w:rsidP="00E043AA">
            <w:pPr>
              <w:spacing w:after="0" w:line="240" w:lineRule="auto"/>
              <w:jc w:val="center"/>
              <w:rPr>
                <w:rFonts w:ascii="Times New Roman" w:hAnsi="Times New Roman"/>
                <w:b/>
                <w:bCs/>
                <w:color w:val="FFFFFF"/>
                <w:sz w:val="28"/>
                <w:szCs w:val="20"/>
              </w:rPr>
            </w:pPr>
            <w:r w:rsidRPr="00D64563">
              <w:rPr>
                <w:rFonts w:ascii="Times New Roman" w:hAnsi="Times New Roman"/>
                <w:b/>
                <w:bCs/>
                <w:color w:val="FFFFFF"/>
                <w:sz w:val="28"/>
                <w:szCs w:val="20"/>
              </w:rPr>
              <w:t>Sıra No</w:t>
            </w:r>
          </w:p>
        </w:tc>
        <w:tc>
          <w:tcPr>
            <w:tcW w:w="1292" w:type="pct"/>
            <w:vMerge w:val="restart"/>
            <w:tcBorders>
              <w:top w:val="single" w:sz="4" w:space="0" w:color="4BACC6"/>
              <w:left w:val="nil"/>
              <w:bottom w:val="single" w:sz="4" w:space="0" w:color="4BACC6"/>
              <w:right w:val="nil"/>
            </w:tcBorders>
            <w:shd w:val="clear" w:color="auto" w:fill="4BACC6"/>
          </w:tcPr>
          <w:p w14:paraId="3BEA645F" w14:textId="77777777" w:rsidR="008F004A" w:rsidRPr="00D64563" w:rsidRDefault="008F004A" w:rsidP="00E043AA">
            <w:pPr>
              <w:spacing w:after="0" w:line="240" w:lineRule="auto"/>
              <w:jc w:val="center"/>
              <w:rPr>
                <w:rFonts w:ascii="Times New Roman" w:hAnsi="Times New Roman"/>
                <w:b/>
                <w:bCs/>
                <w:color w:val="FFFFFF"/>
                <w:sz w:val="28"/>
                <w:szCs w:val="20"/>
              </w:rPr>
            </w:pPr>
            <w:r w:rsidRPr="00D64563">
              <w:rPr>
                <w:rFonts w:ascii="Times New Roman" w:hAnsi="Times New Roman"/>
                <w:b/>
                <w:bCs/>
                <w:color w:val="FFFFFF"/>
                <w:sz w:val="28"/>
                <w:szCs w:val="20"/>
              </w:rPr>
              <w:t>MADDELER</w:t>
            </w:r>
          </w:p>
        </w:tc>
        <w:tc>
          <w:tcPr>
            <w:tcW w:w="3358" w:type="pct"/>
            <w:gridSpan w:val="2"/>
            <w:tcBorders>
              <w:top w:val="single" w:sz="4" w:space="0" w:color="4BACC6"/>
              <w:left w:val="nil"/>
              <w:bottom w:val="single" w:sz="4" w:space="0" w:color="4BACC6"/>
              <w:right w:val="single" w:sz="4" w:space="0" w:color="4BACC6"/>
            </w:tcBorders>
            <w:shd w:val="clear" w:color="auto" w:fill="4BACC6"/>
          </w:tcPr>
          <w:p w14:paraId="2A195B84" w14:textId="77777777" w:rsidR="008F004A" w:rsidRPr="00D64563" w:rsidRDefault="008F004A" w:rsidP="00E043AA">
            <w:pPr>
              <w:spacing w:after="0" w:line="240" w:lineRule="auto"/>
              <w:rPr>
                <w:rFonts w:ascii="Times New Roman" w:hAnsi="Times New Roman"/>
                <w:b/>
                <w:bCs/>
                <w:color w:val="FFFFFF"/>
                <w:sz w:val="28"/>
                <w:szCs w:val="16"/>
              </w:rPr>
            </w:pPr>
            <w:r w:rsidRPr="00D64563">
              <w:rPr>
                <w:rFonts w:ascii="Times New Roman" w:hAnsi="Times New Roman"/>
                <w:b/>
                <w:bCs/>
                <w:color w:val="FFFFFF"/>
                <w:sz w:val="28"/>
                <w:szCs w:val="16"/>
              </w:rPr>
              <w:t>MEMNUNİYET ANKET SONUCU</w:t>
            </w:r>
          </w:p>
        </w:tc>
      </w:tr>
      <w:tr w:rsidR="008F004A" w:rsidRPr="00D64563" w14:paraId="33703880" w14:textId="77777777" w:rsidTr="00E043AA">
        <w:trPr>
          <w:trHeight w:val="726"/>
        </w:trPr>
        <w:tc>
          <w:tcPr>
            <w:tcW w:w="350" w:type="pct"/>
            <w:vMerge/>
            <w:shd w:val="clear" w:color="auto" w:fill="DAEEF3"/>
          </w:tcPr>
          <w:p w14:paraId="77FD992F" w14:textId="77777777" w:rsidR="008F004A" w:rsidRPr="00D64563" w:rsidRDefault="008F004A" w:rsidP="00E043AA">
            <w:pPr>
              <w:spacing w:after="0" w:line="240" w:lineRule="auto"/>
              <w:jc w:val="both"/>
              <w:rPr>
                <w:rFonts w:ascii="Times New Roman" w:hAnsi="Times New Roman"/>
                <w:b/>
                <w:bCs/>
                <w:sz w:val="20"/>
                <w:szCs w:val="20"/>
              </w:rPr>
            </w:pPr>
          </w:p>
        </w:tc>
        <w:tc>
          <w:tcPr>
            <w:tcW w:w="1292" w:type="pct"/>
            <w:vMerge/>
            <w:shd w:val="clear" w:color="auto" w:fill="DAEEF3"/>
          </w:tcPr>
          <w:p w14:paraId="56EA9736" w14:textId="77777777" w:rsidR="008F004A" w:rsidRPr="00D64563" w:rsidRDefault="008F004A" w:rsidP="00E043AA">
            <w:pPr>
              <w:spacing w:after="0" w:line="240" w:lineRule="auto"/>
              <w:jc w:val="both"/>
              <w:rPr>
                <w:rFonts w:ascii="Times New Roman" w:hAnsi="Times New Roman"/>
                <w:b/>
                <w:sz w:val="20"/>
                <w:szCs w:val="20"/>
              </w:rPr>
            </w:pPr>
          </w:p>
        </w:tc>
        <w:tc>
          <w:tcPr>
            <w:tcW w:w="2606" w:type="pct"/>
            <w:shd w:val="clear" w:color="auto" w:fill="DAEEF3"/>
          </w:tcPr>
          <w:p w14:paraId="00B7C544" w14:textId="77777777" w:rsidR="008F004A" w:rsidRPr="00D64563" w:rsidRDefault="008F004A" w:rsidP="00E043AA">
            <w:pPr>
              <w:spacing w:after="0" w:line="240" w:lineRule="auto"/>
              <w:jc w:val="center"/>
              <w:rPr>
                <w:rFonts w:ascii="Times New Roman" w:hAnsi="Times New Roman"/>
                <w:b/>
                <w:sz w:val="16"/>
                <w:szCs w:val="16"/>
              </w:rPr>
            </w:pPr>
          </w:p>
          <w:p w14:paraId="25178298" w14:textId="77777777" w:rsidR="008F004A" w:rsidRPr="00D64563" w:rsidRDefault="008F004A" w:rsidP="00E043AA">
            <w:pPr>
              <w:spacing w:after="0" w:line="240" w:lineRule="auto"/>
              <w:jc w:val="center"/>
              <w:rPr>
                <w:rFonts w:ascii="Times New Roman" w:hAnsi="Times New Roman"/>
                <w:b/>
                <w:sz w:val="16"/>
                <w:szCs w:val="16"/>
              </w:rPr>
            </w:pPr>
          </w:p>
          <w:p w14:paraId="11F9C03D" w14:textId="77777777" w:rsidR="008F004A" w:rsidRPr="00D64563" w:rsidRDefault="008F004A" w:rsidP="00E043AA">
            <w:pPr>
              <w:spacing w:after="0" w:line="240" w:lineRule="auto"/>
              <w:jc w:val="center"/>
              <w:rPr>
                <w:rFonts w:ascii="Times New Roman" w:hAnsi="Times New Roman"/>
                <w:b/>
                <w:sz w:val="16"/>
                <w:szCs w:val="16"/>
              </w:rPr>
            </w:pPr>
          </w:p>
          <w:p w14:paraId="355099EC" w14:textId="77777777" w:rsidR="008F004A" w:rsidRPr="00D64563" w:rsidRDefault="008F004A" w:rsidP="00E043AA">
            <w:pPr>
              <w:spacing w:after="0" w:line="240" w:lineRule="auto"/>
              <w:jc w:val="center"/>
              <w:rPr>
                <w:rFonts w:ascii="Times New Roman" w:hAnsi="Times New Roman"/>
                <w:b/>
                <w:sz w:val="16"/>
                <w:szCs w:val="16"/>
              </w:rPr>
            </w:pPr>
            <w:r w:rsidRPr="00D64563">
              <w:rPr>
                <w:rFonts w:ascii="Times New Roman" w:hAnsi="Times New Roman"/>
                <w:b/>
                <w:sz w:val="16"/>
                <w:szCs w:val="16"/>
              </w:rPr>
              <w:t>SONUÇ</w:t>
            </w:r>
          </w:p>
        </w:tc>
        <w:tc>
          <w:tcPr>
            <w:tcW w:w="752" w:type="pct"/>
            <w:shd w:val="clear" w:color="auto" w:fill="DAEEF3"/>
          </w:tcPr>
          <w:p w14:paraId="702DC5F1" w14:textId="77777777" w:rsidR="008F004A" w:rsidRPr="00D64563" w:rsidRDefault="008F004A" w:rsidP="00E043AA">
            <w:pPr>
              <w:spacing w:after="0" w:line="240" w:lineRule="auto"/>
              <w:jc w:val="center"/>
              <w:rPr>
                <w:rFonts w:ascii="Times New Roman" w:hAnsi="Times New Roman"/>
                <w:b/>
                <w:bCs/>
                <w:sz w:val="16"/>
                <w:szCs w:val="16"/>
              </w:rPr>
            </w:pPr>
          </w:p>
          <w:p w14:paraId="270F9085" w14:textId="77777777" w:rsidR="008F004A" w:rsidRPr="00D64563" w:rsidRDefault="008F004A" w:rsidP="00E043AA">
            <w:pPr>
              <w:spacing w:after="0" w:line="240" w:lineRule="auto"/>
              <w:jc w:val="center"/>
              <w:rPr>
                <w:rFonts w:ascii="Times New Roman" w:hAnsi="Times New Roman"/>
                <w:b/>
                <w:bCs/>
                <w:sz w:val="16"/>
                <w:szCs w:val="16"/>
              </w:rPr>
            </w:pPr>
          </w:p>
          <w:p w14:paraId="1B281802" w14:textId="77777777" w:rsidR="008F004A" w:rsidRPr="00D64563" w:rsidRDefault="008F004A" w:rsidP="00E043AA">
            <w:pPr>
              <w:spacing w:after="0" w:line="240" w:lineRule="auto"/>
              <w:jc w:val="center"/>
              <w:rPr>
                <w:rFonts w:ascii="Times New Roman" w:hAnsi="Times New Roman"/>
                <w:b/>
                <w:bCs/>
                <w:sz w:val="16"/>
                <w:szCs w:val="16"/>
              </w:rPr>
            </w:pPr>
          </w:p>
          <w:p w14:paraId="6C2DC876" w14:textId="77777777" w:rsidR="008F004A" w:rsidRPr="00D64563" w:rsidRDefault="008F004A" w:rsidP="00E043AA">
            <w:pPr>
              <w:spacing w:after="0" w:line="240" w:lineRule="auto"/>
              <w:jc w:val="center"/>
              <w:rPr>
                <w:rFonts w:ascii="Times New Roman" w:hAnsi="Times New Roman"/>
                <w:b/>
                <w:bCs/>
                <w:sz w:val="16"/>
                <w:szCs w:val="16"/>
              </w:rPr>
            </w:pPr>
            <w:r w:rsidRPr="00D64563">
              <w:rPr>
                <w:rFonts w:ascii="Times New Roman" w:hAnsi="Times New Roman"/>
                <w:b/>
                <w:bCs/>
                <w:sz w:val="16"/>
                <w:szCs w:val="16"/>
              </w:rPr>
              <w:t>SONUÇ (%)</w:t>
            </w:r>
          </w:p>
        </w:tc>
      </w:tr>
      <w:tr w:rsidR="008F004A" w:rsidRPr="00D64563" w14:paraId="3CBCD1FE" w14:textId="77777777" w:rsidTr="00E043AA">
        <w:trPr>
          <w:trHeight w:val="336"/>
        </w:trPr>
        <w:tc>
          <w:tcPr>
            <w:tcW w:w="350" w:type="pct"/>
            <w:shd w:val="clear" w:color="auto" w:fill="auto"/>
          </w:tcPr>
          <w:p w14:paraId="7334540C"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w:t>
            </w:r>
          </w:p>
        </w:tc>
        <w:tc>
          <w:tcPr>
            <w:tcW w:w="1292" w:type="pct"/>
            <w:shd w:val="clear" w:color="auto" w:fill="DAEEF3"/>
          </w:tcPr>
          <w:p w14:paraId="3989507D"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İhtiyaç duyduğumda okul çalışanlarıyla rahatlıkla görüşebiliyorum.</w:t>
            </w:r>
          </w:p>
        </w:tc>
        <w:tc>
          <w:tcPr>
            <w:tcW w:w="2606" w:type="pct"/>
            <w:shd w:val="clear" w:color="auto" w:fill="auto"/>
          </w:tcPr>
          <w:p w14:paraId="63E19643"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3,39</w:t>
            </w:r>
          </w:p>
        </w:tc>
        <w:tc>
          <w:tcPr>
            <w:tcW w:w="752" w:type="pct"/>
            <w:shd w:val="clear" w:color="auto" w:fill="auto"/>
          </w:tcPr>
          <w:p w14:paraId="604E73C9"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67,86</w:t>
            </w:r>
          </w:p>
        </w:tc>
      </w:tr>
      <w:tr w:rsidR="008F004A" w:rsidRPr="00D64563" w14:paraId="69326308" w14:textId="77777777" w:rsidTr="00E043AA">
        <w:trPr>
          <w:trHeight w:val="373"/>
        </w:trPr>
        <w:tc>
          <w:tcPr>
            <w:tcW w:w="350" w:type="pct"/>
            <w:shd w:val="clear" w:color="auto" w:fill="DAEEF3"/>
          </w:tcPr>
          <w:p w14:paraId="32D0CD4C"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2</w:t>
            </w:r>
          </w:p>
        </w:tc>
        <w:tc>
          <w:tcPr>
            <w:tcW w:w="1292" w:type="pct"/>
            <w:shd w:val="clear" w:color="auto" w:fill="DAEEF3"/>
          </w:tcPr>
          <w:p w14:paraId="0F60B627"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 xml:space="preserve">Bizi ilgilendiren okul duyurularını zamanında öğreniyorum. </w:t>
            </w:r>
          </w:p>
        </w:tc>
        <w:tc>
          <w:tcPr>
            <w:tcW w:w="2606" w:type="pct"/>
            <w:shd w:val="clear" w:color="auto" w:fill="DAEEF3"/>
          </w:tcPr>
          <w:p w14:paraId="0C38ABF8"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3,96</w:t>
            </w:r>
          </w:p>
        </w:tc>
        <w:tc>
          <w:tcPr>
            <w:tcW w:w="752" w:type="pct"/>
            <w:shd w:val="clear" w:color="auto" w:fill="DAEEF3"/>
          </w:tcPr>
          <w:p w14:paraId="752A0C9A"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79,29</w:t>
            </w:r>
          </w:p>
        </w:tc>
      </w:tr>
      <w:tr w:rsidR="008F004A" w:rsidRPr="00D64563" w14:paraId="2D55F38F" w14:textId="77777777" w:rsidTr="00E043AA">
        <w:trPr>
          <w:trHeight w:val="405"/>
        </w:trPr>
        <w:tc>
          <w:tcPr>
            <w:tcW w:w="350" w:type="pct"/>
            <w:shd w:val="clear" w:color="auto" w:fill="auto"/>
          </w:tcPr>
          <w:p w14:paraId="4D0E2A1C"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lastRenderedPageBreak/>
              <w:t>3</w:t>
            </w:r>
          </w:p>
        </w:tc>
        <w:tc>
          <w:tcPr>
            <w:tcW w:w="1292" w:type="pct"/>
            <w:shd w:val="clear" w:color="auto" w:fill="DAEEF3"/>
          </w:tcPr>
          <w:p w14:paraId="337245D8"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Öğrencimle ilgili konularda okulda rehberlik hizmeti alabiliyorum.</w:t>
            </w:r>
          </w:p>
        </w:tc>
        <w:tc>
          <w:tcPr>
            <w:tcW w:w="2606" w:type="pct"/>
            <w:shd w:val="clear" w:color="auto" w:fill="auto"/>
          </w:tcPr>
          <w:p w14:paraId="41EE48DC"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3,18</w:t>
            </w:r>
          </w:p>
        </w:tc>
        <w:tc>
          <w:tcPr>
            <w:tcW w:w="752" w:type="pct"/>
            <w:shd w:val="clear" w:color="auto" w:fill="auto"/>
          </w:tcPr>
          <w:p w14:paraId="6D6DEE25"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63,57</w:t>
            </w:r>
          </w:p>
        </w:tc>
      </w:tr>
      <w:tr w:rsidR="008F004A" w:rsidRPr="00D64563" w14:paraId="5DDE5BB7" w14:textId="77777777" w:rsidTr="00E043AA">
        <w:trPr>
          <w:trHeight w:val="373"/>
        </w:trPr>
        <w:tc>
          <w:tcPr>
            <w:tcW w:w="350" w:type="pct"/>
            <w:shd w:val="clear" w:color="auto" w:fill="DAEEF3"/>
          </w:tcPr>
          <w:p w14:paraId="556D8100"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4</w:t>
            </w:r>
          </w:p>
        </w:tc>
        <w:tc>
          <w:tcPr>
            <w:tcW w:w="1292" w:type="pct"/>
            <w:shd w:val="clear" w:color="auto" w:fill="DAEEF3"/>
          </w:tcPr>
          <w:p w14:paraId="64FAC4D9"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 xml:space="preserve">Okula ilettiğim istek ve şikâyetlerim dikkate alınıyor. </w:t>
            </w:r>
          </w:p>
        </w:tc>
        <w:tc>
          <w:tcPr>
            <w:tcW w:w="2606" w:type="pct"/>
            <w:shd w:val="clear" w:color="auto" w:fill="DAEEF3"/>
          </w:tcPr>
          <w:p w14:paraId="035EAF99"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3,20</w:t>
            </w:r>
          </w:p>
        </w:tc>
        <w:tc>
          <w:tcPr>
            <w:tcW w:w="752" w:type="pct"/>
            <w:shd w:val="clear" w:color="auto" w:fill="DAEEF3"/>
          </w:tcPr>
          <w:p w14:paraId="6283303C"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63,93</w:t>
            </w:r>
          </w:p>
        </w:tc>
      </w:tr>
      <w:tr w:rsidR="008F004A" w:rsidRPr="00D64563" w14:paraId="5F9805E8" w14:textId="77777777" w:rsidTr="00E043AA">
        <w:trPr>
          <w:trHeight w:val="373"/>
        </w:trPr>
        <w:tc>
          <w:tcPr>
            <w:tcW w:w="350" w:type="pct"/>
            <w:shd w:val="clear" w:color="auto" w:fill="auto"/>
          </w:tcPr>
          <w:p w14:paraId="3671673A"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5</w:t>
            </w:r>
          </w:p>
        </w:tc>
        <w:tc>
          <w:tcPr>
            <w:tcW w:w="1292" w:type="pct"/>
            <w:shd w:val="clear" w:color="auto" w:fill="DAEEF3"/>
          </w:tcPr>
          <w:p w14:paraId="3791FD8E"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color w:val="000000"/>
                <w:sz w:val="20"/>
                <w:szCs w:val="20"/>
                <w:shd w:val="clear" w:color="auto" w:fill="FFFFFF"/>
              </w:rPr>
              <w:t>Öğretmenler yeniliğe açık olarak derslerin işlenişinde çeşitli yöntemler kullanmaktadır.</w:t>
            </w:r>
          </w:p>
        </w:tc>
        <w:tc>
          <w:tcPr>
            <w:tcW w:w="2606" w:type="pct"/>
            <w:shd w:val="clear" w:color="auto" w:fill="auto"/>
          </w:tcPr>
          <w:p w14:paraId="76B8F01F"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3,27</w:t>
            </w:r>
          </w:p>
        </w:tc>
        <w:tc>
          <w:tcPr>
            <w:tcW w:w="752" w:type="pct"/>
            <w:shd w:val="clear" w:color="auto" w:fill="auto"/>
          </w:tcPr>
          <w:p w14:paraId="2FE0D6AA"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65,36</w:t>
            </w:r>
          </w:p>
        </w:tc>
      </w:tr>
      <w:tr w:rsidR="008F004A" w:rsidRPr="00D64563" w14:paraId="3ABDD63F" w14:textId="77777777" w:rsidTr="00E043AA">
        <w:trPr>
          <w:trHeight w:val="373"/>
        </w:trPr>
        <w:tc>
          <w:tcPr>
            <w:tcW w:w="350" w:type="pct"/>
            <w:shd w:val="clear" w:color="auto" w:fill="DAEEF3"/>
          </w:tcPr>
          <w:p w14:paraId="6627806D"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6</w:t>
            </w:r>
          </w:p>
        </w:tc>
        <w:tc>
          <w:tcPr>
            <w:tcW w:w="1292" w:type="pct"/>
            <w:shd w:val="clear" w:color="auto" w:fill="DAEEF3"/>
          </w:tcPr>
          <w:p w14:paraId="1476CC10"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 xml:space="preserve">Okulda yabancı kişilere karşı güvenlik önlemleri alınmaktadır. </w:t>
            </w:r>
          </w:p>
        </w:tc>
        <w:tc>
          <w:tcPr>
            <w:tcW w:w="2606" w:type="pct"/>
            <w:shd w:val="clear" w:color="auto" w:fill="DAEEF3"/>
          </w:tcPr>
          <w:p w14:paraId="2C7F3BF5"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4,2</w:t>
            </w:r>
          </w:p>
        </w:tc>
        <w:tc>
          <w:tcPr>
            <w:tcW w:w="752" w:type="pct"/>
            <w:shd w:val="clear" w:color="auto" w:fill="DAEEF3"/>
          </w:tcPr>
          <w:p w14:paraId="282BFE0C"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80,36</w:t>
            </w:r>
          </w:p>
        </w:tc>
      </w:tr>
      <w:tr w:rsidR="008F004A" w:rsidRPr="00D64563" w14:paraId="594480A2" w14:textId="77777777" w:rsidTr="00E043AA">
        <w:trPr>
          <w:trHeight w:val="373"/>
        </w:trPr>
        <w:tc>
          <w:tcPr>
            <w:tcW w:w="350" w:type="pct"/>
            <w:shd w:val="clear" w:color="auto" w:fill="auto"/>
          </w:tcPr>
          <w:p w14:paraId="1FD0F818"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7</w:t>
            </w:r>
          </w:p>
        </w:tc>
        <w:tc>
          <w:tcPr>
            <w:tcW w:w="1292" w:type="pct"/>
            <w:shd w:val="clear" w:color="auto" w:fill="DAEEF3"/>
          </w:tcPr>
          <w:p w14:paraId="2ECA75F4"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 xml:space="preserve">Okulda bizleri ilgilendiren kararlarda görüşlerimiz dikkate alınır. </w:t>
            </w:r>
          </w:p>
        </w:tc>
        <w:tc>
          <w:tcPr>
            <w:tcW w:w="2606" w:type="pct"/>
            <w:shd w:val="clear" w:color="auto" w:fill="auto"/>
          </w:tcPr>
          <w:p w14:paraId="281BE530"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3,36</w:t>
            </w:r>
          </w:p>
        </w:tc>
        <w:tc>
          <w:tcPr>
            <w:tcW w:w="752" w:type="pct"/>
            <w:shd w:val="clear" w:color="auto" w:fill="auto"/>
          </w:tcPr>
          <w:p w14:paraId="51342A38"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67,14</w:t>
            </w:r>
          </w:p>
        </w:tc>
      </w:tr>
      <w:tr w:rsidR="008F004A" w:rsidRPr="00D64563" w14:paraId="1140B5F5" w14:textId="77777777" w:rsidTr="00E043AA">
        <w:trPr>
          <w:trHeight w:val="393"/>
        </w:trPr>
        <w:tc>
          <w:tcPr>
            <w:tcW w:w="350" w:type="pct"/>
            <w:shd w:val="clear" w:color="auto" w:fill="DAEEF3"/>
          </w:tcPr>
          <w:p w14:paraId="34079BF9"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8</w:t>
            </w:r>
          </w:p>
        </w:tc>
        <w:tc>
          <w:tcPr>
            <w:tcW w:w="1292" w:type="pct"/>
            <w:shd w:val="clear" w:color="auto" w:fill="DAEEF3"/>
          </w:tcPr>
          <w:p w14:paraId="22F7601F"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E-Okul Veli Bilgilendirme Sistemi ile okulun internet sayfasını düzenli olarak takip ediyorum.</w:t>
            </w:r>
          </w:p>
        </w:tc>
        <w:tc>
          <w:tcPr>
            <w:tcW w:w="2606" w:type="pct"/>
            <w:shd w:val="clear" w:color="auto" w:fill="DAEEF3"/>
          </w:tcPr>
          <w:p w14:paraId="072F55BD"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3,70</w:t>
            </w:r>
          </w:p>
        </w:tc>
        <w:tc>
          <w:tcPr>
            <w:tcW w:w="752" w:type="pct"/>
            <w:shd w:val="clear" w:color="auto" w:fill="DAEEF3"/>
          </w:tcPr>
          <w:p w14:paraId="3DF8EA49"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73,93</w:t>
            </w:r>
          </w:p>
        </w:tc>
      </w:tr>
      <w:tr w:rsidR="008F004A" w:rsidRPr="00D64563" w14:paraId="7C1164EE" w14:textId="77777777" w:rsidTr="00E043AA">
        <w:trPr>
          <w:trHeight w:val="402"/>
        </w:trPr>
        <w:tc>
          <w:tcPr>
            <w:tcW w:w="350" w:type="pct"/>
            <w:shd w:val="clear" w:color="auto" w:fill="auto"/>
          </w:tcPr>
          <w:p w14:paraId="7A913DC2"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9</w:t>
            </w:r>
          </w:p>
        </w:tc>
        <w:tc>
          <w:tcPr>
            <w:tcW w:w="1292" w:type="pct"/>
            <w:shd w:val="clear" w:color="auto" w:fill="DAEEF3"/>
          </w:tcPr>
          <w:p w14:paraId="30FB3FCD"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Çocuğumun okulunu sevdiğini ve öğretmenleriyle iyi anlaştığını düşünüyorum.</w:t>
            </w:r>
          </w:p>
        </w:tc>
        <w:tc>
          <w:tcPr>
            <w:tcW w:w="2606" w:type="pct"/>
            <w:shd w:val="clear" w:color="auto" w:fill="auto"/>
          </w:tcPr>
          <w:p w14:paraId="31CB6CEC"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2,98</w:t>
            </w:r>
          </w:p>
        </w:tc>
        <w:tc>
          <w:tcPr>
            <w:tcW w:w="752" w:type="pct"/>
            <w:shd w:val="clear" w:color="auto" w:fill="auto"/>
          </w:tcPr>
          <w:p w14:paraId="641E5E38"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59,64</w:t>
            </w:r>
          </w:p>
        </w:tc>
      </w:tr>
      <w:tr w:rsidR="008F004A" w:rsidRPr="00D64563" w14:paraId="59F8D594" w14:textId="77777777" w:rsidTr="00E043AA">
        <w:trPr>
          <w:trHeight w:val="387"/>
        </w:trPr>
        <w:tc>
          <w:tcPr>
            <w:tcW w:w="350" w:type="pct"/>
            <w:shd w:val="clear" w:color="auto" w:fill="DAEEF3"/>
          </w:tcPr>
          <w:p w14:paraId="4259EF74"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10</w:t>
            </w:r>
          </w:p>
        </w:tc>
        <w:tc>
          <w:tcPr>
            <w:tcW w:w="1292" w:type="pct"/>
            <w:shd w:val="clear" w:color="auto" w:fill="DAEEF3"/>
          </w:tcPr>
          <w:p w14:paraId="0F440BB0" w14:textId="77777777" w:rsidR="008F004A" w:rsidRPr="00D64563" w:rsidRDefault="008F004A" w:rsidP="00E043AA">
            <w:pPr>
              <w:shd w:val="clear" w:color="auto" w:fill="FFFFFF"/>
              <w:spacing w:after="0" w:line="240" w:lineRule="auto"/>
              <w:rPr>
                <w:rFonts w:ascii="Times New Roman" w:hAnsi="Times New Roman"/>
                <w:sz w:val="20"/>
                <w:szCs w:val="20"/>
              </w:rPr>
            </w:pPr>
            <w:r w:rsidRPr="00D64563">
              <w:rPr>
                <w:rFonts w:ascii="Times New Roman" w:hAnsi="Times New Roman"/>
                <w:sz w:val="20"/>
                <w:szCs w:val="20"/>
              </w:rPr>
              <w:t>Okul, teknik araç ve gereç yönünden yeterli donanıma sahiptir.</w:t>
            </w:r>
          </w:p>
        </w:tc>
        <w:tc>
          <w:tcPr>
            <w:tcW w:w="2606" w:type="pct"/>
            <w:shd w:val="clear" w:color="auto" w:fill="DAEEF3"/>
          </w:tcPr>
          <w:p w14:paraId="40810A8C"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3,77</w:t>
            </w:r>
          </w:p>
        </w:tc>
        <w:tc>
          <w:tcPr>
            <w:tcW w:w="752" w:type="pct"/>
            <w:shd w:val="clear" w:color="auto" w:fill="DAEEF3"/>
          </w:tcPr>
          <w:p w14:paraId="317E6BC3"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75,36</w:t>
            </w:r>
          </w:p>
        </w:tc>
      </w:tr>
      <w:tr w:rsidR="008F004A" w:rsidRPr="00D64563" w14:paraId="5ECA590B" w14:textId="77777777" w:rsidTr="00E043AA">
        <w:trPr>
          <w:trHeight w:val="373"/>
        </w:trPr>
        <w:tc>
          <w:tcPr>
            <w:tcW w:w="350" w:type="pct"/>
            <w:shd w:val="clear" w:color="auto" w:fill="auto"/>
          </w:tcPr>
          <w:p w14:paraId="3A268261"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11</w:t>
            </w:r>
          </w:p>
        </w:tc>
        <w:tc>
          <w:tcPr>
            <w:tcW w:w="1292" w:type="pct"/>
            <w:shd w:val="clear" w:color="auto" w:fill="DAEEF3"/>
          </w:tcPr>
          <w:p w14:paraId="7264A77D" w14:textId="77777777" w:rsidR="008F004A" w:rsidRPr="00D64563" w:rsidRDefault="008F004A" w:rsidP="00E043AA">
            <w:pPr>
              <w:spacing w:after="0" w:line="240" w:lineRule="auto"/>
              <w:rPr>
                <w:rFonts w:ascii="Times New Roman" w:hAnsi="Times New Roman"/>
                <w:sz w:val="20"/>
                <w:szCs w:val="20"/>
              </w:rPr>
            </w:pPr>
            <w:r w:rsidRPr="00D64563">
              <w:rPr>
                <w:rFonts w:ascii="Times New Roman" w:hAnsi="Times New Roman"/>
                <w:sz w:val="20"/>
                <w:szCs w:val="20"/>
              </w:rPr>
              <w:t>Okul her zaman temiz ve bakımlıdır.</w:t>
            </w:r>
          </w:p>
        </w:tc>
        <w:tc>
          <w:tcPr>
            <w:tcW w:w="2606" w:type="pct"/>
            <w:shd w:val="clear" w:color="auto" w:fill="auto"/>
          </w:tcPr>
          <w:p w14:paraId="1A7A67F7"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4,7</w:t>
            </w:r>
          </w:p>
        </w:tc>
        <w:tc>
          <w:tcPr>
            <w:tcW w:w="752" w:type="pct"/>
            <w:shd w:val="clear" w:color="auto" w:fill="auto"/>
          </w:tcPr>
          <w:p w14:paraId="64F32474"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81,43</w:t>
            </w:r>
          </w:p>
        </w:tc>
      </w:tr>
      <w:tr w:rsidR="008F004A" w:rsidRPr="00D64563" w14:paraId="0153F40F" w14:textId="77777777" w:rsidTr="00E043AA">
        <w:trPr>
          <w:trHeight w:val="373"/>
        </w:trPr>
        <w:tc>
          <w:tcPr>
            <w:tcW w:w="350" w:type="pct"/>
            <w:shd w:val="clear" w:color="auto" w:fill="DAEEF3"/>
          </w:tcPr>
          <w:p w14:paraId="13C6F236"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12</w:t>
            </w:r>
          </w:p>
        </w:tc>
        <w:tc>
          <w:tcPr>
            <w:tcW w:w="1292" w:type="pct"/>
            <w:shd w:val="clear" w:color="auto" w:fill="DAEEF3"/>
          </w:tcPr>
          <w:p w14:paraId="5246B4B8" w14:textId="77777777" w:rsidR="008F004A" w:rsidRPr="00D64563" w:rsidRDefault="008F004A" w:rsidP="00E043AA">
            <w:pPr>
              <w:spacing w:after="0" w:line="240" w:lineRule="auto"/>
              <w:rPr>
                <w:rFonts w:ascii="Times New Roman" w:hAnsi="Times New Roman"/>
                <w:color w:val="000000"/>
                <w:sz w:val="20"/>
                <w:szCs w:val="20"/>
                <w:shd w:val="clear" w:color="auto" w:fill="FFFFFF"/>
              </w:rPr>
            </w:pPr>
            <w:r w:rsidRPr="00D64563">
              <w:rPr>
                <w:rFonts w:ascii="Times New Roman" w:hAnsi="Times New Roman"/>
                <w:color w:val="000000"/>
                <w:sz w:val="20"/>
                <w:szCs w:val="20"/>
                <w:shd w:val="clear" w:color="auto" w:fill="FFFFFF"/>
              </w:rPr>
              <w:t>Okulun binası ve diğer fiziki mekânlar yeterlidir.</w:t>
            </w:r>
          </w:p>
        </w:tc>
        <w:tc>
          <w:tcPr>
            <w:tcW w:w="2606" w:type="pct"/>
            <w:shd w:val="clear" w:color="auto" w:fill="DAEEF3"/>
          </w:tcPr>
          <w:p w14:paraId="7D8FCC09"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3,86</w:t>
            </w:r>
          </w:p>
        </w:tc>
        <w:tc>
          <w:tcPr>
            <w:tcW w:w="752" w:type="pct"/>
            <w:shd w:val="clear" w:color="auto" w:fill="DAEEF3"/>
          </w:tcPr>
          <w:p w14:paraId="10936344"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77,14</w:t>
            </w:r>
          </w:p>
        </w:tc>
      </w:tr>
      <w:tr w:rsidR="008F004A" w:rsidRPr="00D64563" w14:paraId="580D79F6" w14:textId="77777777" w:rsidTr="00E043AA">
        <w:trPr>
          <w:trHeight w:val="364"/>
        </w:trPr>
        <w:tc>
          <w:tcPr>
            <w:tcW w:w="350" w:type="pct"/>
            <w:shd w:val="clear" w:color="auto" w:fill="auto"/>
          </w:tcPr>
          <w:p w14:paraId="0CC69A73"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13</w:t>
            </w:r>
          </w:p>
        </w:tc>
        <w:tc>
          <w:tcPr>
            <w:tcW w:w="1292" w:type="pct"/>
            <w:shd w:val="clear" w:color="auto" w:fill="DAEEF3"/>
          </w:tcPr>
          <w:p w14:paraId="3A1FEDB1" w14:textId="77777777" w:rsidR="008F004A" w:rsidRPr="00D64563" w:rsidRDefault="008F004A" w:rsidP="00E043AA">
            <w:pPr>
              <w:spacing w:after="0" w:line="240" w:lineRule="auto"/>
              <w:rPr>
                <w:rFonts w:ascii="Times New Roman" w:hAnsi="Times New Roman"/>
                <w:color w:val="000000"/>
                <w:sz w:val="20"/>
                <w:szCs w:val="20"/>
                <w:shd w:val="clear" w:color="auto" w:fill="FFFFFF"/>
              </w:rPr>
            </w:pPr>
            <w:r w:rsidRPr="00D64563">
              <w:rPr>
                <w:rFonts w:ascii="Times New Roman" w:hAnsi="Times New Roman"/>
                <w:color w:val="000000"/>
                <w:sz w:val="20"/>
                <w:szCs w:val="20"/>
                <w:shd w:val="clear" w:color="auto" w:fill="FFFFFF"/>
              </w:rPr>
              <w:t>Okulumuzda yeterli miktarda sanatsal ve kültürel faaliyetler düzenlenmektedir.</w:t>
            </w:r>
          </w:p>
        </w:tc>
        <w:tc>
          <w:tcPr>
            <w:tcW w:w="2606" w:type="pct"/>
            <w:shd w:val="clear" w:color="auto" w:fill="auto"/>
          </w:tcPr>
          <w:p w14:paraId="75EE8251" w14:textId="77777777" w:rsidR="008F004A" w:rsidRPr="00D64563" w:rsidRDefault="008F004A" w:rsidP="00E043AA">
            <w:pPr>
              <w:spacing w:after="0" w:line="240" w:lineRule="auto"/>
              <w:jc w:val="center"/>
              <w:rPr>
                <w:rFonts w:ascii="Times New Roman" w:hAnsi="Times New Roman"/>
                <w:b/>
                <w:szCs w:val="20"/>
              </w:rPr>
            </w:pPr>
            <w:r w:rsidRPr="00D64563">
              <w:rPr>
                <w:rFonts w:ascii="Times New Roman" w:hAnsi="Times New Roman"/>
                <w:b/>
                <w:szCs w:val="20"/>
              </w:rPr>
              <w:t>2,71</w:t>
            </w:r>
          </w:p>
        </w:tc>
        <w:tc>
          <w:tcPr>
            <w:tcW w:w="752" w:type="pct"/>
            <w:shd w:val="clear" w:color="auto" w:fill="auto"/>
          </w:tcPr>
          <w:p w14:paraId="5A0A4BDE"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54,18</w:t>
            </w:r>
          </w:p>
        </w:tc>
      </w:tr>
      <w:tr w:rsidR="008F004A" w:rsidRPr="00D64563" w14:paraId="60BA9CF7" w14:textId="77777777" w:rsidTr="00E043AA">
        <w:trPr>
          <w:trHeight w:val="364"/>
        </w:trPr>
        <w:tc>
          <w:tcPr>
            <w:tcW w:w="1642" w:type="pct"/>
            <w:gridSpan w:val="2"/>
            <w:tcBorders>
              <w:top w:val="double" w:sz="4" w:space="0" w:color="4BACC6"/>
            </w:tcBorders>
            <w:shd w:val="clear" w:color="auto" w:fill="auto"/>
          </w:tcPr>
          <w:p w14:paraId="180CA4F1" w14:textId="77777777" w:rsidR="008F004A" w:rsidRPr="00D64563" w:rsidRDefault="008F004A" w:rsidP="00E043AA">
            <w:pPr>
              <w:spacing w:after="0" w:line="240" w:lineRule="auto"/>
              <w:rPr>
                <w:rFonts w:ascii="Times New Roman" w:hAnsi="Times New Roman"/>
                <w:b/>
                <w:bCs/>
                <w:color w:val="000000"/>
                <w:sz w:val="20"/>
                <w:szCs w:val="20"/>
                <w:shd w:val="clear" w:color="auto" w:fill="FFFFFF"/>
              </w:rPr>
            </w:pPr>
            <w:r w:rsidRPr="00D64563">
              <w:rPr>
                <w:rFonts w:ascii="Times New Roman" w:hAnsi="Times New Roman"/>
                <w:b/>
                <w:bCs/>
                <w:color w:val="000000"/>
                <w:sz w:val="20"/>
                <w:szCs w:val="20"/>
                <w:shd w:val="clear" w:color="auto" w:fill="FFFFFF"/>
              </w:rPr>
              <w:t xml:space="preserve">                                                                                                                                          </w:t>
            </w:r>
            <w:r w:rsidRPr="00D64563">
              <w:rPr>
                <w:rFonts w:ascii="Times New Roman" w:hAnsi="Times New Roman"/>
                <w:b/>
                <w:bCs/>
                <w:szCs w:val="20"/>
              </w:rPr>
              <w:t>GENEL DEĞERLENDİRME</w:t>
            </w:r>
          </w:p>
        </w:tc>
        <w:tc>
          <w:tcPr>
            <w:tcW w:w="2606" w:type="pct"/>
            <w:tcBorders>
              <w:top w:val="double" w:sz="4" w:space="0" w:color="4BACC6"/>
            </w:tcBorders>
            <w:shd w:val="clear" w:color="auto" w:fill="DAEEF3"/>
          </w:tcPr>
          <w:p w14:paraId="38206B79"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3,50</w:t>
            </w:r>
          </w:p>
        </w:tc>
        <w:tc>
          <w:tcPr>
            <w:tcW w:w="752" w:type="pct"/>
            <w:tcBorders>
              <w:top w:val="double" w:sz="4" w:space="0" w:color="4BACC6"/>
            </w:tcBorders>
            <w:shd w:val="clear" w:color="auto" w:fill="auto"/>
          </w:tcPr>
          <w:p w14:paraId="4EC7C418" w14:textId="77777777" w:rsidR="008F004A" w:rsidRPr="00D64563" w:rsidRDefault="008F004A" w:rsidP="00E043AA">
            <w:pPr>
              <w:spacing w:after="0" w:line="240" w:lineRule="auto"/>
              <w:jc w:val="center"/>
              <w:rPr>
                <w:rFonts w:ascii="Times New Roman" w:hAnsi="Times New Roman"/>
                <w:b/>
                <w:bCs/>
                <w:szCs w:val="20"/>
              </w:rPr>
            </w:pPr>
            <w:r w:rsidRPr="00D64563">
              <w:rPr>
                <w:rFonts w:ascii="Times New Roman" w:hAnsi="Times New Roman"/>
                <w:b/>
                <w:bCs/>
                <w:szCs w:val="20"/>
              </w:rPr>
              <w:t>69,94</w:t>
            </w:r>
          </w:p>
        </w:tc>
      </w:tr>
    </w:tbl>
    <w:p w14:paraId="72249E2C" w14:textId="77777777" w:rsidR="008F004A" w:rsidRDefault="008F004A" w:rsidP="008F004A"/>
    <w:p w14:paraId="68D976D3" w14:textId="77777777" w:rsidR="006A733E" w:rsidRPr="004F1E61" w:rsidRDefault="006A733E" w:rsidP="00272413">
      <w:pPr>
        <w:spacing w:line="360" w:lineRule="auto"/>
        <w:jc w:val="both"/>
        <w:rPr>
          <w:rFonts w:ascii="Times New Roman" w:hAnsi="Times New Roman" w:cs="Times New Roman"/>
          <w:sz w:val="24"/>
          <w:szCs w:val="24"/>
        </w:rPr>
      </w:pPr>
    </w:p>
    <w:p w14:paraId="4DD14D44" w14:textId="3482C24E" w:rsidR="00272413" w:rsidRPr="001E5C92" w:rsidRDefault="00272413" w:rsidP="001E5C92">
      <w:pPr>
        <w:pStyle w:val="ListeParagraf"/>
        <w:numPr>
          <w:ilvl w:val="1"/>
          <w:numId w:val="3"/>
        </w:numPr>
        <w:tabs>
          <w:tab w:val="left" w:pos="839"/>
        </w:tabs>
        <w:spacing w:before="280"/>
        <w:jc w:val="center"/>
        <w:rPr>
          <w:rFonts w:ascii="Times New Roman" w:hAnsi="Times New Roman" w:cs="Times New Roman"/>
          <w:b/>
          <w:color w:val="002060"/>
          <w:sz w:val="24"/>
          <w:szCs w:val="24"/>
          <w:lang w:val="tr-TR"/>
        </w:rPr>
      </w:pPr>
      <w:bookmarkStart w:id="2" w:name="_Hlk177595227"/>
      <w:r w:rsidRPr="001E5C92">
        <w:rPr>
          <w:rFonts w:ascii="Times New Roman" w:hAnsi="Times New Roman" w:cs="Times New Roman"/>
          <w:b/>
          <w:color w:val="002060"/>
          <w:sz w:val="24"/>
          <w:szCs w:val="24"/>
          <w:lang w:val="tr-TR"/>
        </w:rPr>
        <w:t>Okul/Kurum İçi Analiz</w:t>
      </w:r>
    </w:p>
    <w:bookmarkEnd w:id="2"/>
    <w:p w14:paraId="712D7187" w14:textId="68935B47" w:rsidR="00272413" w:rsidRPr="004F1E61" w:rsidRDefault="00272413" w:rsidP="001A7CBB">
      <w:pPr>
        <w:pStyle w:val="GvdeMetni"/>
        <w:spacing w:line="360" w:lineRule="auto"/>
        <w:ind w:left="118" w:right="393"/>
        <w:jc w:val="both"/>
        <w:rPr>
          <w:rFonts w:ascii="Times New Roman" w:hAnsi="Times New Roman" w:cs="Times New Roman"/>
          <w:lang w:val="tr-TR"/>
        </w:rPr>
      </w:pPr>
      <w:r w:rsidRPr="004F1E61">
        <w:rPr>
          <w:rFonts w:ascii="Times New Roman" w:hAnsi="Times New Roman" w:cs="Times New Roman"/>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D6394E" w:rsidRDefault="001A7CBB" w:rsidP="001A7CBB">
      <w:pPr>
        <w:pStyle w:val="GvdeMetni"/>
        <w:spacing w:line="360" w:lineRule="auto"/>
        <w:ind w:left="118" w:right="393"/>
        <w:jc w:val="both"/>
        <w:rPr>
          <w:rFonts w:ascii="Times New Roman" w:hAnsi="Times New Roman" w:cs="Times New Roman"/>
          <w:caps/>
          <w:lang w:val="tr-TR"/>
        </w:rPr>
      </w:pPr>
    </w:p>
    <w:p w14:paraId="15DB4ABD" w14:textId="77777777" w:rsidR="001D0247" w:rsidRDefault="00D6394E" w:rsidP="00D6394E">
      <w:pPr>
        <w:pStyle w:val="GvdeMetni"/>
        <w:spacing w:line="360" w:lineRule="auto"/>
        <w:ind w:left="118" w:right="393"/>
        <w:jc w:val="center"/>
        <w:rPr>
          <w:rFonts w:ascii="Times New Roman" w:hAnsi="Times New Roman" w:cs="Times New Roman"/>
          <w:caps/>
          <w:lang w:val="tr-TR"/>
        </w:rPr>
      </w:pPr>
      <w:r>
        <w:rPr>
          <w:rFonts w:ascii="Times New Roman" w:hAnsi="Times New Roman" w:cs="Times New Roman"/>
          <w:caps/>
          <w:lang w:val="tr-TR"/>
        </w:rPr>
        <w:t xml:space="preserve">           </w:t>
      </w:r>
    </w:p>
    <w:p w14:paraId="54A3B8C6" w14:textId="77777777" w:rsidR="001D0247" w:rsidRDefault="001D0247" w:rsidP="00D6394E">
      <w:pPr>
        <w:pStyle w:val="GvdeMetni"/>
        <w:spacing w:line="360" w:lineRule="auto"/>
        <w:ind w:left="118" w:right="393"/>
        <w:jc w:val="center"/>
        <w:rPr>
          <w:rFonts w:ascii="Times New Roman" w:hAnsi="Times New Roman" w:cs="Times New Roman"/>
          <w:caps/>
          <w:lang w:val="tr-TR"/>
        </w:rPr>
      </w:pPr>
    </w:p>
    <w:p w14:paraId="66872BAC" w14:textId="77777777" w:rsidR="001D0247" w:rsidRDefault="001D0247" w:rsidP="00D6394E">
      <w:pPr>
        <w:pStyle w:val="GvdeMetni"/>
        <w:spacing w:line="360" w:lineRule="auto"/>
        <w:ind w:left="118" w:right="393"/>
        <w:jc w:val="center"/>
        <w:rPr>
          <w:rFonts w:ascii="Times New Roman" w:hAnsi="Times New Roman" w:cs="Times New Roman"/>
          <w:caps/>
          <w:lang w:val="tr-TR"/>
        </w:rPr>
      </w:pPr>
    </w:p>
    <w:p w14:paraId="4490B298" w14:textId="4CFB7113" w:rsidR="001A7CBB" w:rsidRPr="00D6394E" w:rsidRDefault="001D0247" w:rsidP="00D6394E">
      <w:pPr>
        <w:pStyle w:val="GvdeMetni"/>
        <w:spacing w:line="360" w:lineRule="auto"/>
        <w:ind w:left="118" w:right="393"/>
        <w:jc w:val="center"/>
        <w:rPr>
          <w:rFonts w:ascii="Times New Roman" w:hAnsi="Times New Roman" w:cs="Times New Roman"/>
          <w:caps/>
          <w:lang w:val="tr-TR"/>
        </w:rPr>
      </w:pPr>
      <w:r>
        <w:rPr>
          <w:rFonts w:ascii="Times New Roman" w:hAnsi="Times New Roman" w:cs="Times New Roman"/>
          <w:caps/>
          <w:lang w:val="tr-TR"/>
        </w:rPr>
        <w:lastRenderedPageBreak/>
        <w:t xml:space="preserve">             </w:t>
      </w:r>
      <w:r w:rsidR="00D6394E">
        <w:rPr>
          <w:rFonts w:ascii="Times New Roman" w:hAnsi="Times New Roman" w:cs="Times New Roman"/>
          <w:caps/>
          <w:lang w:val="tr-TR"/>
        </w:rPr>
        <w:t xml:space="preserve">   </w:t>
      </w:r>
      <w:r w:rsidR="001A7CBB" w:rsidRPr="00D6394E">
        <w:rPr>
          <w:rFonts w:ascii="Times New Roman" w:hAnsi="Times New Roman" w:cs="Times New Roman"/>
          <w:caps/>
          <w:lang w:val="tr-TR"/>
        </w:rPr>
        <w:t>Teşkilat şeması</w:t>
      </w: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D6394E" w:rsidRPr="00A1250F" w14:paraId="4EDD61DE" w14:textId="77777777" w:rsidTr="00E043AA">
        <w:trPr>
          <w:trHeight w:val="868"/>
        </w:trPr>
        <w:tc>
          <w:tcPr>
            <w:tcW w:w="1806" w:type="dxa"/>
            <w:tcBorders>
              <w:top w:val="nil"/>
              <w:left w:val="nil"/>
              <w:bottom w:val="nil"/>
              <w:right w:val="nil"/>
            </w:tcBorders>
            <w:shd w:val="clear" w:color="auto" w:fill="auto"/>
            <w:noWrap/>
            <w:vAlign w:val="bottom"/>
            <w:hideMark/>
          </w:tcPr>
          <w:p w14:paraId="1F6FE375" w14:textId="77777777" w:rsidR="00D6394E" w:rsidRPr="00A1250F" w:rsidRDefault="00D6394E" w:rsidP="00E043AA">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14:paraId="2275C9D6"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1BCCD16A"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14:paraId="1B8A8B9A" w14:textId="77777777" w:rsidR="00D6394E" w:rsidRPr="00A1250F" w:rsidRDefault="00D6394E" w:rsidP="00E043AA">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14:paraId="2D1A6059" w14:textId="77777777" w:rsidR="00D6394E" w:rsidRPr="00A1250F" w:rsidRDefault="00D6394E" w:rsidP="00E043AA">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14:paraId="67EF0228"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5732B1D7"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r>
      <w:tr w:rsidR="00D6394E" w:rsidRPr="00A1250F" w14:paraId="4476A78D" w14:textId="77777777" w:rsidTr="00E043AA">
        <w:trPr>
          <w:trHeight w:val="299"/>
        </w:trPr>
        <w:tc>
          <w:tcPr>
            <w:tcW w:w="1806" w:type="dxa"/>
            <w:tcBorders>
              <w:top w:val="nil"/>
              <w:left w:val="nil"/>
              <w:bottom w:val="nil"/>
              <w:right w:val="nil"/>
            </w:tcBorders>
            <w:shd w:val="clear" w:color="auto" w:fill="auto"/>
            <w:vAlign w:val="center"/>
            <w:hideMark/>
          </w:tcPr>
          <w:p w14:paraId="1E00568B"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E04E49F"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6CC35E3B"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1E02FFA9"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7416C48B"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287EF3A5"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2955D131"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C470CE1"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2CC609E7"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r>
      <w:tr w:rsidR="00D6394E" w:rsidRPr="00A1250F" w14:paraId="556A7ABB" w14:textId="77777777" w:rsidTr="00E043AA">
        <w:trPr>
          <w:trHeight w:val="980"/>
        </w:trPr>
        <w:tc>
          <w:tcPr>
            <w:tcW w:w="1806" w:type="dxa"/>
            <w:tcBorders>
              <w:top w:val="nil"/>
              <w:left w:val="nil"/>
              <w:bottom w:val="single" w:sz="12" w:space="0" w:color="963634"/>
              <w:right w:val="nil"/>
            </w:tcBorders>
            <w:shd w:val="clear" w:color="000000" w:fill="FDE9D9"/>
            <w:vAlign w:val="center"/>
            <w:hideMark/>
          </w:tcPr>
          <w:p w14:paraId="1706B4C0"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14:paraId="7750EC22"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767FD201"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14:paraId="20A861BB"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76BA1607"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14:paraId="5BEBF53D"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62C182E"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14:paraId="64A84937"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270DBF23"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D6394E" w:rsidRPr="00A1250F" w14:paraId="47BF706E" w14:textId="77777777" w:rsidTr="00E043AA">
        <w:trPr>
          <w:trHeight w:val="106"/>
        </w:trPr>
        <w:tc>
          <w:tcPr>
            <w:tcW w:w="1806" w:type="dxa"/>
            <w:tcBorders>
              <w:top w:val="nil"/>
              <w:left w:val="nil"/>
              <w:bottom w:val="nil"/>
              <w:right w:val="nil"/>
            </w:tcBorders>
            <w:shd w:val="clear" w:color="auto" w:fill="auto"/>
            <w:noWrap/>
            <w:vAlign w:val="bottom"/>
            <w:hideMark/>
          </w:tcPr>
          <w:p w14:paraId="70F329AD"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3B92D892"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B8B234C"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73D5CE4F"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6C589346"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1D16D7E6"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10654296"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17B83888"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115D6A30"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r>
      <w:tr w:rsidR="00D6394E" w:rsidRPr="00A1250F" w14:paraId="4C438656" w14:textId="77777777" w:rsidTr="00E043AA">
        <w:trPr>
          <w:trHeight w:val="980"/>
        </w:trPr>
        <w:tc>
          <w:tcPr>
            <w:tcW w:w="1806" w:type="dxa"/>
            <w:tcBorders>
              <w:top w:val="nil"/>
              <w:left w:val="nil"/>
              <w:bottom w:val="single" w:sz="12" w:space="0" w:color="963634"/>
              <w:right w:val="nil"/>
            </w:tcBorders>
            <w:shd w:val="clear" w:color="000000" w:fill="FDE9D9"/>
            <w:vAlign w:val="center"/>
            <w:hideMark/>
          </w:tcPr>
          <w:p w14:paraId="16490042"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14:paraId="099BA4B8"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30AD7EC"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14:paraId="420A5199"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20E944C2"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14:paraId="2FFF88B7"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792C9DD5"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14:paraId="3FAFEDEA"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5B46F576"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D6394E" w:rsidRPr="00A1250F" w14:paraId="4C9ACA3A" w14:textId="77777777" w:rsidTr="00E043AA">
        <w:trPr>
          <w:trHeight w:val="280"/>
        </w:trPr>
        <w:tc>
          <w:tcPr>
            <w:tcW w:w="1806" w:type="dxa"/>
            <w:tcBorders>
              <w:top w:val="nil"/>
              <w:left w:val="nil"/>
              <w:bottom w:val="nil"/>
              <w:right w:val="nil"/>
            </w:tcBorders>
            <w:shd w:val="clear" w:color="auto" w:fill="auto"/>
            <w:noWrap/>
            <w:vAlign w:val="bottom"/>
            <w:hideMark/>
          </w:tcPr>
          <w:p w14:paraId="55855C3F" w14:textId="77777777" w:rsidR="00D6394E" w:rsidRPr="00A1250F" w:rsidRDefault="00D6394E" w:rsidP="00E043AA">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7830AFE7"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7ED93B02"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EB9B2EF" w14:textId="77777777" w:rsidR="00D6394E" w:rsidRPr="00A1250F" w:rsidRDefault="00D6394E" w:rsidP="00E043AA">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65127ABA"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10FB0DCF"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4D88AE"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B8143D1"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9138325" w14:textId="77777777" w:rsidR="00D6394E" w:rsidRPr="00A1250F" w:rsidRDefault="00D6394E" w:rsidP="00E043AA">
            <w:pPr>
              <w:spacing w:after="0" w:line="240" w:lineRule="auto"/>
              <w:jc w:val="center"/>
              <w:rPr>
                <w:rFonts w:ascii="Times New Roman" w:eastAsia="Times New Roman" w:hAnsi="Times New Roman" w:cs="Times New Roman"/>
                <w:sz w:val="20"/>
                <w:szCs w:val="20"/>
                <w:lang w:eastAsia="tr-TR"/>
              </w:rPr>
            </w:pPr>
          </w:p>
        </w:tc>
      </w:tr>
    </w:tbl>
    <w:p w14:paraId="2C583831" w14:textId="77777777" w:rsidR="00D6394E" w:rsidRPr="004F1E61" w:rsidRDefault="00D6394E" w:rsidP="0020372D">
      <w:pPr>
        <w:pStyle w:val="GvdeMetni"/>
        <w:spacing w:line="360" w:lineRule="auto"/>
        <w:ind w:left="118" w:right="393"/>
        <w:jc w:val="center"/>
        <w:rPr>
          <w:rFonts w:ascii="Times New Roman" w:hAnsi="Times New Roman" w:cs="Times New Roman"/>
          <w:lang w:val="tr-TR"/>
        </w:rPr>
      </w:pPr>
    </w:p>
    <w:p w14:paraId="3995BCFB" w14:textId="77777777" w:rsidR="001A7CBB" w:rsidRPr="004F1E61" w:rsidRDefault="001A7CBB" w:rsidP="001A7CBB">
      <w:pPr>
        <w:pStyle w:val="GvdeMetni"/>
        <w:spacing w:line="360" w:lineRule="auto"/>
        <w:ind w:left="118" w:right="393"/>
        <w:jc w:val="both"/>
        <w:rPr>
          <w:rFonts w:ascii="Times New Roman" w:hAnsi="Times New Roman" w:cs="Times New Roman"/>
          <w:lang w:val="tr-TR"/>
        </w:rPr>
      </w:pPr>
    </w:p>
    <w:p w14:paraId="77692E2B" w14:textId="327CE0B7" w:rsidR="00272413" w:rsidRPr="0020372D" w:rsidRDefault="00272413" w:rsidP="0020372D">
      <w:pPr>
        <w:spacing w:before="2"/>
        <w:ind w:left="118"/>
        <w:jc w:val="center"/>
        <w:rPr>
          <w:rFonts w:ascii="Times New Roman" w:hAnsi="Times New Roman" w:cs="Times New Roman"/>
          <w:b/>
          <w:color w:val="002060"/>
          <w:sz w:val="24"/>
          <w:szCs w:val="24"/>
        </w:rPr>
      </w:pPr>
      <w:r w:rsidRPr="0020372D">
        <w:rPr>
          <w:rFonts w:ascii="Times New Roman" w:hAnsi="Times New Roman" w:cs="Times New Roman"/>
          <w:b/>
          <w:color w:val="002060"/>
          <w:sz w:val="24"/>
          <w:szCs w:val="24"/>
        </w:rPr>
        <w:t>Tablo 4.Okul/Kurum İçi Analiz İçerik Tablosu</w:t>
      </w:r>
    </w:p>
    <w:tbl>
      <w:tblPr>
        <w:tblW w:w="10207" w:type="dxa"/>
        <w:tblInd w:w="-57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26"/>
        <w:gridCol w:w="1980"/>
        <w:gridCol w:w="2107"/>
        <w:gridCol w:w="2033"/>
        <w:gridCol w:w="1980"/>
        <w:gridCol w:w="781"/>
      </w:tblGrid>
      <w:tr w:rsidR="00C2415C" w:rsidRPr="004F1E61" w14:paraId="3B2850E8" w14:textId="77777777" w:rsidTr="0020372D">
        <w:trPr>
          <w:trHeight w:val="330"/>
        </w:trPr>
        <w:tc>
          <w:tcPr>
            <w:tcW w:w="10207" w:type="dxa"/>
            <w:gridSpan w:val="6"/>
            <w:shd w:val="clear" w:color="auto" w:fill="EFD3D2"/>
            <w:noWrap/>
            <w:vAlign w:val="center"/>
          </w:tcPr>
          <w:p w14:paraId="4495A002" w14:textId="77777777" w:rsidR="00C2415C" w:rsidRPr="004F1E61" w:rsidRDefault="00C2415C" w:rsidP="00DC1B5D">
            <w:pPr>
              <w:jc w:val="center"/>
              <w:rPr>
                <w:rFonts w:ascii="Times New Roman" w:hAnsi="Times New Roman" w:cs="Times New Roman"/>
                <w:b/>
                <w:bCs/>
                <w:sz w:val="24"/>
                <w:szCs w:val="24"/>
              </w:rPr>
            </w:pPr>
            <w:r w:rsidRPr="004F1E61">
              <w:rPr>
                <w:rFonts w:ascii="Times New Roman" w:hAnsi="Times New Roman" w:cs="Times New Roman"/>
                <w:b/>
                <w:bCs/>
                <w:sz w:val="24"/>
                <w:szCs w:val="24"/>
              </w:rPr>
              <w:t>ÖĞRENCİ DURUMU</w:t>
            </w:r>
          </w:p>
        </w:tc>
      </w:tr>
      <w:tr w:rsidR="00C2415C" w:rsidRPr="004F1E61" w14:paraId="20908E19" w14:textId="77777777" w:rsidTr="0020372D">
        <w:trPr>
          <w:trHeight w:val="978"/>
        </w:trPr>
        <w:tc>
          <w:tcPr>
            <w:tcW w:w="1326" w:type="dxa"/>
            <w:noWrap/>
            <w:textDirection w:val="btLr"/>
          </w:tcPr>
          <w:p w14:paraId="14B4A881" w14:textId="77777777" w:rsidR="00C2415C" w:rsidRPr="004F1E61" w:rsidRDefault="00C2415C" w:rsidP="00DC1B5D">
            <w:pPr>
              <w:jc w:val="center"/>
              <w:rPr>
                <w:rFonts w:ascii="Times New Roman" w:hAnsi="Times New Roman" w:cs="Times New Roman"/>
                <w:sz w:val="24"/>
                <w:szCs w:val="24"/>
              </w:rPr>
            </w:pPr>
          </w:p>
        </w:tc>
        <w:tc>
          <w:tcPr>
            <w:tcW w:w="1980" w:type="dxa"/>
            <w:textDirection w:val="btLr"/>
            <w:vAlign w:val="center"/>
          </w:tcPr>
          <w:p w14:paraId="71B116A1"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9. Sınıf</w:t>
            </w:r>
          </w:p>
        </w:tc>
        <w:tc>
          <w:tcPr>
            <w:tcW w:w="2107" w:type="dxa"/>
            <w:textDirection w:val="btLr"/>
            <w:vAlign w:val="center"/>
          </w:tcPr>
          <w:p w14:paraId="31BE206A"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10. Sınıf</w:t>
            </w:r>
          </w:p>
        </w:tc>
        <w:tc>
          <w:tcPr>
            <w:tcW w:w="2033" w:type="dxa"/>
            <w:textDirection w:val="btLr"/>
            <w:vAlign w:val="center"/>
          </w:tcPr>
          <w:p w14:paraId="65EE5B25"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11. Sınıf</w:t>
            </w:r>
          </w:p>
        </w:tc>
        <w:tc>
          <w:tcPr>
            <w:tcW w:w="1980" w:type="dxa"/>
            <w:textDirection w:val="btLr"/>
            <w:vAlign w:val="center"/>
          </w:tcPr>
          <w:p w14:paraId="042B9614"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12. Sınıf</w:t>
            </w:r>
          </w:p>
        </w:tc>
        <w:tc>
          <w:tcPr>
            <w:tcW w:w="781" w:type="dxa"/>
            <w:textDirection w:val="btLr"/>
            <w:vAlign w:val="center"/>
          </w:tcPr>
          <w:p w14:paraId="17292581"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TOPLAM</w:t>
            </w:r>
          </w:p>
        </w:tc>
      </w:tr>
      <w:tr w:rsidR="00C2415C" w:rsidRPr="004F1E61" w14:paraId="6FBDEB2D" w14:textId="77777777" w:rsidTr="0020372D">
        <w:trPr>
          <w:trHeight w:val="300"/>
        </w:trPr>
        <w:tc>
          <w:tcPr>
            <w:tcW w:w="1326" w:type="dxa"/>
            <w:noWrap/>
            <w:vAlign w:val="center"/>
          </w:tcPr>
          <w:p w14:paraId="64A80C74" w14:textId="77777777" w:rsidR="00C2415C" w:rsidRPr="004F1E61" w:rsidRDefault="00C2415C" w:rsidP="00DC1B5D">
            <w:pPr>
              <w:rPr>
                <w:rFonts w:ascii="Times New Roman" w:hAnsi="Times New Roman" w:cs="Times New Roman"/>
                <w:sz w:val="24"/>
                <w:szCs w:val="24"/>
              </w:rPr>
            </w:pPr>
            <w:r w:rsidRPr="004F1E61">
              <w:rPr>
                <w:rFonts w:ascii="Times New Roman" w:hAnsi="Times New Roman" w:cs="Times New Roman"/>
                <w:b/>
                <w:bCs/>
                <w:sz w:val="24"/>
                <w:szCs w:val="24"/>
              </w:rPr>
              <w:t>Erkek</w:t>
            </w:r>
          </w:p>
        </w:tc>
        <w:tc>
          <w:tcPr>
            <w:tcW w:w="1980" w:type="dxa"/>
            <w:noWrap/>
            <w:vAlign w:val="center"/>
          </w:tcPr>
          <w:p w14:paraId="1DF2A0E6"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35</w:t>
            </w:r>
          </w:p>
        </w:tc>
        <w:tc>
          <w:tcPr>
            <w:tcW w:w="2107" w:type="dxa"/>
            <w:noWrap/>
            <w:vAlign w:val="center"/>
          </w:tcPr>
          <w:p w14:paraId="00135A78"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60</w:t>
            </w:r>
          </w:p>
        </w:tc>
        <w:tc>
          <w:tcPr>
            <w:tcW w:w="2033" w:type="dxa"/>
            <w:noWrap/>
            <w:vAlign w:val="center"/>
          </w:tcPr>
          <w:p w14:paraId="018268F1"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45</w:t>
            </w:r>
          </w:p>
        </w:tc>
        <w:tc>
          <w:tcPr>
            <w:tcW w:w="1980" w:type="dxa"/>
            <w:noWrap/>
            <w:vAlign w:val="center"/>
          </w:tcPr>
          <w:p w14:paraId="030093A3"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37</w:t>
            </w:r>
          </w:p>
        </w:tc>
        <w:tc>
          <w:tcPr>
            <w:tcW w:w="781" w:type="dxa"/>
            <w:noWrap/>
            <w:vAlign w:val="center"/>
          </w:tcPr>
          <w:p w14:paraId="482C8A2E"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177</w:t>
            </w:r>
          </w:p>
        </w:tc>
      </w:tr>
      <w:tr w:rsidR="00C2415C" w:rsidRPr="004F1E61" w14:paraId="61FB1CDE" w14:textId="77777777" w:rsidTr="0020372D">
        <w:trPr>
          <w:trHeight w:val="300"/>
        </w:trPr>
        <w:tc>
          <w:tcPr>
            <w:tcW w:w="1326" w:type="dxa"/>
            <w:shd w:val="clear" w:color="auto" w:fill="EFD3D2"/>
            <w:noWrap/>
            <w:vAlign w:val="center"/>
          </w:tcPr>
          <w:p w14:paraId="63F40D83" w14:textId="77777777" w:rsidR="00C2415C" w:rsidRPr="004F1E61" w:rsidRDefault="00C2415C" w:rsidP="00DC1B5D">
            <w:pPr>
              <w:rPr>
                <w:rFonts w:ascii="Times New Roman" w:hAnsi="Times New Roman" w:cs="Times New Roman"/>
                <w:sz w:val="24"/>
                <w:szCs w:val="24"/>
              </w:rPr>
            </w:pPr>
            <w:r w:rsidRPr="004F1E61">
              <w:rPr>
                <w:rFonts w:ascii="Times New Roman" w:hAnsi="Times New Roman" w:cs="Times New Roman"/>
                <w:b/>
                <w:bCs/>
                <w:sz w:val="24"/>
                <w:szCs w:val="24"/>
              </w:rPr>
              <w:t>Kız</w:t>
            </w:r>
          </w:p>
        </w:tc>
        <w:tc>
          <w:tcPr>
            <w:tcW w:w="1980" w:type="dxa"/>
            <w:shd w:val="clear" w:color="auto" w:fill="EFD3D2"/>
            <w:noWrap/>
            <w:vAlign w:val="center"/>
          </w:tcPr>
          <w:p w14:paraId="24B757A6"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64</w:t>
            </w:r>
          </w:p>
        </w:tc>
        <w:tc>
          <w:tcPr>
            <w:tcW w:w="2107" w:type="dxa"/>
            <w:shd w:val="clear" w:color="auto" w:fill="EFD3D2"/>
            <w:noWrap/>
            <w:vAlign w:val="center"/>
          </w:tcPr>
          <w:p w14:paraId="28AA34DA"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80</w:t>
            </w:r>
          </w:p>
        </w:tc>
        <w:tc>
          <w:tcPr>
            <w:tcW w:w="2033" w:type="dxa"/>
            <w:shd w:val="clear" w:color="auto" w:fill="EFD3D2"/>
            <w:noWrap/>
            <w:vAlign w:val="center"/>
          </w:tcPr>
          <w:p w14:paraId="24BA55DB"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62</w:t>
            </w:r>
          </w:p>
        </w:tc>
        <w:tc>
          <w:tcPr>
            <w:tcW w:w="1980" w:type="dxa"/>
            <w:shd w:val="clear" w:color="auto" w:fill="EFD3D2"/>
            <w:noWrap/>
            <w:vAlign w:val="center"/>
          </w:tcPr>
          <w:p w14:paraId="1B7C710D"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68</w:t>
            </w:r>
          </w:p>
        </w:tc>
        <w:tc>
          <w:tcPr>
            <w:tcW w:w="781" w:type="dxa"/>
            <w:shd w:val="clear" w:color="auto" w:fill="EFD3D2"/>
            <w:noWrap/>
            <w:vAlign w:val="center"/>
          </w:tcPr>
          <w:p w14:paraId="1009C5EF"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274</w:t>
            </w:r>
          </w:p>
        </w:tc>
      </w:tr>
      <w:tr w:rsidR="00C2415C" w:rsidRPr="004F1E61" w14:paraId="050C97B3" w14:textId="77777777" w:rsidTr="0020372D">
        <w:trPr>
          <w:trHeight w:val="300"/>
        </w:trPr>
        <w:tc>
          <w:tcPr>
            <w:tcW w:w="1326" w:type="dxa"/>
            <w:shd w:val="clear" w:color="auto" w:fill="auto"/>
            <w:noWrap/>
            <w:vAlign w:val="center"/>
          </w:tcPr>
          <w:p w14:paraId="798F4F94" w14:textId="77777777" w:rsidR="00C2415C" w:rsidRPr="004F1E61" w:rsidRDefault="00C2415C" w:rsidP="00DC1B5D">
            <w:pPr>
              <w:rPr>
                <w:rFonts w:ascii="Times New Roman" w:hAnsi="Times New Roman" w:cs="Times New Roman"/>
                <w:b/>
                <w:bCs/>
                <w:sz w:val="24"/>
                <w:szCs w:val="24"/>
              </w:rPr>
            </w:pPr>
            <w:r w:rsidRPr="004F1E61">
              <w:rPr>
                <w:rFonts w:ascii="Times New Roman" w:hAnsi="Times New Roman" w:cs="Times New Roman"/>
                <w:b/>
                <w:bCs/>
                <w:sz w:val="24"/>
                <w:szCs w:val="24"/>
              </w:rPr>
              <w:t>Toplamlar</w:t>
            </w:r>
          </w:p>
        </w:tc>
        <w:tc>
          <w:tcPr>
            <w:tcW w:w="1980" w:type="dxa"/>
            <w:shd w:val="clear" w:color="auto" w:fill="auto"/>
            <w:noWrap/>
            <w:vAlign w:val="center"/>
          </w:tcPr>
          <w:p w14:paraId="09ECE64B"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99</w:t>
            </w:r>
          </w:p>
        </w:tc>
        <w:tc>
          <w:tcPr>
            <w:tcW w:w="2107" w:type="dxa"/>
            <w:shd w:val="clear" w:color="auto" w:fill="auto"/>
            <w:noWrap/>
            <w:vAlign w:val="center"/>
          </w:tcPr>
          <w:p w14:paraId="604B72BB"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140</w:t>
            </w:r>
          </w:p>
        </w:tc>
        <w:tc>
          <w:tcPr>
            <w:tcW w:w="2033" w:type="dxa"/>
            <w:shd w:val="clear" w:color="auto" w:fill="auto"/>
            <w:noWrap/>
            <w:vAlign w:val="center"/>
          </w:tcPr>
          <w:p w14:paraId="497D6592"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107</w:t>
            </w:r>
          </w:p>
        </w:tc>
        <w:tc>
          <w:tcPr>
            <w:tcW w:w="1980" w:type="dxa"/>
            <w:shd w:val="clear" w:color="auto" w:fill="auto"/>
            <w:noWrap/>
            <w:vAlign w:val="center"/>
          </w:tcPr>
          <w:p w14:paraId="6AAE729F"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105</w:t>
            </w:r>
          </w:p>
        </w:tc>
        <w:tc>
          <w:tcPr>
            <w:tcW w:w="781" w:type="dxa"/>
            <w:shd w:val="clear" w:color="auto" w:fill="auto"/>
            <w:noWrap/>
            <w:vAlign w:val="center"/>
          </w:tcPr>
          <w:p w14:paraId="41701CC5"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451</w:t>
            </w:r>
          </w:p>
        </w:tc>
      </w:tr>
      <w:tr w:rsidR="00C2415C" w:rsidRPr="004F1E61" w14:paraId="150D3C12" w14:textId="77777777" w:rsidTr="0020372D">
        <w:trPr>
          <w:trHeight w:val="300"/>
        </w:trPr>
        <w:tc>
          <w:tcPr>
            <w:tcW w:w="1326" w:type="dxa"/>
            <w:shd w:val="clear" w:color="auto" w:fill="EFD3D2"/>
            <w:noWrap/>
            <w:vAlign w:val="center"/>
          </w:tcPr>
          <w:p w14:paraId="4F24513E" w14:textId="77777777" w:rsidR="00C2415C" w:rsidRPr="004F1E61" w:rsidRDefault="00C2415C" w:rsidP="00DC1B5D">
            <w:pPr>
              <w:rPr>
                <w:rFonts w:ascii="Times New Roman" w:hAnsi="Times New Roman" w:cs="Times New Roman"/>
                <w:b/>
                <w:bCs/>
                <w:sz w:val="24"/>
                <w:szCs w:val="24"/>
              </w:rPr>
            </w:pPr>
            <w:r w:rsidRPr="004F1E61">
              <w:rPr>
                <w:rFonts w:ascii="Times New Roman" w:hAnsi="Times New Roman" w:cs="Times New Roman"/>
                <w:b/>
                <w:bCs/>
                <w:sz w:val="24"/>
                <w:szCs w:val="24"/>
              </w:rPr>
              <w:t>Şube Sayısı</w:t>
            </w:r>
          </w:p>
        </w:tc>
        <w:tc>
          <w:tcPr>
            <w:tcW w:w="1980" w:type="dxa"/>
            <w:shd w:val="clear" w:color="auto" w:fill="EFD3D2"/>
            <w:noWrap/>
            <w:vAlign w:val="center"/>
          </w:tcPr>
          <w:p w14:paraId="3F4D9F99"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3</w:t>
            </w:r>
          </w:p>
        </w:tc>
        <w:tc>
          <w:tcPr>
            <w:tcW w:w="2107" w:type="dxa"/>
            <w:shd w:val="clear" w:color="auto" w:fill="EFD3D2"/>
            <w:noWrap/>
            <w:vAlign w:val="center"/>
          </w:tcPr>
          <w:p w14:paraId="1FF095E3"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4</w:t>
            </w:r>
          </w:p>
        </w:tc>
        <w:tc>
          <w:tcPr>
            <w:tcW w:w="2033" w:type="dxa"/>
            <w:shd w:val="clear" w:color="auto" w:fill="EFD3D2"/>
            <w:noWrap/>
            <w:vAlign w:val="center"/>
          </w:tcPr>
          <w:p w14:paraId="6BB2EF1E"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4</w:t>
            </w:r>
          </w:p>
        </w:tc>
        <w:tc>
          <w:tcPr>
            <w:tcW w:w="1980" w:type="dxa"/>
            <w:shd w:val="clear" w:color="auto" w:fill="EFD3D2"/>
            <w:noWrap/>
            <w:vAlign w:val="center"/>
          </w:tcPr>
          <w:p w14:paraId="4A8C40F1"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5</w:t>
            </w:r>
          </w:p>
        </w:tc>
        <w:tc>
          <w:tcPr>
            <w:tcW w:w="781" w:type="dxa"/>
            <w:shd w:val="clear" w:color="auto" w:fill="EFD3D2"/>
            <w:noWrap/>
            <w:vAlign w:val="center"/>
          </w:tcPr>
          <w:p w14:paraId="01A43EE3" w14:textId="77777777" w:rsidR="00C2415C" w:rsidRPr="004F1E61" w:rsidRDefault="00C2415C" w:rsidP="00DC1B5D">
            <w:pPr>
              <w:jc w:val="center"/>
              <w:rPr>
                <w:rFonts w:ascii="Times New Roman" w:hAnsi="Times New Roman" w:cs="Times New Roman"/>
                <w:b/>
                <w:sz w:val="24"/>
                <w:szCs w:val="24"/>
              </w:rPr>
            </w:pPr>
            <w:r w:rsidRPr="004F1E61">
              <w:rPr>
                <w:rFonts w:ascii="Times New Roman" w:hAnsi="Times New Roman" w:cs="Times New Roman"/>
                <w:b/>
                <w:sz w:val="24"/>
                <w:szCs w:val="24"/>
              </w:rPr>
              <w:t>16</w:t>
            </w:r>
          </w:p>
        </w:tc>
      </w:tr>
    </w:tbl>
    <w:p w14:paraId="7BC5A784" w14:textId="16537FB4" w:rsidR="007E7EAE" w:rsidRPr="004F1E61" w:rsidRDefault="007E7EAE" w:rsidP="00272413">
      <w:pPr>
        <w:spacing w:before="2"/>
        <w:ind w:left="118"/>
        <w:jc w:val="both"/>
        <w:rPr>
          <w:rFonts w:ascii="Times New Roman" w:hAnsi="Times New Roman" w:cs="Times New Roman"/>
          <w:b/>
          <w:sz w:val="24"/>
          <w:szCs w:val="24"/>
        </w:rPr>
      </w:pPr>
    </w:p>
    <w:tbl>
      <w:tblPr>
        <w:tblOverlap w:val="never"/>
        <w:tblW w:w="10201" w:type="dxa"/>
        <w:jc w:val="center"/>
        <w:tblLayout w:type="fixed"/>
        <w:tblCellMar>
          <w:left w:w="10" w:type="dxa"/>
          <w:right w:w="10" w:type="dxa"/>
        </w:tblCellMar>
        <w:tblLook w:val="0000" w:firstRow="0" w:lastRow="0" w:firstColumn="0" w:lastColumn="0" w:noHBand="0" w:noVBand="0"/>
      </w:tblPr>
      <w:tblGrid>
        <w:gridCol w:w="5556"/>
        <w:gridCol w:w="1272"/>
        <w:gridCol w:w="1268"/>
        <w:gridCol w:w="2105"/>
      </w:tblGrid>
      <w:tr w:rsidR="0020372D" w:rsidRPr="0020372D" w14:paraId="344C9DBB" w14:textId="77777777" w:rsidTr="0020372D">
        <w:trPr>
          <w:trHeight w:hRule="exact" w:val="308"/>
          <w:jc w:val="center"/>
        </w:trPr>
        <w:tc>
          <w:tcPr>
            <w:tcW w:w="5556" w:type="dxa"/>
            <w:tcBorders>
              <w:top w:val="single" w:sz="4" w:space="0" w:color="auto"/>
              <w:left w:val="single" w:sz="4" w:space="0" w:color="auto"/>
            </w:tcBorders>
            <w:shd w:val="clear" w:color="auto" w:fill="CFCCCD"/>
          </w:tcPr>
          <w:p w14:paraId="111A3698" w14:textId="77777777" w:rsidR="0020372D" w:rsidRPr="0020372D" w:rsidRDefault="0020372D" w:rsidP="0020372D">
            <w:pPr>
              <w:spacing w:before="2"/>
              <w:ind w:left="118"/>
              <w:jc w:val="both"/>
              <w:rPr>
                <w:rFonts w:ascii="Times New Roman" w:hAnsi="Times New Roman" w:cs="Times New Roman"/>
                <w:b/>
                <w:sz w:val="24"/>
                <w:szCs w:val="24"/>
              </w:rPr>
            </w:pPr>
          </w:p>
        </w:tc>
        <w:tc>
          <w:tcPr>
            <w:tcW w:w="1272" w:type="dxa"/>
            <w:tcBorders>
              <w:top w:val="single" w:sz="4" w:space="0" w:color="auto"/>
              <w:left w:val="single" w:sz="4" w:space="0" w:color="auto"/>
            </w:tcBorders>
            <w:shd w:val="clear" w:color="auto" w:fill="CFCCCD"/>
            <w:vAlign w:val="bottom"/>
          </w:tcPr>
          <w:p w14:paraId="35AD0F54" w14:textId="3A0285B1"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202</w:t>
            </w:r>
            <w:r w:rsidR="006D51E5">
              <w:rPr>
                <w:rFonts w:ascii="Times New Roman" w:hAnsi="Times New Roman" w:cs="Times New Roman"/>
                <w:b/>
                <w:sz w:val="24"/>
                <w:szCs w:val="24"/>
              </w:rPr>
              <w:t>1</w:t>
            </w:r>
            <w:r w:rsidRPr="0020372D">
              <w:rPr>
                <w:rFonts w:ascii="Times New Roman" w:hAnsi="Times New Roman" w:cs="Times New Roman"/>
                <w:b/>
                <w:sz w:val="24"/>
                <w:szCs w:val="24"/>
              </w:rPr>
              <w:t>-202</w:t>
            </w:r>
            <w:r w:rsidR="006D51E5">
              <w:rPr>
                <w:rFonts w:ascii="Times New Roman" w:hAnsi="Times New Roman" w:cs="Times New Roman"/>
                <w:b/>
                <w:sz w:val="24"/>
                <w:szCs w:val="24"/>
              </w:rPr>
              <w:t>2</w:t>
            </w:r>
          </w:p>
        </w:tc>
        <w:tc>
          <w:tcPr>
            <w:tcW w:w="1268" w:type="dxa"/>
            <w:tcBorders>
              <w:top w:val="single" w:sz="4" w:space="0" w:color="auto"/>
              <w:left w:val="single" w:sz="4" w:space="0" w:color="auto"/>
            </w:tcBorders>
            <w:shd w:val="clear" w:color="auto" w:fill="CFCCCD"/>
            <w:vAlign w:val="bottom"/>
          </w:tcPr>
          <w:p w14:paraId="4B31E680" w14:textId="248074F7"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202</w:t>
            </w:r>
            <w:r w:rsidR="00672E8C">
              <w:rPr>
                <w:rFonts w:ascii="Times New Roman" w:hAnsi="Times New Roman" w:cs="Times New Roman"/>
                <w:b/>
                <w:sz w:val="24"/>
                <w:szCs w:val="24"/>
              </w:rPr>
              <w:t>2-</w:t>
            </w:r>
            <w:r w:rsidRPr="0020372D">
              <w:rPr>
                <w:rFonts w:ascii="Times New Roman" w:hAnsi="Times New Roman" w:cs="Times New Roman"/>
                <w:b/>
                <w:sz w:val="24"/>
                <w:szCs w:val="24"/>
              </w:rPr>
              <w:t>202</w:t>
            </w:r>
            <w:r w:rsidR="00672E8C">
              <w:rPr>
                <w:rFonts w:ascii="Times New Roman" w:hAnsi="Times New Roman" w:cs="Times New Roman"/>
                <w:b/>
                <w:sz w:val="24"/>
                <w:szCs w:val="24"/>
              </w:rPr>
              <w:t>3</w:t>
            </w:r>
          </w:p>
        </w:tc>
        <w:tc>
          <w:tcPr>
            <w:tcW w:w="2105" w:type="dxa"/>
            <w:tcBorders>
              <w:top w:val="single" w:sz="4" w:space="0" w:color="auto"/>
              <w:left w:val="single" w:sz="4" w:space="0" w:color="auto"/>
              <w:right w:val="single" w:sz="4" w:space="0" w:color="auto"/>
            </w:tcBorders>
            <w:shd w:val="clear" w:color="auto" w:fill="CFCCCD"/>
            <w:vAlign w:val="bottom"/>
          </w:tcPr>
          <w:p w14:paraId="5464A64C" w14:textId="78C5A858"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202</w:t>
            </w:r>
            <w:r w:rsidR="00672E8C">
              <w:rPr>
                <w:rFonts w:ascii="Times New Roman" w:hAnsi="Times New Roman" w:cs="Times New Roman"/>
                <w:b/>
                <w:sz w:val="24"/>
                <w:szCs w:val="24"/>
              </w:rPr>
              <w:t>3</w:t>
            </w:r>
            <w:r w:rsidRPr="0020372D">
              <w:rPr>
                <w:rFonts w:ascii="Times New Roman" w:hAnsi="Times New Roman" w:cs="Times New Roman"/>
                <w:b/>
                <w:sz w:val="24"/>
                <w:szCs w:val="24"/>
              </w:rPr>
              <w:t>-202</w:t>
            </w:r>
            <w:r w:rsidR="00672E8C">
              <w:rPr>
                <w:rFonts w:ascii="Times New Roman" w:hAnsi="Times New Roman" w:cs="Times New Roman"/>
                <w:b/>
                <w:sz w:val="24"/>
                <w:szCs w:val="24"/>
              </w:rPr>
              <w:t>4</w:t>
            </w:r>
          </w:p>
        </w:tc>
      </w:tr>
      <w:tr w:rsidR="00672E8C" w:rsidRPr="0020372D" w14:paraId="233D3248" w14:textId="77777777" w:rsidTr="0020372D">
        <w:trPr>
          <w:trHeight w:hRule="exact" w:val="264"/>
          <w:jc w:val="center"/>
        </w:trPr>
        <w:tc>
          <w:tcPr>
            <w:tcW w:w="5556" w:type="dxa"/>
            <w:tcBorders>
              <w:top w:val="single" w:sz="4" w:space="0" w:color="auto"/>
              <w:left w:val="single" w:sz="4" w:space="0" w:color="auto"/>
            </w:tcBorders>
            <w:shd w:val="clear" w:color="auto" w:fill="CFCCCD"/>
            <w:vAlign w:val="bottom"/>
          </w:tcPr>
          <w:p w14:paraId="41368578" w14:textId="7926C093" w:rsidR="00672E8C"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Mezun Öğrenci Sayısı</w:t>
            </w:r>
          </w:p>
        </w:tc>
        <w:tc>
          <w:tcPr>
            <w:tcW w:w="1272" w:type="dxa"/>
            <w:tcBorders>
              <w:top w:val="single" w:sz="4" w:space="0" w:color="auto"/>
              <w:left w:val="single" w:sz="4" w:space="0" w:color="auto"/>
            </w:tcBorders>
            <w:shd w:val="clear" w:color="auto" w:fill="CFCCCD"/>
            <w:vAlign w:val="bottom"/>
          </w:tcPr>
          <w:p w14:paraId="63AB2AAA" w14:textId="1C7D9ECE" w:rsidR="00672E8C" w:rsidRPr="0020372D" w:rsidRDefault="009337B3" w:rsidP="0020372D">
            <w:pPr>
              <w:spacing w:before="2"/>
              <w:ind w:left="118"/>
              <w:jc w:val="both"/>
              <w:rPr>
                <w:rFonts w:ascii="Times New Roman" w:hAnsi="Times New Roman" w:cs="Times New Roman"/>
                <w:b/>
                <w:bCs/>
                <w:sz w:val="24"/>
                <w:szCs w:val="24"/>
              </w:rPr>
            </w:pPr>
            <w:r>
              <w:rPr>
                <w:rFonts w:ascii="Times New Roman" w:hAnsi="Times New Roman" w:cs="Times New Roman"/>
                <w:b/>
                <w:bCs/>
                <w:sz w:val="24"/>
                <w:szCs w:val="24"/>
              </w:rPr>
              <w:t>155</w:t>
            </w:r>
          </w:p>
        </w:tc>
        <w:tc>
          <w:tcPr>
            <w:tcW w:w="1268" w:type="dxa"/>
            <w:tcBorders>
              <w:top w:val="single" w:sz="4" w:space="0" w:color="auto"/>
              <w:left w:val="single" w:sz="4" w:space="0" w:color="auto"/>
            </w:tcBorders>
            <w:shd w:val="clear" w:color="auto" w:fill="CFCCCD"/>
          </w:tcPr>
          <w:p w14:paraId="3890AAA7" w14:textId="58E8305A" w:rsidR="00672E8C"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115</w:t>
            </w:r>
          </w:p>
        </w:tc>
        <w:tc>
          <w:tcPr>
            <w:tcW w:w="2105" w:type="dxa"/>
            <w:tcBorders>
              <w:top w:val="single" w:sz="4" w:space="0" w:color="auto"/>
              <w:left w:val="single" w:sz="4" w:space="0" w:color="auto"/>
              <w:right w:val="single" w:sz="4" w:space="0" w:color="auto"/>
            </w:tcBorders>
            <w:shd w:val="clear" w:color="auto" w:fill="CFCCCD"/>
            <w:vAlign w:val="bottom"/>
          </w:tcPr>
          <w:p w14:paraId="20EF9BEA" w14:textId="00F0E456" w:rsidR="00672E8C" w:rsidRPr="0020372D" w:rsidRDefault="00672E8C" w:rsidP="0020372D">
            <w:pPr>
              <w:spacing w:before="2"/>
              <w:ind w:left="118"/>
              <w:jc w:val="both"/>
              <w:rPr>
                <w:rFonts w:ascii="Times New Roman" w:hAnsi="Times New Roman" w:cs="Times New Roman"/>
                <w:b/>
                <w:bCs/>
                <w:sz w:val="24"/>
                <w:szCs w:val="24"/>
              </w:rPr>
            </w:pPr>
            <w:r>
              <w:rPr>
                <w:rFonts w:ascii="Times New Roman" w:hAnsi="Times New Roman" w:cs="Times New Roman"/>
                <w:b/>
                <w:bCs/>
                <w:sz w:val="24"/>
                <w:szCs w:val="24"/>
              </w:rPr>
              <w:t>135</w:t>
            </w:r>
          </w:p>
        </w:tc>
      </w:tr>
      <w:tr w:rsidR="0020372D" w:rsidRPr="0020372D" w14:paraId="21AF286E" w14:textId="77777777" w:rsidTr="0020372D">
        <w:trPr>
          <w:trHeight w:hRule="exact" w:val="264"/>
          <w:jc w:val="center"/>
        </w:trPr>
        <w:tc>
          <w:tcPr>
            <w:tcW w:w="5556" w:type="dxa"/>
            <w:tcBorders>
              <w:top w:val="single" w:sz="4" w:space="0" w:color="auto"/>
              <w:left w:val="single" w:sz="4" w:space="0" w:color="auto"/>
            </w:tcBorders>
            <w:shd w:val="clear" w:color="auto" w:fill="CFCCCD"/>
            <w:vAlign w:val="bottom"/>
          </w:tcPr>
          <w:p w14:paraId="626C8C5D" w14:textId="77777777"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TYT Puan Ortalaması</w:t>
            </w:r>
          </w:p>
        </w:tc>
        <w:tc>
          <w:tcPr>
            <w:tcW w:w="1272" w:type="dxa"/>
            <w:tcBorders>
              <w:top w:val="single" w:sz="4" w:space="0" w:color="auto"/>
              <w:left w:val="single" w:sz="4" w:space="0" w:color="auto"/>
            </w:tcBorders>
            <w:shd w:val="clear" w:color="auto" w:fill="CFCCCD"/>
            <w:vAlign w:val="bottom"/>
          </w:tcPr>
          <w:p w14:paraId="7951C371" w14:textId="44CEFA1A" w:rsidR="0020372D" w:rsidRPr="0020372D" w:rsidRDefault="009337B3"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303,671</w:t>
            </w:r>
          </w:p>
        </w:tc>
        <w:tc>
          <w:tcPr>
            <w:tcW w:w="1268" w:type="dxa"/>
            <w:tcBorders>
              <w:top w:val="single" w:sz="4" w:space="0" w:color="auto"/>
              <w:left w:val="single" w:sz="4" w:space="0" w:color="auto"/>
            </w:tcBorders>
            <w:shd w:val="clear" w:color="auto" w:fill="CFCCCD"/>
          </w:tcPr>
          <w:p w14:paraId="50C3C953" w14:textId="22CE0A18"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325,106</w:t>
            </w:r>
          </w:p>
        </w:tc>
        <w:tc>
          <w:tcPr>
            <w:tcW w:w="2105" w:type="dxa"/>
            <w:tcBorders>
              <w:top w:val="single" w:sz="4" w:space="0" w:color="auto"/>
              <w:left w:val="single" w:sz="4" w:space="0" w:color="auto"/>
              <w:right w:val="single" w:sz="4" w:space="0" w:color="auto"/>
            </w:tcBorders>
            <w:shd w:val="clear" w:color="auto" w:fill="CFCCCD"/>
            <w:vAlign w:val="bottom"/>
          </w:tcPr>
          <w:p w14:paraId="020F57FD" w14:textId="6BAD56D5"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319,46</w:t>
            </w:r>
          </w:p>
        </w:tc>
      </w:tr>
      <w:tr w:rsidR="0020372D" w:rsidRPr="0020372D" w14:paraId="67B45FD5" w14:textId="77777777" w:rsidTr="0020372D">
        <w:trPr>
          <w:trHeight w:hRule="exact" w:val="264"/>
          <w:jc w:val="center"/>
        </w:trPr>
        <w:tc>
          <w:tcPr>
            <w:tcW w:w="5556" w:type="dxa"/>
            <w:tcBorders>
              <w:top w:val="single" w:sz="4" w:space="0" w:color="auto"/>
              <w:left w:val="single" w:sz="4" w:space="0" w:color="auto"/>
            </w:tcBorders>
            <w:shd w:val="clear" w:color="auto" w:fill="CFCCCD"/>
            <w:vAlign w:val="bottom"/>
          </w:tcPr>
          <w:p w14:paraId="57AEBB2F" w14:textId="77777777"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AYT Sayısal Puan Ortalaması</w:t>
            </w:r>
          </w:p>
        </w:tc>
        <w:tc>
          <w:tcPr>
            <w:tcW w:w="1272" w:type="dxa"/>
            <w:tcBorders>
              <w:top w:val="single" w:sz="4" w:space="0" w:color="auto"/>
              <w:left w:val="single" w:sz="4" w:space="0" w:color="auto"/>
            </w:tcBorders>
            <w:shd w:val="clear" w:color="auto" w:fill="CFCCCD"/>
          </w:tcPr>
          <w:p w14:paraId="654FE5E5" w14:textId="29027EB2" w:rsidR="0020372D" w:rsidRPr="0020372D" w:rsidRDefault="009337B3"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244,808</w:t>
            </w:r>
          </w:p>
        </w:tc>
        <w:tc>
          <w:tcPr>
            <w:tcW w:w="1268" w:type="dxa"/>
            <w:tcBorders>
              <w:top w:val="single" w:sz="4" w:space="0" w:color="auto"/>
              <w:left w:val="single" w:sz="4" w:space="0" w:color="auto"/>
            </w:tcBorders>
            <w:shd w:val="clear" w:color="auto" w:fill="CFCCCD"/>
          </w:tcPr>
          <w:p w14:paraId="45336AA4" w14:textId="7C9975C7"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265,53</w:t>
            </w:r>
          </w:p>
        </w:tc>
        <w:tc>
          <w:tcPr>
            <w:tcW w:w="2105" w:type="dxa"/>
            <w:tcBorders>
              <w:top w:val="single" w:sz="4" w:space="0" w:color="auto"/>
              <w:left w:val="single" w:sz="4" w:space="0" w:color="auto"/>
              <w:right w:val="single" w:sz="4" w:space="0" w:color="auto"/>
            </w:tcBorders>
            <w:shd w:val="clear" w:color="auto" w:fill="CFCCCD"/>
            <w:vAlign w:val="bottom"/>
          </w:tcPr>
          <w:p w14:paraId="608EF75C" w14:textId="160DC2FB"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311,64</w:t>
            </w:r>
          </w:p>
        </w:tc>
      </w:tr>
      <w:tr w:rsidR="0020372D" w:rsidRPr="0020372D" w14:paraId="597DEA11" w14:textId="77777777" w:rsidTr="0020372D">
        <w:trPr>
          <w:trHeight w:hRule="exact" w:val="260"/>
          <w:jc w:val="center"/>
        </w:trPr>
        <w:tc>
          <w:tcPr>
            <w:tcW w:w="5556" w:type="dxa"/>
            <w:tcBorders>
              <w:top w:val="single" w:sz="4" w:space="0" w:color="auto"/>
              <w:left w:val="single" w:sz="4" w:space="0" w:color="auto"/>
            </w:tcBorders>
            <w:shd w:val="clear" w:color="auto" w:fill="CFCCCD"/>
            <w:vAlign w:val="bottom"/>
          </w:tcPr>
          <w:p w14:paraId="0DCD5F4D" w14:textId="77777777"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AYT Sözel Puan Ortalaması</w:t>
            </w:r>
          </w:p>
        </w:tc>
        <w:tc>
          <w:tcPr>
            <w:tcW w:w="1272" w:type="dxa"/>
            <w:tcBorders>
              <w:top w:val="single" w:sz="4" w:space="0" w:color="auto"/>
              <w:left w:val="single" w:sz="4" w:space="0" w:color="auto"/>
            </w:tcBorders>
            <w:shd w:val="clear" w:color="auto" w:fill="CFCCCD"/>
            <w:vAlign w:val="bottom"/>
          </w:tcPr>
          <w:p w14:paraId="1ACDB630" w14:textId="05EC52FD" w:rsidR="0020372D" w:rsidRPr="0020372D" w:rsidRDefault="009337B3"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287,984</w:t>
            </w:r>
          </w:p>
        </w:tc>
        <w:tc>
          <w:tcPr>
            <w:tcW w:w="1268" w:type="dxa"/>
            <w:tcBorders>
              <w:top w:val="single" w:sz="4" w:space="0" w:color="auto"/>
              <w:left w:val="single" w:sz="4" w:space="0" w:color="auto"/>
            </w:tcBorders>
            <w:shd w:val="clear" w:color="auto" w:fill="CFCCCD"/>
          </w:tcPr>
          <w:p w14:paraId="60D2FF2A" w14:textId="39877F98"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288,62</w:t>
            </w:r>
          </w:p>
        </w:tc>
        <w:tc>
          <w:tcPr>
            <w:tcW w:w="2105" w:type="dxa"/>
            <w:tcBorders>
              <w:top w:val="single" w:sz="4" w:space="0" w:color="auto"/>
              <w:left w:val="single" w:sz="4" w:space="0" w:color="auto"/>
              <w:right w:val="single" w:sz="4" w:space="0" w:color="auto"/>
            </w:tcBorders>
            <w:shd w:val="clear" w:color="auto" w:fill="CFCCCD"/>
            <w:vAlign w:val="bottom"/>
          </w:tcPr>
          <w:p w14:paraId="1993E326" w14:textId="713159F0"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399,44</w:t>
            </w:r>
          </w:p>
        </w:tc>
      </w:tr>
      <w:tr w:rsidR="0020372D" w:rsidRPr="0020372D" w14:paraId="2F15DA73" w14:textId="77777777" w:rsidTr="0020372D">
        <w:trPr>
          <w:trHeight w:hRule="exact" w:val="264"/>
          <w:jc w:val="center"/>
        </w:trPr>
        <w:tc>
          <w:tcPr>
            <w:tcW w:w="5556" w:type="dxa"/>
            <w:tcBorders>
              <w:top w:val="single" w:sz="4" w:space="0" w:color="auto"/>
              <w:left w:val="single" w:sz="4" w:space="0" w:color="auto"/>
            </w:tcBorders>
            <w:shd w:val="clear" w:color="auto" w:fill="CFCCCD"/>
            <w:vAlign w:val="bottom"/>
          </w:tcPr>
          <w:p w14:paraId="4E897008" w14:textId="77777777"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AYT Eşit Ağırlık Puan Ortalaması</w:t>
            </w:r>
          </w:p>
        </w:tc>
        <w:tc>
          <w:tcPr>
            <w:tcW w:w="1272" w:type="dxa"/>
            <w:tcBorders>
              <w:top w:val="single" w:sz="4" w:space="0" w:color="auto"/>
              <w:left w:val="single" w:sz="4" w:space="0" w:color="auto"/>
            </w:tcBorders>
            <w:shd w:val="clear" w:color="auto" w:fill="CFCCCD"/>
          </w:tcPr>
          <w:p w14:paraId="099BC54A" w14:textId="5DA9F609" w:rsidR="0020372D" w:rsidRPr="0020372D" w:rsidRDefault="009337B3"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272,873</w:t>
            </w:r>
          </w:p>
        </w:tc>
        <w:tc>
          <w:tcPr>
            <w:tcW w:w="1268" w:type="dxa"/>
            <w:tcBorders>
              <w:top w:val="single" w:sz="4" w:space="0" w:color="auto"/>
              <w:left w:val="single" w:sz="4" w:space="0" w:color="auto"/>
            </w:tcBorders>
            <w:shd w:val="clear" w:color="auto" w:fill="CFCCCD"/>
            <w:vAlign w:val="bottom"/>
          </w:tcPr>
          <w:p w14:paraId="37EC6E51" w14:textId="0FBA787D"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284,07</w:t>
            </w:r>
          </w:p>
        </w:tc>
        <w:tc>
          <w:tcPr>
            <w:tcW w:w="2105" w:type="dxa"/>
            <w:tcBorders>
              <w:top w:val="single" w:sz="4" w:space="0" w:color="auto"/>
              <w:left w:val="single" w:sz="4" w:space="0" w:color="auto"/>
              <w:right w:val="single" w:sz="4" w:space="0" w:color="auto"/>
            </w:tcBorders>
            <w:shd w:val="clear" w:color="auto" w:fill="CFCCCD"/>
            <w:vAlign w:val="bottom"/>
          </w:tcPr>
          <w:p w14:paraId="0450E961" w14:textId="30CC9B8F"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321,97</w:t>
            </w:r>
          </w:p>
        </w:tc>
      </w:tr>
      <w:tr w:rsidR="0020372D" w:rsidRPr="0020372D" w14:paraId="7902F57F" w14:textId="77777777" w:rsidTr="0020372D">
        <w:trPr>
          <w:trHeight w:hRule="exact" w:val="264"/>
          <w:jc w:val="center"/>
        </w:trPr>
        <w:tc>
          <w:tcPr>
            <w:tcW w:w="5556" w:type="dxa"/>
            <w:tcBorders>
              <w:top w:val="single" w:sz="4" w:space="0" w:color="auto"/>
              <w:left w:val="single" w:sz="4" w:space="0" w:color="auto"/>
            </w:tcBorders>
            <w:shd w:val="clear" w:color="auto" w:fill="CFCCCD"/>
            <w:vAlign w:val="bottom"/>
          </w:tcPr>
          <w:p w14:paraId="746A27B2" w14:textId="77777777"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Lisans programlarına yerleşen toplam öğrenci sayısı</w:t>
            </w:r>
          </w:p>
        </w:tc>
        <w:tc>
          <w:tcPr>
            <w:tcW w:w="1272" w:type="dxa"/>
            <w:tcBorders>
              <w:top w:val="single" w:sz="4" w:space="0" w:color="auto"/>
              <w:left w:val="single" w:sz="4" w:space="0" w:color="auto"/>
            </w:tcBorders>
            <w:shd w:val="clear" w:color="auto" w:fill="CFCCCD"/>
          </w:tcPr>
          <w:p w14:paraId="2781C12A" w14:textId="1E0620DE" w:rsidR="0020372D" w:rsidRPr="0020372D" w:rsidRDefault="009337B3"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33</w:t>
            </w:r>
          </w:p>
        </w:tc>
        <w:tc>
          <w:tcPr>
            <w:tcW w:w="1268" w:type="dxa"/>
            <w:tcBorders>
              <w:top w:val="single" w:sz="4" w:space="0" w:color="auto"/>
              <w:left w:val="single" w:sz="4" w:space="0" w:color="auto"/>
            </w:tcBorders>
            <w:shd w:val="clear" w:color="auto" w:fill="CFCCCD"/>
            <w:vAlign w:val="bottom"/>
          </w:tcPr>
          <w:p w14:paraId="37DC3882" w14:textId="003E7995"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30</w:t>
            </w:r>
          </w:p>
        </w:tc>
        <w:tc>
          <w:tcPr>
            <w:tcW w:w="2105" w:type="dxa"/>
            <w:tcBorders>
              <w:top w:val="single" w:sz="4" w:space="0" w:color="auto"/>
              <w:left w:val="single" w:sz="4" w:space="0" w:color="auto"/>
              <w:right w:val="single" w:sz="4" w:space="0" w:color="auto"/>
            </w:tcBorders>
            <w:shd w:val="clear" w:color="auto" w:fill="CFCCCD"/>
            <w:vAlign w:val="bottom"/>
          </w:tcPr>
          <w:p w14:paraId="16709B4F" w14:textId="22317792"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27</w:t>
            </w:r>
          </w:p>
        </w:tc>
      </w:tr>
      <w:tr w:rsidR="0020372D" w:rsidRPr="0020372D" w14:paraId="6ECA167C" w14:textId="77777777" w:rsidTr="0020372D">
        <w:trPr>
          <w:trHeight w:hRule="exact" w:val="268"/>
          <w:jc w:val="center"/>
        </w:trPr>
        <w:tc>
          <w:tcPr>
            <w:tcW w:w="5556" w:type="dxa"/>
            <w:tcBorders>
              <w:top w:val="single" w:sz="4" w:space="0" w:color="auto"/>
              <w:left w:val="single" w:sz="4" w:space="0" w:color="auto"/>
            </w:tcBorders>
            <w:shd w:val="clear" w:color="auto" w:fill="CFCCCD"/>
          </w:tcPr>
          <w:p w14:paraId="0190F423" w14:textId="77777777" w:rsidR="0020372D" w:rsidRPr="0020372D" w:rsidRDefault="0020372D" w:rsidP="0020372D">
            <w:pPr>
              <w:spacing w:before="2"/>
              <w:ind w:left="118"/>
              <w:jc w:val="both"/>
              <w:rPr>
                <w:rFonts w:ascii="Times New Roman" w:hAnsi="Times New Roman" w:cs="Times New Roman"/>
                <w:b/>
                <w:sz w:val="24"/>
                <w:szCs w:val="24"/>
              </w:rPr>
            </w:pPr>
            <w:proofErr w:type="spellStart"/>
            <w:r w:rsidRPr="0020372D">
              <w:rPr>
                <w:rFonts w:ascii="Times New Roman" w:hAnsi="Times New Roman" w:cs="Times New Roman"/>
                <w:b/>
                <w:sz w:val="24"/>
                <w:szCs w:val="24"/>
              </w:rPr>
              <w:t>Önisans</w:t>
            </w:r>
            <w:proofErr w:type="spellEnd"/>
            <w:r w:rsidRPr="0020372D">
              <w:rPr>
                <w:rFonts w:ascii="Times New Roman" w:hAnsi="Times New Roman" w:cs="Times New Roman"/>
                <w:b/>
                <w:sz w:val="24"/>
                <w:szCs w:val="24"/>
              </w:rPr>
              <w:t xml:space="preserve"> programlarına yerleşen toplam öğrenci sayısı</w:t>
            </w:r>
          </w:p>
        </w:tc>
        <w:tc>
          <w:tcPr>
            <w:tcW w:w="1272" w:type="dxa"/>
            <w:tcBorders>
              <w:top w:val="single" w:sz="4" w:space="0" w:color="auto"/>
              <w:left w:val="single" w:sz="4" w:space="0" w:color="auto"/>
            </w:tcBorders>
            <w:shd w:val="clear" w:color="auto" w:fill="CFCCCD"/>
          </w:tcPr>
          <w:p w14:paraId="30F2A4E1" w14:textId="46CA2C60" w:rsidR="0020372D" w:rsidRPr="0020372D" w:rsidRDefault="009337B3" w:rsidP="0020372D">
            <w:pPr>
              <w:spacing w:before="2"/>
              <w:ind w:left="118"/>
              <w:jc w:val="both"/>
              <w:rPr>
                <w:rFonts w:ascii="Times New Roman" w:hAnsi="Times New Roman" w:cs="Times New Roman"/>
                <w:b/>
                <w:sz w:val="24"/>
                <w:szCs w:val="24"/>
              </w:rPr>
            </w:pPr>
            <w:r>
              <w:rPr>
                <w:rFonts w:ascii="Times New Roman" w:hAnsi="Times New Roman" w:cs="Times New Roman"/>
                <w:b/>
                <w:sz w:val="24"/>
                <w:szCs w:val="24"/>
              </w:rPr>
              <w:t>26</w:t>
            </w:r>
          </w:p>
        </w:tc>
        <w:tc>
          <w:tcPr>
            <w:tcW w:w="1268" w:type="dxa"/>
            <w:tcBorders>
              <w:top w:val="single" w:sz="4" w:space="0" w:color="auto"/>
              <w:left w:val="single" w:sz="4" w:space="0" w:color="auto"/>
            </w:tcBorders>
            <w:shd w:val="clear" w:color="auto" w:fill="CFCCCD"/>
          </w:tcPr>
          <w:p w14:paraId="67AC0E20" w14:textId="7AF47D31"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12</w:t>
            </w:r>
          </w:p>
        </w:tc>
        <w:tc>
          <w:tcPr>
            <w:tcW w:w="2105" w:type="dxa"/>
            <w:tcBorders>
              <w:top w:val="single" w:sz="4" w:space="0" w:color="auto"/>
              <w:left w:val="single" w:sz="4" w:space="0" w:color="auto"/>
              <w:right w:val="single" w:sz="4" w:space="0" w:color="auto"/>
            </w:tcBorders>
            <w:shd w:val="clear" w:color="auto" w:fill="CFCCCD"/>
          </w:tcPr>
          <w:p w14:paraId="4EA6C46B" w14:textId="0110568C" w:rsidR="0020372D" w:rsidRPr="0020372D" w:rsidRDefault="00672E8C" w:rsidP="0020372D">
            <w:pPr>
              <w:spacing w:before="2"/>
              <w:ind w:left="118"/>
              <w:jc w:val="both"/>
              <w:rPr>
                <w:rFonts w:ascii="Times New Roman" w:hAnsi="Times New Roman" w:cs="Times New Roman"/>
                <w:b/>
                <w:sz w:val="24"/>
                <w:szCs w:val="24"/>
              </w:rPr>
            </w:pPr>
            <w:r>
              <w:rPr>
                <w:rFonts w:ascii="Times New Roman" w:hAnsi="Times New Roman" w:cs="Times New Roman"/>
                <w:b/>
                <w:bCs/>
                <w:sz w:val="24"/>
                <w:szCs w:val="24"/>
              </w:rPr>
              <w:t>20</w:t>
            </w:r>
          </w:p>
        </w:tc>
      </w:tr>
    </w:tbl>
    <w:p w14:paraId="644E5450" w14:textId="2C057D72" w:rsidR="00C2415C" w:rsidRPr="004F1E61" w:rsidRDefault="00C2415C" w:rsidP="00272413">
      <w:pPr>
        <w:spacing w:before="2"/>
        <w:ind w:left="118"/>
        <w:jc w:val="both"/>
        <w:rPr>
          <w:rFonts w:ascii="Times New Roman" w:hAnsi="Times New Roman" w:cs="Times New Roman"/>
          <w:b/>
          <w:sz w:val="24"/>
          <w:szCs w:val="24"/>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5259"/>
        <w:gridCol w:w="1272"/>
        <w:gridCol w:w="1276"/>
        <w:gridCol w:w="1549"/>
      </w:tblGrid>
      <w:tr w:rsidR="0020372D" w:rsidRPr="0020372D" w14:paraId="4A909EAE" w14:textId="77777777" w:rsidTr="009337B3">
        <w:trPr>
          <w:trHeight w:hRule="exact" w:val="288"/>
          <w:jc w:val="center"/>
        </w:trPr>
        <w:tc>
          <w:tcPr>
            <w:tcW w:w="9356" w:type="dxa"/>
            <w:gridSpan w:val="4"/>
            <w:tcBorders>
              <w:top w:val="single" w:sz="4" w:space="0" w:color="auto"/>
              <w:left w:val="single" w:sz="4" w:space="0" w:color="auto"/>
              <w:right w:val="single" w:sz="4" w:space="0" w:color="auto"/>
            </w:tcBorders>
            <w:shd w:val="clear" w:color="auto" w:fill="CFCCCD"/>
            <w:vAlign w:val="bottom"/>
          </w:tcPr>
          <w:p w14:paraId="6B7A36AE" w14:textId="77777777" w:rsidR="0020372D" w:rsidRPr="0020372D" w:rsidRDefault="0020372D" w:rsidP="0020372D">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Son 3 yıla ait Destekleme ve Yetiştirme Kurs Bilgileri</w:t>
            </w:r>
          </w:p>
        </w:tc>
      </w:tr>
      <w:tr w:rsidR="009337B3" w:rsidRPr="0020372D" w14:paraId="7A6C6CC4" w14:textId="77777777" w:rsidTr="00F2176B">
        <w:trPr>
          <w:trHeight w:hRule="exact" w:val="272"/>
          <w:jc w:val="center"/>
        </w:trPr>
        <w:tc>
          <w:tcPr>
            <w:tcW w:w="5259" w:type="dxa"/>
            <w:tcBorders>
              <w:top w:val="single" w:sz="4" w:space="0" w:color="auto"/>
              <w:left w:val="single" w:sz="4" w:space="0" w:color="auto"/>
            </w:tcBorders>
            <w:shd w:val="clear" w:color="auto" w:fill="CFCCCD"/>
          </w:tcPr>
          <w:p w14:paraId="29246196" w14:textId="77777777" w:rsidR="009337B3" w:rsidRPr="0020372D" w:rsidRDefault="009337B3" w:rsidP="009337B3">
            <w:pPr>
              <w:spacing w:before="2"/>
              <w:ind w:left="118"/>
              <w:jc w:val="both"/>
              <w:rPr>
                <w:rFonts w:ascii="Times New Roman" w:hAnsi="Times New Roman" w:cs="Times New Roman"/>
                <w:b/>
                <w:sz w:val="24"/>
                <w:szCs w:val="24"/>
              </w:rPr>
            </w:pPr>
          </w:p>
        </w:tc>
        <w:tc>
          <w:tcPr>
            <w:tcW w:w="1272" w:type="dxa"/>
            <w:tcBorders>
              <w:top w:val="single" w:sz="4" w:space="0" w:color="auto"/>
              <w:left w:val="single" w:sz="4" w:space="0" w:color="auto"/>
            </w:tcBorders>
            <w:shd w:val="clear" w:color="auto" w:fill="CFCCCD"/>
          </w:tcPr>
          <w:p w14:paraId="73C0924D" w14:textId="41F7536C" w:rsidR="009337B3" w:rsidRPr="0020372D" w:rsidRDefault="009337B3" w:rsidP="009337B3">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2021-2022</w:t>
            </w:r>
          </w:p>
        </w:tc>
        <w:tc>
          <w:tcPr>
            <w:tcW w:w="1276" w:type="dxa"/>
            <w:tcBorders>
              <w:top w:val="single" w:sz="4" w:space="0" w:color="auto"/>
              <w:left w:val="single" w:sz="4" w:space="0" w:color="auto"/>
              <w:right w:val="single" w:sz="4" w:space="0" w:color="auto"/>
            </w:tcBorders>
            <w:shd w:val="clear" w:color="auto" w:fill="CFCCCD"/>
          </w:tcPr>
          <w:p w14:paraId="3DB999DF" w14:textId="2CDF897A" w:rsidR="009337B3" w:rsidRPr="0020372D" w:rsidRDefault="009337B3" w:rsidP="009337B3">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2022-2023</w:t>
            </w:r>
          </w:p>
        </w:tc>
        <w:tc>
          <w:tcPr>
            <w:tcW w:w="1549" w:type="dxa"/>
            <w:tcBorders>
              <w:top w:val="single" w:sz="4" w:space="0" w:color="auto"/>
              <w:left w:val="single" w:sz="4" w:space="0" w:color="auto"/>
              <w:right w:val="single" w:sz="4" w:space="0" w:color="auto"/>
            </w:tcBorders>
            <w:shd w:val="clear" w:color="auto" w:fill="CFCCCD"/>
          </w:tcPr>
          <w:p w14:paraId="1450CA45" w14:textId="77777777" w:rsidR="009337B3" w:rsidRPr="0020372D" w:rsidRDefault="009337B3" w:rsidP="009337B3">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2022-2023</w:t>
            </w:r>
          </w:p>
        </w:tc>
      </w:tr>
      <w:tr w:rsidR="009337B3" w:rsidRPr="0020372D" w14:paraId="416B9EAF" w14:textId="77777777" w:rsidTr="00F2176B">
        <w:trPr>
          <w:trHeight w:hRule="exact" w:val="264"/>
          <w:jc w:val="center"/>
        </w:trPr>
        <w:tc>
          <w:tcPr>
            <w:tcW w:w="5259" w:type="dxa"/>
            <w:tcBorders>
              <w:top w:val="single" w:sz="4" w:space="0" w:color="auto"/>
              <w:left w:val="single" w:sz="4" w:space="0" w:color="auto"/>
            </w:tcBorders>
            <w:shd w:val="clear" w:color="auto" w:fill="CFCCCD"/>
            <w:vAlign w:val="bottom"/>
          </w:tcPr>
          <w:p w14:paraId="2C9581C8" w14:textId="77777777" w:rsidR="009337B3" w:rsidRPr="0020372D" w:rsidRDefault="009337B3" w:rsidP="009337B3">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Açılan Kurs Sayısı</w:t>
            </w:r>
          </w:p>
        </w:tc>
        <w:tc>
          <w:tcPr>
            <w:tcW w:w="1272" w:type="dxa"/>
            <w:tcBorders>
              <w:top w:val="single" w:sz="4" w:space="0" w:color="auto"/>
              <w:left w:val="single" w:sz="4" w:space="0" w:color="auto"/>
            </w:tcBorders>
            <w:shd w:val="clear" w:color="auto" w:fill="CFCCCD"/>
          </w:tcPr>
          <w:p w14:paraId="7EA0A2C1" w14:textId="48481C98"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16</w:t>
            </w:r>
          </w:p>
        </w:tc>
        <w:tc>
          <w:tcPr>
            <w:tcW w:w="1276" w:type="dxa"/>
            <w:tcBorders>
              <w:top w:val="single" w:sz="4" w:space="0" w:color="auto"/>
              <w:left w:val="single" w:sz="4" w:space="0" w:color="auto"/>
              <w:right w:val="single" w:sz="4" w:space="0" w:color="auto"/>
            </w:tcBorders>
            <w:shd w:val="clear" w:color="auto" w:fill="CFCCCD"/>
          </w:tcPr>
          <w:p w14:paraId="7390C2CB" w14:textId="0EA2E6BE"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14</w:t>
            </w:r>
          </w:p>
        </w:tc>
        <w:tc>
          <w:tcPr>
            <w:tcW w:w="1549" w:type="dxa"/>
            <w:tcBorders>
              <w:top w:val="single" w:sz="4" w:space="0" w:color="auto"/>
              <w:left w:val="single" w:sz="4" w:space="0" w:color="auto"/>
              <w:right w:val="single" w:sz="4" w:space="0" w:color="auto"/>
            </w:tcBorders>
            <w:shd w:val="clear" w:color="auto" w:fill="CFCCCD"/>
          </w:tcPr>
          <w:p w14:paraId="138DC92E" w14:textId="2446E0BB"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6</w:t>
            </w:r>
          </w:p>
        </w:tc>
      </w:tr>
      <w:tr w:rsidR="009337B3" w:rsidRPr="0020372D" w14:paraId="2408F493" w14:textId="77777777" w:rsidTr="00F2176B">
        <w:trPr>
          <w:trHeight w:hRule="exact" w:val="264"/>
          <w:jc w:val="center"/>
        </w:trPr>
        <w:tc>
          <w:tcPr>
            <w:tcW w:w="5259" w:type="dxa"/>
            <w:tcBorders>
              <w:top w:val="single" w:sz="4" w:space="0" w:color="auto"/>
              <w:left w:val="single" w:sz="4" w:space="0" w:color="auto"/>
            </w:tcBorders>
            <w:shd w:val="clear" w:color="auto" w:fill="CFCCCD"/>
            <w:vAlign w:val="bottom"/>
          </w:tcPr>
          <w:p w14:paraId="58B38986" w14:textId="77777777" w:rsidR="009337B3" w:rsidRPr="0020372D" w:rsidRDefault="009337B3" w:rsidP="009337B3">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Görev Alan Öğretmen Sayısı</w:t>
            </w:r>
          </w:p>
        </w:tc>
        <w:tc>
          <w:tcPr>
            <w:tcW w:w="1272" w:type="dxa"/>
            <w:tcBorders>
              <w:top w:val="single" w:sz="4" w:space="0" w:color="auto"/>
              <w:left w:val="single" w:sz="4" w:space="0" w:color="auto"/>
            </w:tcBorders>
            <w:shd w:val="clear" w:color="auto" w:fill="CFCCCD"/>
          </w:tcPr>
          <w:p w14:paraId="7AAFAD5F" w14:textId="117DBC34"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12</w:t>
            </w:r>
          </w:p>
        </w:tc>
        <w:tc>
          <w:tcPr>
            <w:tcW w:w="1276" w:type="dxa"/>
            <w:tcBorders>
              <w:top w:val="single" w:sz="4" w:space="0" w:color="auto"/>
              <w:left w:val="single" w:sz="4" w:space="0" w:color="auto"/>
              <w:right w:val="single" w:sz="4" w:space="0" w:color="auto"/>
            </w:tcBorders>
            <w:shd w:val="clear" w:color="auto" w:fill="CFCCCD"/>
          </w:tcPr>
          <w:p w14:paraId="409B1198" w14:textId="72F53F4A"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13</w:t>
            </w:r>
          </w:p>
        </w:tc>
        <w:tc>
          <w:tcPr>
            <w:tcW w:w="1549" w:type="dxa"/>
            <w:tcBorders>
              <w:top w:val="single" w:sz="4" w:space="0" w:color="auto"/>
              <w:left w:val="single" w:sz="4" w:space="0" w:color="auto"/>
              <w:right w:val="single" w:sz="4" w:space="0" w:color="auto"/>
            </w:tcBorders>
            <w:shd w:val="clear" w:color="auto" w:fill="CFCCCD"/>
          </w:tcPr>
          <w:p w14:paraId="17FEC645" w14:textId="14C0AA14"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10</w:t>
            </w:r>
          </w:p>
        </w:tc>
      </w:tr>
      <w:tr w:rsidR="009337B3" w:rsidRPr="0020372D" w14:paraId="0C7E47A6" w14:textId="77777777" w:rsidTr="00F2176B">
        <w:trPr>
          <w:trHeight w:hRule="exact" w:val="264"/>
          <w:jc w:val="center"/>
        </w:trPr>
        <w:tc>
          <w:tcPr>
            <w:tcW w:w="5259" w:type="dxa"/>
            <w:tcBorders>
              <w:top w:val="single" w:sz="4" w:space="0" w:color="auto"/>
              <w:left w:val="single" w:sz="4" w:space="0" w:color="auto"/>
            </w:tcBorders>
            <w:shd w:val="clear" w:color="auto" w:fill="CFCCCD"/>
            <w:vAlign w:val="bottom"/>
          </w:tcPr>
          <w:p w14:paraId="069B6507" w14:textId="77777777" w:rsidR="009337B3" w:rsidRPr="0020372D" w:rsidRDefault="009337B3" w:rsidP="009337B3">
            <w:pPr>
              <w:spacing w:before="2"/>
              <w:ind w:left="118"/>
              <w:jc w:val="both"/>
              <w:rPr>
                <w:rFonts w:ascii="Times New Roman" w:hAnsi="Times New Roman" w:cs="Times New Roman"/>
                <w:b/>
                <w:sz w:val="24"/>
                <w:szCs w:val="24"/>
              </w:rPr>
            </w:pPr>
            <w:r w:rsidRPr="0020372D">
              <w:rPr>
                <w:rFonts w:ascii="Times New Roman" w:hAnsi="Times New Roman" w:cs="Times New Roman"/>
                <w:b/>
                <w:sz w:val="24"/>
                <w:szCs w:val="24"/>
              </w:rPr>
              <w:t>Kursa Katılan Öğrenci sayısı</w:t>
            </w:r>
          </w:p>
        </w:tc>
        <w:tc>
          <w:tcPr>
            <w:tcW w:w="1272" w:type="dxa"/>
            <w:tcBorders>
              <w:top w:val="single" w:sz="4" w:space="0" w:color="auto"/>
              <w:left w:val="single" w:sz="4" w:space="0" w:color="auto"/>
            </w:tcBorders>
            <w:shd w:val="clear" w:color="auto" w:fill="CFCCCD"/>
          </w:tcPr>
          <w:p w14:paraId="127F64CF" w14:textId="1FA9C739"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102</w:t>
            </w:r>
          </w:p>
        </w:tc>
        <w:tc>
          <w:tcPr>
            <w:tcW w:w="1276" w:type="dxa"/>
            <w:tcBorders>
              <w:top w:val="single" w:sz="4" w:space="0" w:color="auto"/>
              <w:left w:val="single" w:sz="4" w:space="0" w:color="auto"/>
              <w:right w:val="single" w:sz="4" w:space="0" w:color="auto"/>
            </w:tcBorders>
            <w:shd w:val="clear" w:color="auto" w:fill="CFCCCD"/>
            <w:vAlign w:val="bottom"/>
          </w:tcPr>
          <w:p w14:paraId="3C4B1392" w14:textId="554C9DC7"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134</w:t>
            </w:r>
          </w:p>
        </w:tc>
        <w:tc>
          <w:tcPr>
            <w:tcW w:w="1549" w:type="dxa"/>
            <w:tcBorders>
              <w:top w:val="single" w:sz="4" w:space="0" w:color="auto"/>
              <w:left w:val="single" w:sz="4" w:space="0" w:color="auto"/>
              <w:right w:val="single" w:sz="4" w:space="0" w:color="auto"/>
            </w:tcBorders>
            <w:shd w:val="clear" w:color="auto" w:fill="CFCCCD"/>
            <w:vAlign w:val="bottom"/>
          </w:tcPr>
          <w:p w14:paraId="273A8EA0" w14:textId="1ADFEBAB" w:rsidR="009337B3" w:rsidRPr="0020372D" w:rsidRDefault="009337B3" w:rsidP="009337B3">
            <w:pPr>
              <w:spacing w:before="2"/>
              <w:ind w:left="118"/>
              <w:jc w:val="both"/>
              <w:rPr>
                <w:rFonts w:ascii="Times New Roman" w:hAnsi="Times New Roman" w:cs="Times New Roman"/>
                <w:b/>
                <w:sz w:val="24"/>
                <w:szCs w:val="24"/>
              </w:rPr>
            </w:pPr>
            <w:r>
              <w:rPr>
                <w:rFonts w:ascii="Times New Roman" w:hAnsi="Times New Roman" w:cs="Times New Roman"/>
                <w:b/>
                <w:sz w:val="24"/>
                <w:szCs w:val="24"/>
              </w:rPr>
              <w:t>83</w:t>
            </w:r>
          </w:p>
        </w:tc>
      </w:tr>
      <w:tr w:rsidR="0020372D" w:rsidRPr="0020372D" w14:paraId="7A23BF85" w14:textId="77777777" w:rsidTr="009337B3">
        <w:trPr>
          <w:trHeight w:hRule="exact" w:val="84"/>
          <w:jc w:val="center"/>
        </w:trPr>
        <w:tc>
          <w:tcPr>
            <w:tcW w:w="5259" w:type="dxa"/>
            <w:tcBorders>
              <w:top w:val="single" w:sz="4" w:space="0" w:color="auto"/>
              <w:bottom w:val="single" w:sz="4" w:space="0" w:color="auto"/>
            </w:tcBorders>
            <w:shd w:val="clear" w:color="auto" w:fill="CFCCCD"/>
          </w:tcPr>
          <w:p w14:paraId="638F75A2" w14:textId="77777777" w:rsidR="0020372D" w:rsidRPr="0020372D" w:rsidRDefault="0020372D" w:rsidP="0020372D">
            <w:pPr>
              <w:spacing w:before="2"/>
              <w:ind w:left="118"/>
              <w:jc w:val="both"/>
              <w:rPr>
                <w:rFonts w:ascii="Times New Roman" w:hAnsi="Times New Roman" w:cs="Times New Roman"/>
                <w:b/>
                <w:sz w:val="24"/>
                <w:szCs w:val="24"/>
              </w:rPr>
            </w:pPr>
          </w:p>
        </w:tc>
        <w:tc>
          <w:tcPr>
            <w:tcW w:w="1272" w:type="dxa"/>
            <w:tcBorders>
              <w:top w:val="single" w:sz="4" w:space="0" w:color="auto"/>
              <w:bottom w:val="single" w:sz="4" w:space="0" w:color="auto"/>
            </w:tcBorders>
            <w:shd w:val="clear" w:color="auto" w:fill="CFCCCD"/>
          </w:tcPr>
          <w:p w14:paraId="11A0A8E3" w14:textId="77777777" w:rsidR="0020372D" w:rsidRPr="0020372D" w:rsidRDefault="0020372D" w:rsidP="0020372D">
            <w:pPr>
              <w:spacing w:before="2"/>
              <w:ind w:left="118"/>
              <w:jc w:val="both"/>
              <w:rPr>
                <w:rFonts w:ascii="Times New Roman" w:hAnsi="Times New Roman" w:cs="Times New Roman"/>
                <w:b/>
                <w:sz w:val="24"/>
                <w:szCs w:val="24"/>
              </w:rPr>
            </w:pPr>
          </w:p>
        </w:tc>
        <w:tc>
          <w:tcPr>
            <w:tcW w:w="1276" w:type="dxa"/>
            <w:tcBorders>
              <w:top w:val="single" w:sz="4" w:space="0" w:color="auto"/>
              <w:bottom w:val="single" w:sz="4" w:space="0" w:color="auto"/>
            </w:tcBorders>
            <w:shd w:val="clear" w:color="auto" w:fill="CFCCCD"/>
          </w:tcPr>
          <w:p w14:paraId="5B7BC88E" w14:textId="77777777" w:rsidR="0020372D" w:rsidRPr="0020372D" w:rsidRDefault="0020372D" w:rsidP="0020372D">
            <w:pPr>
              <w:spacing w:before="2"/>
              <w:ind w:left="118"/>
              <w:jc w:val="both"/>
              <w:rPr>
                <w:rFonts w:ascii="Times New Roman" w:hAnsi="Times New Roman" w:cs="Times New Roman"/>
                <w:b/>
                <w:sz w:val="24"/>
                <w:szCs w:val="24"/>
              </w:rPr>
            </w:pPr>
          </w:p>
        </w:tc>
        <w:tc>
          <w:tcPr>
            <w:tcW w:w="1549" w:type="dxa"/>
            <w:tcBorders>
              <w:top w:val="single" w:sz="4" w:space="0" w:color="auto"/>
              <w:bottom w:val="single" w:sz="4" w:space="0" w:color="auto"/>
            </w:tcBorders>
            <w:shd w:val="clear" w:color="auto" w:fill="CFCCCD"/>
          </w:tcPr>
          <w:p w14:paraId="36C9E35A" w14:textId="77777777" w:rsidR="0020372D" w:rsidRPr="0020372D" w:rsidRDefault="0020372D" w:rsidP="0020372D">
            <w:pPr>
              <w:spacing w:before="2"/>
              <w:ind w:left="118"/>
              <w:jc w:val="both"/>
              <w:rPr>
                <w:rFonts w:ascii="Times New Roman" w:hAnsi="Times New Roman" w:cs="Times New Roman"/>
                <w:b/>
                <w:sz w:val="24"/>
                <w:szCs w:val="24"/>
              </w:rPr>
            </w:pPr>
          </w:p>
        </w:tc>
      </w:tr>
    </w:tbl>
    <w:p w14:paraId="69AA45F8" w14:textId="444B26D7" w:rsidR="00C2415C" w:rsidRDefault="00C2415C" w:rsidP="00272413">
      <w:pPr>
        <w:spacing w:before="2"/>
        <w:ind w:left="118"/>
        <w:jc w:val="both"/>
        <w:rPr>
          <w:rFonts w:ascii="Times New Roman" w:hAnsi="Times New Roman" w:cs="Times New Roman"/>
          <w:b/>
          <w:sz w:val="24"/>
          <w:szCs w:val="24"/>
        </w:rPr>
      </w:pPr>
    </w:p>
    <w:p w14:paraId="04D81FC2" w14:textId="77777777" w:rsidR="00D6394E" w:rsidRDefault="00D6394E" w:rsidP="00272413">
      <w:pPr>
        <w:spacing w:before="2"/>
        <w:ind w:left="118"/>
        <w:jc w:val="both"/>
        <w:rPr>
          <w:rFonts w:ascii="Times New Roman" w:hAnsi="Times New Roman" w:cs="Times New Roman"/>
          <w:b/>
          <w:sz w:val="24"/>
          <w:szCs w:val="24"/>
        </w:rPr>
      </w:pPr>
    </w:p>
    <w:tbl>
      <w:tblPr>
        <w:tblOverlap w:val="never"/>
        <w:tblW w:w="9008" w:type="dxa"/>
        <w:jc w:val="center"/>
        <w:tblLayout w:type="fixed"/>
        <w:tblCellMar>
          <w:left w:w="10" w:type="dxa"/>
          <w:right w:w="10" w:type="dxa"/>
        </w:tblCellMar>
        <w:tblLook w:val="0000" w:firstRow="0" w:lastRow="0" w:firstColumn="0" w:lastColumn="0" w:noHBand="0" w:noVBand="0"/>
      </w:tblPr>
      <w:tblGrid>
        <w:gridCol w:w="3860"/>
        <w:gridCol w:w="1704"/>
        <w:gridCol w:w="1708"/>
        <w:gridCol w:w="1736"/>
      </w:tblGrid>
      <w:tr w:rsidR="00FE1160" w:rsidRPr="00FE1160" w14:paraId="6F5F6940" w14:textId="77777777" w:rsidTr="00E043AA">
        <w:trPr>
          <w:trHeight w:hRule="exact" w:val="240"/>
          <w:jc w:val="center"/>
        </w:trPr>
        <w:tc>
          <w:tcPr>
            <w:tcW w:w="9008" w:type="dxa"/>
            <w:gridSpan w:val="4"/>
            <w:tcBorders>
              <w:right w:val="single" w:sz="4" w:space="0" w:color="auto"/>
            </w:tcBorders>
            <w:shd w:val="clear" w:color="auto" w:fill="CFCCCD"/>
            <w:vAlign w:val="bottom"/>
          </w:tcPr>
          <w:p w14:paraId="715BF1FD" w14:textId="77777777" w:rsidR="00FE1160" w:rsidRPr="00FE1160" w:rsidRDefault="00FE1160" w:rsidP="00FE1160">
            <w:pPr>
              <w:spacing w:before="2"/>
              <w:ind w:left="118"/>
              <w:jc w:val="both"/>
              <w:rPr>
                <w:rFonts w:ascii="Times New Roman" w:hAnsi="Times New Roman" w:cs="Times New Roman"/>
                <w:b/>
                <w:sz w:val="24"/>
                <w:szCs w:val="24"/>
              </w:rPr>
            </w:pPr>
            <w:r w:rsidRPr="00FE1160">
              <w:rPr>
                <w:rFonts w:ascii="Times New Roman" w:hAnsi="Times New Roman" w:cs="Times New Roman"/>
                <w:b/>
                <w:sz w:val="24"/>
                <w:szCs w:val="24"/>
              </w:rPr>
              <w:t>Son 3 yıla ait Sosyal Kültürel Sportif Faaliyet Bilgileri</w:t>
            </w:r>
          </w:p>
        </w:tc>
      </w:tr>
      <w:tr w:rsidR="00FE1160" w:rsidRPr="00FE1160" w14:paraId="2594379B" w14:textId="77777777" w:rsidTr="00E043AA">
        <w:trPr>
          <w:trHeight w:hRule="exact" w:val="272"/>
          <w:jc w:val="center"/>
        </w:trPr>
        <w:tc>
          <w:tcPr>
            <w:tcW w:w="3860" w:type="dxa"/>
            <w:tcBorders>
              <w:top w:val="single" w:sz="4" w:space="0" w:color="auto"/>
            </w:tcBorders>
            <w:shd w:val="clear" w:color="auto" w:fill="CFCCCD"/>
          </w:tcPr>
          <w:p w14:paraId="3A559D48" w14:textId="77777777" w:rsidR="00FE1160" w:rsidRPr="00FE1160" w:rsidRDefault="00FE1160" w:rsidP="00FE1160">
            <w:pPr>
              <w:spacing w:before="2"/>
              <w:ind w:left="118"/>
              <w:jc w:val="both"/>
              <w:rPr>
                <w:rFonts w:ascii="Times New Roman" w:hAnsi="Times New Roman" w:cs="Times New Roman"/>
                <w:b/>
                <w:sz w:val="24"/>
                <w:szCs w:val="24"/>
              </w:rPr>
            </w:pPr>
          </w:p>
        </w:tc>
        <w:tc>
          <w:tcPr>
            <w:tcW w:w="1704" w:type="dxa"/>
            <w:tcBorders>
              <w:top w:val="single" w:sz="4" w:space="0" w:color="auto"/>
              <w:left w:val="single" w:sz="4" w:space="0" w:color="auto"/>
            </w:tcBorders>
            <w:shd w:val="clear" w:color="auto" w:fill="CFCCCD"/>
          </w:tcPr>
          <w:p w14:paraId="017FB5B1" w14:textId="44251A04" w:rsidR="00FE1160" w:rsidRPr="00FE1160" w:rsidRDefault="00FE1160" w:rsidP="00FE1160">
            <w:pPr>
              <w:spacing w:before="2"/>
              <w:ind w:left="118"/>
              <w:jc w:val="both"/>
              <w:rPr>
                <w:rFonts w:ascii="Times New Roman" w:hAnsi="Times New Roman" w:cs="Times New Roman"/>
                <w:b/>
                <w:sz w:val="24"/>
                <w:szCs w:val="24"/>
              </w:rPr>
            </w:pPr>
            <w:r w:rsidRPr="00FE1160">
              <w:rPr>
                <w:rFonts w:ascii="Times New Roman" w:hAnsi="Times New Roman" w:cs="Times New Roman"/>
                <w:b/>
                <w:sz w:val="24"/>
                <w:szCs w:val="24"/>
              </w:rPr>
              <w:t>202</w:t>
            </w:r>
            <w:r w:rsidR="00DC364B">
              <w:rPr>
                <w:rFonts w:ascii="Times New Roman" w:hAnsi="Times New Roman" w:cs="Times New Roman"/>
                <w:b/>
                <w:sz w:val="24"/>
                <w:szCs w:val="24"/>
              </w:rPr>
              <w:t>1</w:t>
            </w:r>
            <w:r w:rsidRPr="00FE1160">
              <w:rPr>
                <w:rFonts w:ascii="Times New Roman" w:hAnsi="Times New Roman" w:cs="Times New Roman"/>
                <w:b/>
                <w:sz w:val="24"/>
                <w:szCs w:val="24"/>
              </w:rPr>
              <w:t>-202</w:t>
            </w:r>
            <w:r w:rsidR="00DC364B">
              <w:rPr>
                <w:rFonts w:ascii="Times New Roman" w:hAnsi="Times New Roman" w:cs="Times New Roman"/>
                <w:b/>
                <w:sz w:val="24"/>
                <w:szCs w:val="24"/>
              </w:rPr>
              <w:t>2</w:t>
            </w:r>
          </w:p>
        </w:tc>
        <w:tc>
          <w:tcPr>
            <w:tcW w:w="1708" w:type="dxa"/>
            <w:tcBorders>
              <w:top w:val="single" w:sz="4" w:space="0" w:color="auto"/>
              <w:left w:val="single" w:sz="4" w:space="0" w:color="auto"/>
            </w:tcBorders>
            <w:shd w:val="clear" w:color="auto" w:fill="CFCCCD"/>
          </w:tcPr>
          <w:p w14:paraId="1B69F54F" w14:textId="7DEB39D7" w:rsidR="00FE1160" w:rsidRPr="00FE1160" w:rsidRDefault="00FE1160" w:rsidP="00FE1160">
            <w:pPr>
              <w:spacing w:before="2"/>
              <w:ind w:left="118"/>
              <w:jc w:val="both"/>
              <w:rPr>
                <w:rFonts w:ascii="Times New Roman" w:hAnsi="Times New Roman" w:cs="Times New Roman"/>
                <w:b/>
                <w:sz w:val="24"/>
                <w:szCs w:val="24"/>
              </w:rPr>
            </w:pPr>
            <w:r w:rsidRPr="00FE1160">
              <w:rPr>
                <w:rFonts w:ascii="Times New Roman" w:hAnsi="Times New Roman" w:cs="Times New Roman"/>
                <w:b/>
                <w:sz w:val="24"/>
                <w:szCs w:val="24"/>
              </w:rPr>
              <w:t>202</w:t>
            </w:r>
            <w:r w:rsidR="00DC364B">
              <w:rPr>
                <w:rFonts w:ascii="Times New Roman" w:hAnsi="Times New Roman" w:cs="Times New Roman"/>
                <w:b/>
                <w:sz w:val="24"/>
                <w:szCs w:val="24"/>
              </w:rPr>
              <w:t>2</w:t>
            </w:r>
            <w:r w:rsidRPr="00FE1160">
              <w:rPr>
                <w:rFonts w:ascii="Times New Roman" w:hAnsi="Times New Roman" w:cs="Times New Roman"/>
                <w:b/>
                <w:sz w:val="24"/>
                <w:szCs w:val="24"/>
              </w:rPr>
              <w:t>-202</w:t>
            </w:r>
            <w:r w:rsidR="00DC364B">
              <w:rPr>
                <w:rFonts w:ascii="Times New Roman" w:hAnsi="Times New Roman" w:cs="Times New Roman"/>
                <w:b/>
                <w:sz w:val="24"/>
                <w:szCs w:val="24"/>
              </w:rPr>
              <w:t>3</w:t>
            </w:r>
          </w:p>
        </w:tc>
        <w:tc>
          <w:tcPr>
            <w:tcW w:w="1736" w:type="dxa"/>
            <w:tcBorders>
              <w:top w:val="single" w:sz="4" w:space="0" w:color="auto"/>
              <w:left w:val="single" w:sz="4" w:space="0" w:color="auto"/>
              <w:right w:val="single" w:sz="4" w:space="0" w:color="auto"/>
            </w:tcBorders>
            <w:shd w:val="clear" w:color="auto" w:fill="CFCCCD"/>
          </w:tcPr>
          <w:p w14:paraId="4AF49F68" w14:textId="74B7B0A1" w:rsidR="00FE1160" w:rsidRPr="00FE1160" w:rsidRDefault="00FE1160" w:rsidP="00FE1160">
            <w:pPr>
              <w:spacing w:before="2"/>
              <w:ind w:left="118"/>
              <w:jc w:val="both"/>
              <w:rPr>
                <w:rFonts w:ascii="Times New Roman" w:hAnsi="Times New Roman" w:cs="Times New Roman"/>
                <w:b/>
                <w:sz w:val="24"/>
                <w:szCs w:val="24"/>
              </w:rPr>
            </w:pPr>
            <w:r w:rsidRPr="00FE1160">
              <w:rPr>
                <w:rFonts w:ascii="Times New Roman" w:hAnsi="Times New Roman" w:cs="Times New Roman"/>
                <w:b/>
                <w:sz w:val="24"/>
                <w:szCs w:val="24"/>
              </w:rPr>
              <w:t>202</w:t>
            </w:r>
            <w:r w:rsidR="00DC364B">
              <w:rPr>
                <w:rFonts w:ascii="Times New Roman" w:hAnsi="Times New Roman" w:cs="Times New Roman"/>
                <w:b/>
                <w:sz w:val="24"/>
                <w:szCs w:val="24"/>
              </w:rPr>
              <w:t>3</w:t>
            </w:r>
            <w:r w:rsidRPr="00FE1160">
              <w:rPr>
                <w:rFonts w:ascii="Times New Roman" w:hAnsi="Times New Roman" w:cs="Times New Roman"/>
                <w:b/>
                <w:sz w:val="24"/>
                <w:szCs w:val="24"/>
              </w:rPr>
              <w:t>-202</w:t>
            </w:r>
            <w:r w:rsidR="00DC364B">
              <w:rPr>
                <w:rFonts w:ascii="Times New Roman" w:hAnsi="Times New Roman" w:cs="Times New Roman"/>
                <w:b/>
                <w:sz w:val="24"/>
                <w:szCs w:val="24"/>
              </w:rPr>
              <w:t>4</w:t>
            </w:r>
          </w:p>
        </w:tc>
      </w:tr>
      <w:tr w:rsidR="00FE1160" w:rsidRPr="00FE1160" w14:paraId="0F0D8BE0" w14:textId="77777777" w:rsidTr="00E043AA">
        <w:trPr>
          <w:trHeight w:hRule="exact" w:val="260"/>
          <w:jc w:val="center"/>
        </w:trPr>
        <w:tc>
          <w:tcPr>
            <w:tcW w:w="3860" w:type="dxa"/>
            <w:tcBorders>
              <w:top w:val="single" w:sz="4" w:space="0" w:color="auto"/>
            </w:tcBorders>
            <w:shd w:val="clear" w:color="auto" w:fill="CFCCCD"/>
          </w:tcPr>
          <w:p w14:paraId="4225F6CC" w14:textId="792FEC0D"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Faaliyet Sayısı</w:t>
            </w:r>
          </w:p>
        </w:tc>
        <w:tc>
          <w:tcPr>
            <w:tcW w:w="1704" w:type="dxa"/>
            <w:tcBorders>
              <w:top w:val="single" w:sz="4" w:space="0" w:color="auto"/>
              <w:left w:val="single" w:sz="4" w:space="0" w:color="auto"/>
            </w:tcBorders>
            <w:shd w:val="clear" w:color="auto" w:fill="CFCCCD"/>
          </w:tcPr>
          <w:p w14:paraId="4579C082" w14:textId="2D58766A"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10</w:t>
            </w:r>
          </w:p>
        </w:tc>
        <w:tc>
          <w:tcPr>
            <w:tcW w:w="1708" w:type="dxa"/>
            <w:tcBorders>
              <w:top w:val="single" w:sz="4" w:space="0" w:color="auto"/>
              <w:left w:val="single" w:sz="4" w:space="0" w:color="auto"/>
            </w:tcBorders>
            <w:shd w:val="clear" w:color="auto" w:fill="CFCCCD"/>
          </w:tcPr>
          <w:p w14:paraId="6ADB113E" w14:textId="06286FBF"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14</w:t>
            </w:r>
          </w:p>
        </w:tc>
        <w:tc>
          <w:tcPr>
            <w:tcW w:w="1736" w:type="dxa"/>
            <w:tcBorders>
              <w:top w:val="single" w:sz="4" w:space="0" w:color="auto"/>
              <w:left w:val="single" w:sz="4" w:space="0" w:color="auto"/>
              <w:right w:val="single" w:sz="4" w:space="0" w:color="auto"/>
            </w:tcBorders>
            <w:shd w:val="clear" w:color="auto" w:fill="CFCCCD"/>
          </w:tcPr>
          <w:p w14:paraId="71316571" w14:textId="1DB84DD2"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18</w:t>
            </w:r>
          </w:p>
        </w:tc>
      </w:tr>
      <w:tr w:rsidR="00FE1160" w:rsidRPr="00FE1160" w14:paraId="55D0CDFF" w14:textId="77777777" w:rsidTr="00E043AA">
        <w:trPr>
          <w:trHeight w:hRule="exact" w:val="264"/>
          <w:jc w:val="center"/>
        </w:trPr>
        <w:tc>
          <w:tcPr>
            <w:tcW w:w="3860" w:type="dxa"/>
            <w:tcBorders>
              <w:top w:val="single" w:sz="4" w:space="0" w:color="auto"/>
            </w:tcBorders>
            <w:shd w:val="clear" w:color="auto" w:fill="CFCCCD"/>
          </w:tcPr>
          <w:p w14:paraId="15BBD28A" w14:textId="61D71F43" w:rsidR="00FE1160" w:rsidRPr="00FE1160" w:rsidRDefault="00DC364B" w:rsidP="00FE1160">
            <w:pPr>
              <w:spacing w:before="2"/>
              <w:ind w:left="118"/>
              <w:jc w:val="both"/>
              <w:rPr>
                <w:rFonts w:ascii="Times New Roman" w:hAnsi="Times New Roman" w:cs="Times New Roman"/>
                <w:b/>
                <w:sz w:val="24"/>
                <w:szCs w:val="24"/>
              </w:rPr>
            </w:pPr>
            <w:proofErr w:type="gramStart"/>
            <w:r>
              <w:rPr>
                <w:rFonts w:ascii="Times New Roman" w:hAnsi="Times New Roman" w:cs="Times New Roman"/>
                <w:b/>
                <w:sz w:val="24"/>
                <w:szCs w:val="24"/>
              </w:rPr>
              <w:t>faaliyette</w:t>
            </w:r>
            <w:proofErr w:type="gramEnd"/>
            <w:r w:rsidR="00FE1160" w:rsidRPr="00FE1160">
              <w:rPr>
                <w:rFonts w:ascii="Times New Roman" w:hAnsi="Times New Roman" w:cs="Times New Roman"/>
                <w:b/>
                <w:sz w:val="24"/>
                <w:szCs w:val="24"/>
              </w:rPr>
              <w:t xml:space="preserve"> Görev Alan Öğretmen Sayısı</w:t>
            </w:r>
          </w:p>
        </w:tc>
        <w:tc>
          <w:tcPr>
            <w:tcW w:w="1704" w:type="dxa"/>
            <w:tcBorders>
              <w:top w:val="single" w:sz="4" w:space="0" w:color="auto"/>
              <w:left w:val="single" w:sz="4" w:space="0" w:color="auto"/>
            </w:tcBorders>
            <w:shd w:val="clear" w:color="auto" w:fill="CFCCCD"/>
          </w:tcPr>
          <w:p w14:paraId="6188BA84" w14:textId="647219B5"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5</w:t>
            </w:r>
          </w:p>
        </w:tc>
        <w:tc>
          <w:tcPr>
            <w:tcW w:w="1708" w:type="dxa"/>
            <w:tcBorders>
              <w:top w:val="single" w:sz="4" w:space="0" w:color="auto"/>
              <w:left w:val="single" w:sz="4" w:space="0" w:color="auto"/>
            </w:tcBorders>
            <w:shd w:val="clear" w:color="auto" w:fill="CFCCCD"/>
          </w:tcPr>
          <w:p w14:paraId="5568579B" w14:textId="2BEE2942"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7</w:t>
            </w:r>
          </w:p>
        </w:tc>
        <w:tc>
          <w:tcPr>
            <w:tcW w:w="1736" w:type="dxa"/>
            <w:tcBorders>
              <w:top w:val="single" w:sz="4" w:space="0" w:color="auto"/>
              <w:left w:val="single" w:sz="4" w:space="0" w:color="auto"/>
              <w:right w:val="single" w:sz="4" w:space="0" w:color="auto"/>
            </w:tcBorders>
            <w:shd w:val="clear" w:color="auto" w:fill="CFCCCD"/>
          </w:tcPr>
          <w:p w14:paraId="1EF5C69A" w14:textId="6F35312B"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10</w:t>
            </w:r>
          </w:p>
        </w:tc>
      </w:tr>
      <w:tr w:rsidR="00FE1160" w:rsidRPr="00FE1160" w14:paraId="133CF34E" w14:textId="77777777" w:rsidTr="00E043AA">
        <w:trPr>
          <w:trHeight w:hRule="exact" w:val="296"/>
          <w:jc w:val="center"/>
        </w:trPr>
        <w:tc>
          <w:tcPr>
            <w:tcW w:w="3860" w:type="dxa"/>
            <w:tcBorders>
              <w:top w:val="single" w:sz="4" w:space="0" w:color="auto"/>
              <w:bottom w:val="single" w:sz="4" w:space="0" w:color="auto"/>
            </w:tcBorders>
            <w:shd w:val="clear" w:color="auto" w:fill="CFCCCD"/>
          </w:tcPr>
          <w:p w14:paraId="467B977D" w14:textId="5EC24609"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Faaliyete</w:t>
            </w:r>
            <w:r w:rsidR="00FE1160" w:rsidRPr="00FE1160">
              <w:rPr>
                <w:rFonts w:ascii="Times New Roman" w:hAnsi="Times New Roman" w:cs="Times New Roman"/>
                <w:b/>
                <w:sz w:val="24"/>
                <w:szCs w:val="24"/>
              </w:rPr>
              <w:t xml:space="preserve"> Katılan Öğrenci Sayısı</w:t>
            </w:r>
          </w:p>
        </w:tc>
        <w:tc>
          <w:tcPr>
            <w:tcW w:w="1704" w:type="dxa"/>
            <w:tcBorders>
              <w:top w:val="single" w:sz="4" w:space="0" w:color="auto"/>
              <w:left w:val="single" w:sz="4" w:space="0" w:color="auto"/>
              <w:bottom w:val="single" w:sz="4" w:space="0" w:color="auto"/>
            </w:tcBorders>
            <w:shd w:val="clear" w:color="auto" w:fill="CFCCCD"/>
          </w:tcPr>
          <w:p w14:paraId="0E6F66D0" w14:textId="280CD314"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200</w:t>
            </w:r>
          </w:p>
        </w:tc>
        <w:tc>
          <w:tcPr>
            <w:tcW w:w="1708" w:type="dxa"/>
            <w:tcBorders>
              <w:top w:val="single" w:sz="4" w:space="0" w:color="auto"/>
              <w:left w:val="single" w:sz="4" w:space="0" w:color="auto"/>
              <w:bottom w:val="single" w:sz="4" w:space="0" w:color="auto"/>
            </w:tcBorders>
            <w:shd w:val="clear" w:color="auto" w:fill="CFCCCD"/>
          </w:tcPr>
          <w:p w14:paraId="62C7E937" w14:textId="37C2A1D9"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325</w:t>
            </w:r>
          </w:p>
        </w:tc>
        <w:tc>
          <w:tcPr>
            <w:tcW w:w="1736" w:type="dxa"/>
            <w:tcBorders>
              <w:top w:val="single" w:sz="4" w:space="0" w:color="auto"/>
              <w:left w:val="single" w:sz="4" w:space="0" w:color="auto"/>
              <w:bottom w:val="single" w:sz="4" w:space="0" w:color="auto"/>
              <w:right w:val="single" w:sz="4" w:space="0" w:color="auto"/>
            </w:tcBorders>
            <w:shd w:val="clear" w:color="auto" w:fill="CFCCCD"/>
          </w:tcPr>
          <w:p w14:paraId="2A4AD0E7" w14:textId="14E27D19" w:rsidR="00FE1160" w:rsidRPr="00FE1160" w:rsidRDefault="00DC364B" w:rsidP="00FE1160">
            <w:pPr>
              <w:spacing w:before="2"/>
              <w:ind w:left="118"/>
              <w:jc w:val="both"/>
              <w:rPr>
                <w:rFonts w:ascii="Times New Roman" w:hAnsi="Times New Roman" w:cs="Times New Roman"/>
                <w:b/>
                <w:sz w:val="24"/>
                <w:szCs w:val="24"/>
              </w:rPr>
            </w:pPr>
            <w:r>
              <w:rPr>
                <w:rFonts w:ascii="Times New Roman" w:hAnsi="Times New Roman" w:cs="Times New Roman"/>
                <w:b/>
                <w:sz w:val="24"/>
                <w:szCs w:val="24"/>
              </w:rPr>
              <w:t>400</w:t>
            </w:r>
          </w:p>
        </w:tc>
      </w:tr>
    </w:tbl>
    <w:p w14:paraId="2CA7ADDD" w14:textId="77777777" w:rsidR="00D6394E" w:rsidRDefault="00D6394E" w:rsidP="00272413">
      <w:pPr>
        <w:spacing w:before="2"/>
        <w:ind w:left="118"/>
        <w:jc w:val="both"/>
        <w:rPr>
          <w:rFonts w:ascii="Times New Roman" w:hAnsi="Times New Roman" w:cs="Times New Roman"/>
          <w:b/>
          <w:sz w:val="24"/>
          <w:szCs w:val="24"/>
        </w:rPr>
      </w:pPr>
    </w:p>
    <w:p w14:paraId="3745B4B7" w14:textId="77777777" w:rsidR="00D6394E" w:rsidRDefault="00D6394E" w:rsidP="00272413">
      <w:pPr>
        <w:spacing w:before="2"/>
        <w:ind w:left="118"/>
        <w:jc w:val="both"/>
        <w:rPr>
          <w:rFonts w:ascii="Times New Roman" w:hAnsi="Times New Roman" w:cs="Times New Roman"/>
          <w:b/>
          <w:sz w:val="24"/>
          <w:szCs w:val="24"/>
        </w:rPr>
      </w:pPr>
    </w:p>
    <w:p w14:paraId="1C048EB8" w14:textId="77777777" w:rsidR="00D6394E" w:rsidRDefault="00D6394E" w:rsidP="00272413">
      <w:pPr>
        <w:spacing w:before="2"/>
        <w:ind w:left="118"/>
        <w:jc w:val="both"/>
        <w:rPr>
          <w:rFonts w:ascii="Times New Roman" w:hAnsi="Times New Roman" w:cs="Times New Roman"/>
          <w:b/>
          <w:sz w:val="24"/>
          <w:szCs w:val="24"/>
        </w:rPr>
      </w:pPr>
    </w:p>
    <w:p w14:paraId="45CC5651" w14:textId="77777777" w:rsidR="00D6394E" w:rsidRPr="004F1E61" w:rsidRDefault="00D6394E" w:rsidP="00272413">
      <w:pPr>
        <w:spacing w:before="2"/>
        <w:ind w:left="118"/>
        <w:jc w:val="both"/>
        <w:rPr>
          <w:rFonts w:ascii="Times New Roman" w:hAnsi="Times New Roman" w:cs="Times New Roman"/>
          <w:b/>
          <w:sz w:val="24"/>
          <w:szCs w:val="24"/>
        </w:rPr>
      </w:pPr>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4F1E61" w14:paraId="5E262007" w14:textId="77777777" w:rsidTr="002704B3">
        <w:trPr>
          <w:trHeight w:val="300"/>
        </w:trPr>
        <w:tc>
          <w:tcPr>
            <w:tcW w:w="2870" w:type="dxa"/>
            <w:shd w:val="clear" w:color="auto" w:fill="E2EFD9"/>
          </w:tcPr>
          <w:p w14:paraId="191D17A4" w14:textId="77777777" w:rsidR="00272413" w:rsidRPr="004F1E61" w:rsidRDefault="00272413" w:rsidP="00CB4776">
            <w:pPr>
              <w:pStyle w:val="TableParagraph"/>
              <w:spacing w:line="234" w:lineRule="exact"/>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Okul/Kurum İçi</w:t>
            </w:r>
          </w:p>
        </w:tc>
        <w:tc>
          <w:tcPr>
            <w:tcW w:w="6458" w:type="dxa"/>
            <w:shd w:val="clear" w:color="auto" w:fill="E2EFD9"/>
          </w:tcPr>
          <w:p w14:paraId="0C20B756" w14:textId="77777777" w:rsidR="00272413" w:rsidRPr="004F1E61" w:rsidRDefault="00272413" w:rsidP="00CB4776">
            <w:pPr>
              <w:pStyle w:val="TableParagraph"/>
              <w:spacing w:line="234" w:lineRule="exact"/>
              <w:ind w:left="95"/>
              <w:rPr>
                <w:rFonts w:ascii="Times New Roman" w:hAnsi="Times New Roman" w:cs="Times New Roman"/>
                <w:b/>
                <w:sz w:val="24"/>
                <w:szCs w:val="24"/>
                <w:lang w:val="tr-TR"/>
              </w:rPr>
            </w:pPr>
            <w:r w:rsidRPr="004F1E61">
              <w:rPr>
                <w:rFonts w:ascii="Times New Roman" w:hAnsi="Times New Roman" w:cs="Times New Roman"/>
                <w:b/>
                <w:sz w:val="24"/>
                <w:szCs w:val="24"/>
                <w:lang w:val="tr-TR"/>
              </w:rPr>
              <w:t>Analiz İçerik Tablosu</w:t>
            </w:r>
          </w:p>
        </w:tc>
      </w:tr>
      <w:tr w:rsidR="00272413" w:rsidRPr="004F1E61" w14:paraId="1B5B2AED" w14:textId="77777777" w:rsidTr="002704B3">
        <w:trPr>
          <w:trHeight w:val="1180"/>
        </w:trPr>
        <w:tc>
          <w:tcPr>
            <w:tcW w:w="2870" w:type="dxa"/>
            <w:shd w:val="clear" w:color="auto" w:fill="E2EFD9"/>
          </w:tcPr>
          <w:p w14:paraId="77A798D0"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Öğrenci sayıları</w:t>
            </w:r>
          </w:p>
        </w:tc>
        <w:tc>
          <w:tcPr>
            <w:tcW w:w="6458" w:type="dxa"/>
            <w:shd w:val="clear" w:color="auto" w:fill="E2EFD9"/>
          </w:tcPr>
          <w:p w14:paraId="739E4F75" w14:textId="77777777" w:rsidR="00272413" w:rsidRPr="004F1E61" w:rsidRDefault="00272413" w:rsidP="00CB4776">
            <w:pPr>
              <w:pStyle w:val="TableParagraph"/>
              <w:ind w:left="95" w:right="97"/>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Sınıf kademeleri, meslek alan dalları, kaynaştırma öğrencileri, yabancı uyruklu öğrenciler gibi demografik özelliklere dair detaylı sınıflandırmaları kapsamalıdır. </w:t>
            </w:r>
            <w:proofErr w:type="gramStart"/>
            <w:r w:rsidRPr="004F1E61">
              <w:rPr>
                <w:rFonts w:ascii="Times New Roman" w:hAnsi="Times New Roman" w:cs="Times New Roman"/>
                <w:sz w:val="24"/>
                <w:szCs w:val="24"/>
                <w:lang w:val="tr-TR"/>
              </w:rPr>
              <w:t>e</w:t>
            </w:r>
            <w:proofErr w:type="gramEnd"/>
            <w:r w:rsidRPr="004F1E61">
              <w:rPr>
                <w:rFonts w:ascii="Times New Roman" w:hAnsi="Times New Roman" w:cs="Times New Roman"/>
                <w:sz w:val="24"/>
                <w:szCs w:val="24"/>
                <w:lang w:val="tr-TR"/>
              </w:rPr>
              <w:t>-Okul kayıtları kullanılarak hazırlanabilir.</w:t>
            </w:r>
          </w:p>
        </w:tc>
      </w:tr>
      <w:tr w:rsidR="00272413" w:rsidRPr="004F1E61" w14:paraId="634A0A9B" w14:textId="77777777" w:rsidTr="002704B3">
        <w:trPr>
          <w:trHeight w:val="300"/>
        </w:trPr>
        <w:tc>
          <w:tcPr>
            <w:tcW w:w="2870" w:type="dxa"/>
          </w:tcPr>
          <w:p w14:paraId="138A7D79"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Akademik başarı verileri</w:t>
            </w:r>
          </w:p>
        </w:tc>
        <w:tc>
          <w:tcPr>
            <w:tcW w:w="6458" w:type="dxa"/>
          </w:tcPr>
          <w:p w14:paraId="42FC4759" w14:textId="77777777" w:rsidR="00272413" w:rsidRPr="004F1E61" w:rsidRDefault="00272413" w:rsidP="00CB4776">
            <w:pPr>
              <w:pStyle w:val="TableParagraph"/>
              <w:spacing w:line="234" w:lineRule="exact"/>
              <w:ind w:left="95"/>
              <w:rPr>
                <w:rFonts w:ascii="Times New Roman" w:hAnsi="Times New Roman" w:cs="Times New Roman"/>
                <w:sz w:val="24"/>
                <w:szCs w:val="24"/>
                <w:lang w:val="tr-TR"/>
              </w:rPr>
            </w:pPr>
            <w:proofErr w:type="gramStart"/>
            <w:r w:rsidRPr="004F1E61">
              <w:rPr>
                <w:rFonts w:ascii="Times New Roman" w:hAnsi="Times New Roman" w:cs="Times New Roman"/>
                <w:sz w:val="24"/>
                <w:szCs w:val="24"/>
                <w:lang w:val="tr-TR"/>
              </w:rPr>
              <w:t>e</w:t>
            </w:r>
            <w:proofErr w:type="gramEnd"/>
            <w:r w:rsidRPr="004F1E61">
              <w:rPr>
                <w:rFonts w:ascii="Times New Roman" w:hAnsi="Times New Roman" w:cs="Times New Roman"/>
                <w:sz w:val="24"/>
                <w:szCs w:val="24"/>
                <w:lang w:val="tr-TR"/>
              </w:rPr>
              <w:t>-Okul kayıtları kullanılarak erişim sağlanabilir.</w:t>
            </w:r>
          </w:p>
        </w:tc>
      </w:tr>
      <w:tr w:rsidR="00272413" w:rsidRPr="004F1E61" w14:paraId="4F860D3B" w14:textId="77777777" w:rsidTr="002704B3">
        <w:trPr>
          <w:trHeight w:val="580"/>
        </w:trPr>
        <w:tc>
          <w:tcPr>
            <w:tcW w:w="2870" w:type="dxa"/>
            <w:shd w:val="clear" w:color="auto" w:fill="E2EFD9"/>
          </w:tcPr>
          <w:p w14:paraId="2A85BE04" w14:textId="77777777" w:rsidR="00272413" w:rsidRPr="004F1E61" w:rsidRDefault="00272413" w:rsidP="00CB4776">
            <w:pPr>
              <w:pStyle w:val="TableParagraph"/>
              <w:ind w:left="97" w:right="452"/>
              <w:rPr>
                <w:rFonts w:ascii="Times New Roman" w:hAnsi="Times New Roman" w:cs="Times New Roman"/>
                <w:sz w:val="24"/>
                <w:szCs w:val="24"/>
                <w:lang w:val="tr-TR"/>
              </w:rPr>
            </w:pPr>
            <w:r w:rsidRPr="004F1E61">
              <w:rPr>
                <w:rFonts w:ascii="Times New Roman" w:hAnsi="Times New Roman" w:cs="Times New Roman"/>
                <w:sz w:val="24"/>
                <w:szCs w:val="24"/>
                <w:lang w:val="tr-TR"/>
              </w:rPr>
              <w:t>Sosyal-kültürel-bilimsel ve sportif başarı verileri</w:t>
            </w:r>
          </w:p>
        </w:tc>
        <w:tc>
          <w:tcPr>
            <w:tcW w:w="6458" w:type="dxa"/>
            <w:shd w:val="clear" w:color="auto" w:fill="E2EFD9"/>
          </w:tcPr>
          <w:p w14:paraId="67D773E5" w14:textId="77777777" w:rsidR="00272413" w:rsidRPr="004F1E61" w:rsidRDefault="00272413" w:rsidP="00CB4776">
            <w:pPr>
              <w:pStyle w:val="TableParagraph"/>
              <w:ind w:left="95" w:right="87"/>
              <w:rPr>
                <w:rFonts w:ascii="Times New Roman" w:hAnsi="Times New Roman" w:cs="Times New Roman"/>
                <w:sz w:val="24"/>
                <w:szCs w:val="24"/>
                <w:lang w:val="tr-TR"/>
              </w:rPr>
            </w:pPr>
            <w:r w:rsidRPr="004F1E61">
              <w:rPr>
                <w:rFonts w:ascii="Times New Roman" w:hAnsi="Times New Roman" w:cs="Times New Roman"/>
                <w:sz w:val="24"/>
                <w:szCs w:val="24"/>
                <w:lang w:val="tr-TR"/>
              </w:rPr>
              <w:t>Belirtilen alanlarda yarışma ödülleri ya da lisansları olan öğrencilere dair sayısal verileri kapsamalıdır.</w:t>
            </w:r>
          </w:p>
        </w:tc>
      </w:tr>
      <w:tr w:rsidR="00272413" w:rsidRPr="004F1E61" w14:paraId="6922A318" w14:textId="77777777" w:rsidTr="002704B3">
        <w:trPr>
          <w:trHeight w:val="960"/>
        </w:trPr>
        <w:tc>
          <w:tcPr>
            <w:tcW w:w="2870" w:type="dxa"/>
            <w:shd w:val="clear" w:color="auto" w:fill="E2EFD9"/>
          </w:tcPr>
          <w:p w14:paraId="5C21822C"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Devam-devamsızlık verileri</w:t>
            </w:r>
          </w:p>
        </w:tc>
        <w:tc>
          <w:tcPr>
            <w:tcW w:w="6458" w:type="dxa"/>
            <w:shd w:val="clear" w:color="auto" w:fill="E2EFD9"/>
          </w:tcPr>
          <w:p w14:paraId="0C8BC574" w14:textId="77777777" w:rsidR="00272413" w:rsidRPr="004F1E61" w:rsidRDefault="00272413" w:rsidP="00CB4776">
            <w:pPr>
              <w:pStyle w:val="TableParagraph"/>
              <w:ind w:left="95" w:right="98"/>
              <w:jc w:val="both"/>
              <w:rPr>
                <w:rFonts w:ascii="Times New Roman" w:hAnsi="Times New Roman" w:cs="Times New Roman"/>
                <w:sz w:val="24"/>
                <w:szCs w:val="24"/>
                <w:lang w:val="tr-TR"/>
              </w:rPr>
            </w:pPr>
            <w:proofErr w:type="gramStart"/>
            <w:r w:rsidRPr="004F1E61">
              <w:rPr>
                <w:rFonts w:ascii="Times New Roman" w:hAnsi="Times New Roman" w:cs="Times New Roman"/>
                <w:sz w:val="24"/>
                <w:szCs w:val="24"/>
                <w:lang w:val="tr-TR"/>
              </w:rPr>
              <w:t>e</w:t>
            </w:r>
            <w:proofErr w:type="gramEnd"/>
            <w:r w:rsidRPr="004F1E61">
              <w:rPr>
                <w:rFonts w:ascii="Times New Roman" w:hAnsi="Times New Roman" w:cs="Times New Roman"/>
                <w:sz w:val="24"/>
                <w:szCs w:val="24"/>
                <w:lang w:val="tr-TR"/>
              </w:rPr>
              <w:t>-Okul kayıtları kullanılarak erişim sağlanabilir. Aynı zamanda okul rehberlik servisi tarafından devamsızlık nedenleri anketi uygulanarak detaylı bir analiz gerçekleştirilmesi önerilmektedir.</w:t>
            </w:r>
          </w:p>
        </w:tc>
      </w:tr>
      <w:tr w:rsidR="00272413" w:rsidRPr="004F1E61" w14:paraId="173D334F" w14:textId="77777777" w:rsidTr="002704B3">
        <w:trPr>
          <w:trHeight w:val="580"/>
        </w:trPr>
        <w:tc>
          <w:tcPr>
            <w:tcW w:w="2870" w:type="dxa"/>
          </w:tcPr>
          <w:p w14:paraId="70D7B325" w14:textId="77777777" w:rsidR="00272413" w:rsidRPr="004F1E61" w:rsidRDefault="00272413" w:rsidP="00CB4776">
            <w:pPr>
              <w:pStyle w:val="TableParagraph"/>
              <w:tabs>
                <w:tab w:val="left" w:pos="798"/>
                <w:tab w:val="left" w:pos="1962"/>
              </w:tabs>
              <w:ind w:left="97" w:right="99"/>
              <w:rPr>
                <w:rFonts w:ascii="Times New Roman" w:hAnsi="Times New Roman" w:cs="Times New Roman"/>
                <w:sz w:val="24"/>
                <w:szCs w:val="24"/>
                <w:lang w:val="tr-TR"/>
              </w:rPr>
            </w:pPr>
            <w:r w:rsidRPr="004F1E61">
              <w:rPr>
                <w:rFonts w:ascii="Times New Roman" w:hAnsi="Times New Roman" w:cs="Times New Roman"/>
                <w:sz w:val="24"/>
                <w:szCs w:val="24"/>
                <w:lang w:val="tr-TR"/>
              </w:rPr>
              <w:t>Okul</w:t>
            </w:r>
            <w:r w:rsidRPr="004F1E61">
              <w:rPr>
                <w:rFonts w:ascii="Times New Roman" w:hAnsi="Times New Roman" w:cs="Times New Roman"/>
                <w:sz w:val="24"/>
                <w:szCs w:val="24"/>
                <w:lang w:val="tr-TR"/>
              </w:rPr>
              <w:tab/>
              <w:t>disiplinini</w:t>
            </w:r>
            <w:r w:rsidRPr="004F1E61">
              <w:rPr>
                <w:rFonts w:ascii="Times New Roman" w:hAnsi="Times New Roman" w:cs="Times New Roman"/>
                <w:sz w:val="24"/>
                <w:szCs w:val="24"/>
                <w:lang w:val="tr-TR"/>
              </w:rPr>
              <w:tab/>
            </w:r>
            <w:r w:rsidRPr="004F1E61">
              <w:rPr>
                <w:rFonts w:ascii="Times New Roman" w:hAnsi="Times New Roman" w:cs="Times New Roman"/>
                <w:w w:val="95"/>
                <w:sz w:val="24"/>
                <w:szCs w:val="24"/>
                <w:lang w:val="tr-TR"/>
              </w:rPr>
              <w:t xml:space="preserve">etkileyen </w:t>
            </w:r>
            <w:r w:rsidRPr="004F1E61">
              <w:rPr>
                <w:rFonts w:ascii="Times New Roman" w:hAnsi="Times New Roman" w:cs="Times New Roman"/>
                <w:sz w:val="24"/>
                <w:szCs w:val="24"/>
                <w:lang w:val="tr-TR"/>
              </w:rPr>
              <w:t>faktörler</w:t>
            </w:r>
            <w:r w:rsidRPr="004F1E61">
              <w:rPr>
                <w:rFonts w:ascii="Times New Roman" w:hAnsi="Times New Roman" w:cs="Times New Roman"/>
                <w:spacing w:val="-8"/>
                <w:sz w:val="24"/>
                <w:szCs w:val="24"/>
                <w:lang w:val="tr-TR"/>
              </w:rPr>
              <w:t xml:space="preserve"> </w:t>
            </w:r>
            <w:r w:rsidRPr="004F1E61">
              <w:rPr>
                <w:rFonts w:ascii="Times New Roman" w:hAnsi="Times New Roman" w:cs="Times New Roman"/>
                <w:sz w:val="24"/>
                <w:szCs w:val="24"/>
                <w:lang w:val="tr-TR"/>
              </w:rPr>
              <w:t>anketi</w:t>
            </w:r>
          </w:p>
        </w:tc>
        <w:tc>
          <w:tcPr>
            <w:tcW w:w="6458" w:type="dxa"/>
          </w:tcPr>
          <w:p w14:paraId="1E009412" w14:textId="77777777" w:rsidR="00272413" w:rsidRPr="004F1E61" w:rsidRDefault="00272413" w:rsidP="00CB4776">
            <w:pPr>
              <w:pStyle w:val="TableParagraph"/>
              <w:spacing w:line="234" w:lineRule="exact"/>
              <w:ind w:left="95"/>
              <w:rPr>
                <w:rFonts w:ascii="Times New Roman" w:hAnsi="Times New Roman" w:cs="Times New Roman"/>
                <w:sz w:val="24"/>
                <w:szCs w:val="24"/>
                <w:lang w:val="tr-TR"/>
              </w:rPr>
            </w:pPr>
            <w:r w:rsidRPr="004F1E61">
              <w:rPr>
                <w:rFonts w:ascii="Times New Roman" w:hAnsi="Times New Roman" w:cs="Times New Roman"/>
                <w:sz w:val="24"/>
                <w:szCs w:val="24"/>
                <w:lang w:val="tr-TR"/>
              </w:rPr>
              <w:t>Okul rehberlik servisi tarafından uygulanmaktadır.</w:t>
            </w:r>
          </w:p>
        </w:tc>
      </w:tr>
      <w:tr w:rsidR="00272413" w:rsidRPr="004F1E61" w14:paraId="7D7506D1" w14:textId="77777777" w:rsidTr="002704B3">
        <w:trPr>
          <w:trHeight w:val="600"/>
        </w:trPr>
        <w:tc>
          <w:tcPr>
            <w:tcW w:w="2870" w:type="dxa"/>
            <w:shd w:val="clear" w:color="auto" w:fill="E2EFD9"/>
          </w:tcPr>
          <w:p w14:paraId="21E61D17"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İnsan kaynakları verileri</w:t>
            </w:r>
          </w:p>
        </w:tc>
        <w:tc>
          <w:tcPr>
            <w:tcW w:w="6458" w:type="dxa"/>
            <w:shd w:val="clear" w:color="auto" w:fill="E2EFD9"/>
          </w:tcPr>
          <w:p w14:paraId="13F6C876" w14:textId="77777777" w:rsidR="00272413" w:rsidRPr="004F1E61" w:rsidRDefault="00272413" w:rsidP="00CB4776">
            <w:pPr>
              <w:pStyle w:val="TableParagraph"/>
              <w:ind w:left="95"/>
              <w:rPr>
                <w:rFonts w:ascii="Times New Roman" w:hAnsi="Times New Roman" w:cs="Times New Roman"/>
                <w:sz w:val="24"/>
                <w:szCs w:val="24"/>
                <w:lang w:val="tr-TR"/>
              </w:rPr>
            </w:pPr>
            <w:r w:rsidRPr="004F1E61">
              <w:rPr>
                <w:rFonts w:ascii="Times New Roman" w:hAnsi="Times New Roman" w:cs="Times New Roman"/>
                <w:sz w:val="24"/>
                <w:szCs w:val="24"/>
                <w:lang w:val="tr-TR"/>
              </w:rPr>
              <w:t>İdareci, öğretmen ve destek personeline dair sayısal veriler, lisans ya da yüksek lisans programlarından mezuniyet durumlarını da kapsamalıdır.</w:t>
            </w:r>
          </w:p>
        </w:tc>
      </w:tr>
      <w:tr w:rsidR="00272413" w:rsidRPr="004F1E61" w14:paraId="451355A9" w14:textId="77777777" w:rsidTr="002704B3">
        <w:trPr>
          <w:trHeight w:val="580"/>
        </w:trPr>
        <w:tc>
          <w:tcPr>
            <w:tcW w:w="2870" w:type="dxa"/>
          </w:tcPr>
          <w:p w14:paraId="0D9389B9" w14:textId="77777777" w:rsidR="00272413" w:rsidRPr="004F1E61" w:rsidRDefault="00272413" w:rsidP="00CB4776">
            <w:pPr>
              <w:pStyle w:val="TableParagraph"/>
              <w:tabs>
                <w:tab w:val="left" w:pos="1655"/>
                <w:tab w:val="left" w:pos="2550"/>
              </w:tabs>
              <w:ind w:left="97" w:right="98"/>
              <w:rPr>
                <w:rFonts w:ascii="Times New Roman" w:hAnsi="Times New Roman" w:cs="Times New Roman"/>
                <w:sz w:val="24"/>
                <w:szCs w:val="24"/>
                <w:lang w:val="tr-TR"/>
              </w:rPr>
            </w:pPr>
            <w:r w:rsidRPr="004F1E61">
              <w:rPr>
                <w:rFonts w:ascii="Times New Roman" w:hAnsi="Times New Roman" w:cs="Times New Roman"/>
                <w:sz w:val="24"/>
                <w:szCs w:val="24"/>
                <w:lang w:val="tr-TR"/>
              </w:rPr>
              <w:t>Öğretmenlerin</w:t>
            </w:r>
            <w:r w:rsidRPr="004F1E61">
              <w:rPr>
                <w:rFonts w:ascii="Times New Roman" w:hAnsi="Times New Roman" w:cs="Times New Roman"/>
                <w:sz w:val="24"/>
                <w:szCs w:val="24"/>
                <w:lang w:val="tr-TR"/>
              </w:rPr>
              <w:tab/>
              <w:t>hizmet</w:t>
            </w:r>
            <w:r w:rsidRPr="004F1E61">
              <w:rPr>
                <w:rFonts w:ascii="Times New Roman" w:hAnsi="Times New Roman" w:cs="Times New Roman"/>
                <w:sz w:val="24"/>
                <w:szCs w:val="24"/>
                <w:lang w:val="tr-TR"/>
              </w:rPr>
              <w:tab/>
              <w:t>içi eğitime katılma</w:t>
            </w:r>
            <w:r w:rsidRPr="004F1E61">
              <w:rPr>
                <w:rFonts w:ascii="Times New Roman" w:hAnsi="Times New Roman" w:cs="Times New Roman"/>
                <w:spacing w:val="-13"/>
                <w:sz w:val="24"/>
                <w:szCs w:val="24"/>
                <w:lang w:val="tr-TR"/>
              </w:rPr>
              <w:t xml:space="preserve"> </w:t>
            </w:r>
            <w:r w:rsidRPr="004F1E61">
              <w:rPr>
                <w:rFonts w:ascii="Times New Roman" w:hAnsi="Times New Roman" w:cs="Times New Roman"/>
                <w:sz w:val="24"/>
                <w:szCs w:val="24"/>
                <w:lang w:val="tr-TR"/>
              </w:rPr>
              <w:t>oranları</w:t>
            </w:r>
          </w:p>
        </w:tc>
        <w:tc>
          <w:tcPr>
            <w:tcW w:w="6458" w:type="dxa"/>
          </w:tcPr>
          <w:p w14:paraId="7017332E" w14:textId="77777777" w:rsidR="00272413" w:rsidRPr="004F1E61" w:rsidRDefault="00272413" w:rsidP="00CB4776">
            <w:pPr>
              <w:pStyle w:val="TableParagraph"/>
              <w:spacing w:line="234" w:lineRule="exact"/>
              <w:ind w:left="95"/>
              <w:rPr>
                <w:rFonts w:ascii="Times New Roman" w:hAnsi="Times New Roman" w:cs="Times New Roman"/>
                <w:sz w:val="24"/>
                <w:szCs w:val="24"/>
                <w:lang w:val="tr-TR"/>
              </w:rPr>
            </w:pPr>
            <w:r w:rsidRPr="004F1E61">
              <w:rPr>
                <w:rFonts w:ascii="Times New Roman" w:hAnsi="Times New Roman" w:cs="Times New Roman"/>
                <w:sz w:val="24"/>
                <w:szCs w:val="24"/>
                <w:lang w:val="tr-TR"/>
              </w:rPr>
              <w:t>MEBBİS verileri kullanılarak erişim sağlanabilir.</w:t>
            </w:r>
          </w:p>
        </w:tc>
      </w:tr>
      <w:tr w:rsidR="00272413" w:rsidRPr="004F1E61" w14:paraId="4EBEEEBB" w14:textId="77777777" w:rsidTr="002704B3">
        <w:trPr>
          <w:trHeight w:val="900"/>
        </w:trPr>
        <w:tc>
          <w:tcPr>
            <w:tcW w:w="2870" w:type="dxa"/>
            <w:shd w:val="clear" w:color="auto" w:fill="E2EFD9"/>
          </w:tcPr>
          <w:p w14:paraId="11CA083E"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Öğrenme ortamı verileri</w:t>
            </w:r>
          </w:p>
        </w:tc>
        <w:tc>
          <w:tcPr>
            <w:tcW w:w="6458" w:type="dxa"/>
            <w:shd w:val="clear" w:color="auto" w:fill="E2EFD9"/>
          </w:tcPr>
          <w:p w14:paraId="0EAAEFD1" w14:textId="77777777" w:rsidR="00272413" w:rsidRPr="004F1E61" w:rsidRDefault="00272413" w:rsidP="00CB4776">
            <w:pPr>
              <w:pStyle w:val="TableParagraph"/>
              <w:ind w:left="95" w:right="100"/>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Okulun fiziki yapısına (ana ve ek binalar, kapalı spor salonu vb.) ve öğrenme ortamlarına (sınıf sayısı, laboratuvar ve kütüphane vb.) dair verileri içermelidir.</w:t>
            </w:r>
          </w:p>
        </w:tc>
      </w:tr>
      <w:tr w:rsidR="00272413" w:rsidRPr="004F1E61" w14:paraId="00B24A0A" w14:textId="77777777" w:rsidTr="002704B3">
        <w:trPr>
          <w:trHeight w:val="600"/>
        </w:trPr>
        <w:tc>
          <w:tcPr>
            <w:tcW w:w="2870" w:type="dxa"/>
          </w:tcPr>
          <w:p w14:paraId="0DD9528E" w14:textId="77777777" w:rsidR="00272413" w:rsidRPr="004F1E61" w:rsidRDefault="00272413" w:rsidP="00CB4776">
            <w:pPr>
              <w:pStyle w:val="TableParagraph"/>
              <w:ind w:left="97" w:right="872"/>
              <w:rPr>
                <w:rFonts w:ascii="Times New Roman" w:hAnsi="Times New Roman" w:cs="Times New Roman"/>
                <w:sz w:val="24"/>
                <w:szCs w:val="24"/>
                <w:lang w:val="tr-TR"/>
              </w:rPr>
            </w:pPr>
            <w:r w:rsidRPr="004F1E61">
              <w:rPr>
                <w:rFonts w:ascii="Times New Roman" w:hAnsi="Times New Roman" w:cs="Times New Roman"/>
                <w:sz w:val="24"/>
                <w:szCs w:val="24"/>
                <w:lang w:val="tr-TR"/>
              </w:rPr>
              <w:t>Okul/kurum ortamını değerlendirme anketi</w:t>
            </w:r>
          </w:p>
        </w:tc>
        <w:tc>
          <w:tcPr>
            <w:tcW w:w="6458" w:type="dxa"/>
          </w:tcPr>
          <w:p w14:paraId="6540C429" w14:textId="77777777" w:rsidR="00272413" w:rsidRPr="004F1E61" w:rsidRDefault="00272413" w:rsidP="00CB4776">
            <w:pPr>
              <w:pStyle w:val="TableParagraph"/>
              <w:spacing w:line="281" w:lineRule="exact"/>
              <w:ind w:left="95"/>
              <w:rPr>
                <w:rFonts w:ascii="Times New Roman" w:hAnsi="Times New Roman" w:cs="Times New Roman"/>
                <w:sz w:val="24"/>
                <w:szCs w:val="24"/>
                <w:lang w:val="tr-TR"/>
              </w:rPr>
            </w:pPr>
            <w:r w:rsidRPr="004F1E61">
              <w:rPr>
                <w:rFonts w:ascii="Times New Roman" w:hAnsi="Times New Roman" w:cs="Times New Roman"/>
                <w:sz w:val="24"/>
                <w:szCs w:val="24"/>
                <w:lang w:val="tr-TR"/>
              </w:rPr>
              <w:t>Okul rehberlik servisi tarafından uygulanmaktadır.</w:t>
            </w:r>
          </w:p>
        </w:tc>
      </w:tr>
    </w:tbl>
    <w:p w14:paraId="1F55F180" w14:textId="77777777" w:rsidR="002704B3" w:rsidRPr="004F1E61" w:rsidRDefault="002704B3" w:rsidP="00272413">
      <w:pPr>
        <w:jc w:val="both"/>
        <w:rPr>
          <w:rFonts w:ascii="Times New Roman" w:hAnsi="Times New Roman" w:cs="Times New Roman"/>
          <w:sz w:val="24"/>
          <w:szCs w:val="24"/>
        </w:rPr>
      </w:pPr>
    </w:p>
    <w:p w14:paraId="33F493CC" w14:textId="55A6D232" w:rsidR="00272413" w:rsidRPr="004F1E61"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Times New Roman" w:eastAsia="Cambria" w:hAnsi="Times New Roman" w:cs="Times New Roman"/>
          <w:b/>
          <w:bCs/>
          <w:i w:val="0"/>
          <w:iCs w:val="0"/>
          <w:color w:val="auto"/>
          <w:spacing w:val="-6"/>
          <w:kern w:val="0"/>
          <w:sz w:val="24"/>
          <w:szCs w:val="24"/>
          <w14:ligatures w14:val="none"/>
        </w:rPr>
      </w:pPr>
      <w:r w:rsidRPr="004F1E61">
        <w:rPr>
          <w:rFonts w:ascii="Times New Roman" w:eastAsia="Cambria" w:hAnsi="Times New Roman" w:cs="Times New Roman"/>
          <w:b/>
          <w:bCs/>
          <w:i w:val="0"/>
          <w:iCs w:val="0"/>
          <w:color w:val="auto"/>
          <w:spacing w:val="-6"/>
          <w:kern w:val="0"/>
          <w:sz w:val="24"/>
          <w:szCs w:val="24"/>
          <w14:ligatures w14:val="none"/>
        </w:rPr>
        <w:t>İnsan Kaynakları</w:t>
      </w:r>
    </w:p>
    <w:p w14:paraId="53B078D4" w14:textId="77777777" w:rsidR="002704B3" w:rsidRPr="004F1E61" w:rsidRDefault="002704B3" w:rsidP="002704B3">
      <w:pPr>
        <w:pStyle w:val="GvdeMetni"/>
        <w:spacing w:line="360" w:lineRule="auto"/>
        <w:ind w:left="118"/>
        <w:jc w:val="both"/>
        <w:rPr>
          <w:rFonts w:ascii="Times New Roman" w:hAnsi="Times New Roman" w:cs="Times New Roman"/>
          <w:lang w:val="tr-TR"/>
        </w:rPr>
      </w:pPr>
      <w:r w:rsidRPr="004F1E61">
        <w:rPr>
          <w:rFonts w:ascii="Times New Roman" w:hAnsi="Times New Roman" w:cs="Times New Roman"/>
          <w:lang w:val="tr-TR"/>
        </w:rPr>
        <w:t xml:space="preserve">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w:t>
      </w:r>
      <w:r w:rsidRPr="004F1E61">
        <w:rPr>
          <w:rFonts w:ascii="Times New Roman" w:hAnsi="Times New Roman" w:cs="Times New Roman"/>
          <w:lang w:val="tr-TR"/>
        </w:rPr>
        <w:lastRenderedPageBreak/>
        <w:t>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4F1E61" w:rsidRDefault="00272413" w:rsidP="00272413">
      <w:pPr>
        <w:pStyle w:val="GvdeMetni"/>
        <w:spacing w:before="10"/>
        <w:rPr>
          <w:rFonts w:ascii="Times New Roman" w:hAnsi="Times New Roman" w:cs="Times New Roman"/>
          <w:b/>
          <w:lang w:val="tr-TR"/>
        </w:rPr>
      </w:pPr>
    </w:p>
    <w:p w14:paraId="490B6EF6" w14:textId="0C726E7C" w:rsidR="00272413" w:rsidRPr="004F1E61" w:rsidRDefault="00272413" w:rsidP="00272413">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Çalışanların Görev Dağılımı</w:t>
      </w:r>
      <w:r w:rsidR="00B4005C" w:rsidRPr="004F1E61">
        <w:rPr>
          <w:rFonts w:ascii="Times New Roman" w:hAnsi="Times New Roman" w:cs="Times New Roman"/>
          <w:b/>
          <w:sz w:val="24"/>
          <w:szCs w:val="24"/>
        </w:rPr>
        <w:t xml:space="preserve"> </w:t>
      </w:r>
    </w:p>
    <w:p w14:paraId="63E138C8" w14:textId="25CF65F6" w:rsidR="00DC364B" w:rsidRPr="004F1E61" w:rsidRDefault="00DC364B" w:rsidP="00DC364B">
      <w:pPr>
        <w:ind w:left="118"/>
        <w:rPr>
          <w:rFonts w:ascii="Times New Roman" w:hAnsi="Times New Roman" w:cs="Times New Roman"/>
          <w:b/>
          <w:color w:val="FF0000"/>
          <w:sz w:val="24"/>
          <w:szCs w:val="24"/>
        </w:rPr>
      </w:pPr>
    </w:p>
    <w:tbl>
      <w:tblPr>
        <w:tblStyle w:val="TableNormal"/>
        <w:tblW w:w="906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DC364B" w:rsidRPr="004F1E61" w14:paraId="761DC023" w14:textId="77777777" w:rsidTr="00E043AA">
        <w:trPr>
          <w:trHeight w:val="700"/>
        </w:trPr>
        <w:tc>
          <w:tcPr>
            <w:tcW w:w="2015" w:type="dxa"/>
            <w:shd w:val="clear" w:color="auto" w:fill="E2EFD9"/>
          </w:tcPr>
          <w:p w14:paraId="524C2D7E" w14:textId="77777777" w:rsidR="00DC364B" w:rsidRPr="004F1E61" w:rsidRDefault="00DC364B" w:rsidP="00E043AA">
            <w:pPr>
              <w:pStyle w:val="TableParagraph"/>
              <w:rPr>
                <w:rFonts w:ascii="Times New Roman" w:hAnsi="Times New Roman" w:cs="Times New Roman"/>
                <w:b/>
                <w:sz w:val="24"/>
                <w:szCs w:val="24"/>
                <w:lang w:val="tr-TR"/>
              </w:rPr>
            </w:pPr>
          </w:p>
          <w:p w14:paraId="4F7A16A3" w14:textId="77777777" w:rsidR="00DC364B" w:rsidRPr="004F1E61" w:rsidRDefault="00DC364B" w:rsidP="00E043AA">
            <w:pPr>
              <w:pStyle w:val="TableParagraph"/>
              <w:ind w:left="101"/>
              <w:rPr>
                <w:rFonts w:ascii="Times New Roman" w:hAnsi="Times New Roman" w:cs="Times New Roman"/>
                <w:b/>
                <w:sz w:val="24"/>
                <w:szCs w:val="24"/>
                <w:lang w:val="tr-TR"/>
              </w:rPr>
            </w:pPr>
            <w:r w:rsidRPr="004F1E61">
              <w:rPr>
                <w:rFonts w:ascii="Times New Roman" w:hAnsi="Times New Roman" w:cs="Times New Roman"/>
                <w:b/>
                <w:sz w:val="24"/>
                <w:szCs w:val="24"/>
                <w:lang w:val="tr-TR"/>
              </w:rPr>
              <w:t xml:space="preserve">Çalışanın </w:t>
            </w:r>
            <w:proofErr w:type="spellStart"/>
            <w:r w:rsidRPr="004F1E61">
              <w:rPr>
                <w:rFonts w:ascii="Times New Roman" w:hAnsi="Times New Roman" w:cs="Times New Roman"/>
                <w:b/>
                <w:sz w:val="24"/>
                <w:szCs w:val="24"/>
                <w:lang w:val="tr-TR"/>
              </w:rPr>
              <w:t>Ünvanı</w:t>
            </w:r>
            <w:proofErr w:type="spellEnd"/>
          </w:p>
        </w:tc>
        <w:tc>
          <w:tcPr>
            <w:tcW w:w="7051" w:type="dxa"/>
            <w:shd w:val="clear" w:color="auto" w:fill="E2EFD9"/>
          </w:tcPr>
          <w:p w14:paraId="19C33938" w14:textId="77777777" w:rsidR="00DC364B" w:rsidRPr="004F1E61" w:rsidRDefault="00DC364B" w:rsidP="00E043AA">
            <w:pPr>
              <w:pStyle w:val="TableParagraph"/>
              <w:rPr>
                <w:rFonts w:ascii="Times New Roman" w:hAnsi="Times New Roman" w:cs="Times New Roman"/>
                <w:b/>
                <w:sz w:val="24"/>
                <w:szCs w:val="24"/>
                <w:lang w:val="tr-TR"/>
              </w:rPr>
            </w:pPr>
          </w:p>
          <w:p w14:paraId="7176D030" w14:textId="77777777" w:rsidR="00DC364B" w:rsidRPr="004F1E61" w:rsidRDefault="00DC364B" w:rsidP="00E043AA">
            <w:pPr>
              <w:pStyle w:val="TableParagraph"/>
              <w:ind w:left="102"/>
              <w:rPr>
                <w:rFonts w:ascii="Times New Roman" w:hAnsi="Times New Roman" w:cs="Times New Roman"/>
                <w:b/>
                <w:sz w:val="24"/>
                <w:szCs w:val="24"/>
                <w:lang w:val="tr-TR"/>
              </w:rPr>
            </w:pPr>
            <w:r w:rsidRPr="004F1E61">
              <w:rPr>
                <w:rFonts w:ascii="Times New Roman" w:hAnsi="Times New Roman" w:cs="Times New Roman"/>
                <w:b/>
                <w:sz w:val="24"/>
                <w:szCs w:val="24"/>
                <w:lang w:val="tr-TR"/>
              </w:rPr>
              <w:t>Görevleri</w:t>
            </w:r>
          </w:p>
        </w:tc>
      </w:tr>
      <w:tr w:rsidR="00DC364B" w:rsidRPr="004F1E61" w14:paraId="3A4BCE2D" w14:textId="77777777" w:rsidTr="00E043AA">
        <w:trPr>
          <w:trHeight w:val="700"/>
        </w:trPr>
        <w:tc>
          <w:tcPr>
            <w:tcW w:w="2015" w:type="dxa"/>
            <w:shd w:val="clear" w:color="auto" w:fill="E2EFD9"/>
          </w:tcPr>
          <w:p w14:paraId="6E6104E9" w14:textId="77777777" w:rsidR="00DC364B" w:rsidRPr="004F1E61" w:rsidRDefault="00DC364B" w:rsidP="00E043AA">
            <w:pPr>
              <w:pStyle w:val="TableParagraph"/>
              <w:spacing w:before="119"/>
              <w:ind w:left="101" w:right="745"/>
              <w:rPr>
                <w:rFonts w:ascii="Times New Roman" w:hAnsi="Times New Roman" w:cs="Times New Roman"/>
                <w:sz w:val="24"/>
                <w:szCs w:val="24"/>
                <w:lang w:val="tr-TR"/>
              </w:rPr>
            </w:pPr>
            <w:r w:rsidRPr="004F1E61">
              <w:rPr>
                <w:rFonts w:ascii="Times New Roman" w:hAnsi="Times New Roman" w:cs="Times New Roman"/>
                <w:sz w:val="24"/>
                <w:szCs w:val="24"/>
                <w:lang w:val="tr-TR"/>
              </w:rPr>
              <w:t>Okul /Kurum Müdürü</w:t>
            </w:r>
          </w:p>
        </w:tc>
        <w:tc>
          <w:tcPr>
            <w:tcW w:w="7051" w:type="dxa"/>
          </w:tcPr>
          <w:p w14:paraId="1B0644C6" w14:textId="77777777" w:rsidR="00DC364B" w:rsidRPr="004F1E61" w:rsidRDefault="00DC364B" w:rsidP="00E043AA">
            <w:pPr>
              <w:rPr>
                <w:rFonts w:ascii="Times New Roman" w:hAnsi="Times New Roman" w:cs="Times New Roman"/>
                <w:sz w:val="24"/>
                <w:szCs w:val="24"/>
              </w:rPr>
            </w:pPr>
            <w:r w:rsidRPr="004F1E61">
              <w:rPr>
                <w:rFonts w:ascii="Times New Roman" w:hAnsi="Times New Roman" w:cs="Times New Roman"/>
                <w:sz w:val="24"/>
                <w:szCs w:val="24"/>
              </w:rPr>
              <w:t xml:space="preserve">1.  Ders </w:t>
            </w:r>
            <w:proofErr w:type="spellStart"/>
            <w:r w:rsidRPr="004F1E61">
              <w:rPr>
                <w:rFonts w:ascii="Times New Roman" w:hAnsi="Times New Roman" w:cs="Times New Roman"/>
                <w:sz w:val="24"/>
                <w:szCs w:val="24"/>
              </w:rPr>
              <w:t>okutmak</w:t>
            </w:r>
            <w:proofErr w:type="spellEnd"/>
            <w:r w:rsidRPr="004F1E61">
              <w:rPr>
                <w:rFonts w:ascii="Times New Roman" w:hAnsi="Times New Roman" w:cs="Times New Roman"/>
                <w:sz w:val="24"/>
                <w:szCs w:val="24"/>
              </w:rPr>
              <w:t xml:space="preserve">  </w:t>
            </w:r>
          </w:p>
          <w:p w14:paraId="5A892995" w14:textId="77777777" w:rsidR="00DC364B" w:rsidRPr="004F1E61" w:rsidRDefault="00DC364B" w:rsidP="00E043AA">
            <w:pPr>
              <w:rPr>
                <w:rFonts w:ascii="Times New Roman" w:hAnsi="Times New Roman" w:cs="Times New Roman"/>
                <w:sz w:val="24"/>
                <w:szCs w:val="24"/>
              </w:rPr>
            </w:pPr>
            <w:r w:rsidRPr="004F1E61">
              <w:rPr>
                <w:rFonts w:ascii="Times New Roman" w:hAnsi="Times New Roman" w:cs="Times New Roman"/>
                <w:sz w:val="24"/>
                <w:szCs w:val="24"/>
              </w:rPr>
              <w:t xml:space="preserve">2.  </w:t>
            </w:r>
            <w:proofErr w:type="gramStart"/>
            <w:r w:rsidRPr="004F1E61">
              <w:rPr>
                <w:rFonts w:ascii="Times New Roman" w:hAnsi="Times New Roman" w:cs="Times New Roman"/>
                <w:sz w:val="24"/>
                <w:szCs w:val="24"/>
              </w:rPr>
              <w:t xml:space="preserve">Kanun,  </w:t>
            </w:r>
            <w:proofErr w:type="spellStart"/>
            <w:r w:rsidRPr="004F1E61">
              <w:rPr>
                <w:rFonts w:ascii="Times New Roman" w:hAnsi="Times New Roman" w:cs="Times New Roman"/>
                <w:sz w:val="24"/>
                <w:szCs w:val="24"/>
              </w:rPr>
              <w:t>tüzük</w:t>
            </w:r>
            <w:proofErr w:type="spellEnd"/>
            <w:proofErr w:type="gram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yönetmelik</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yönerge</w:t>
            </w:r>
            <w:proofErr w:type="spellEnd"/>
            <w:r w:rsidRPr="004F1E61">
              <w:rPr>
                <w:rFonts w:ascii="Times New Roman" w:hAnsi="Times New Roman" w:cs="Times New Roman"/>
                <w:sz w:val="24"/>
                <w:szCs w:val="24"/>
              </w:rPr>
              <w:t xml:space="preserve">,  program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emirlere</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uygun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olarak</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görevlerini</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yürütür</w:t>
            </w:r>
            <w:proofErr w:type="spellEnd"/>
            <w:r w:rsidRPr="004F1E61">
              <w:rPr>
                <w:rFonts w:ascii="Times New Roman" w:hAnsi="Times New Roman" w:cs="Times New Roman"/>
                <w:sz w:val="24"/>
                <w:szCs w:val="24"/>
              </w:rPr>
              <w:t>.</w:t>
            </w:r>
          </w:p>
          <w:p w14:paraId="5B0D282C" w14:textId="77777777" w:rsidR="00DC364B" w:rsidRPr="004F1E61" w:rsidRDefault="00DC364B" w:rsidP="00E043AA">
            <w:pPr>
              <w:rPr>
                <w:rFonts w:ascii="Times New Roman" w:hAnsi="Times New Roman" w:cs="Times New Roman"/>
                <w:sz w:val="24"/>
                <w:szCs w:val="24"/>
              </w:rPr>
            </w:pPr>
            <w:r w:rsidRPr="004F1E61">
              <w:rPr>
                <w:rFonts w:ascii="Times New Roman" w:hAnsi="Times New Roman" w:cs="Times New Roman"/>
                <w:sz w:val="24"/>
                <w:szCs w:val="24"/>
              </w:rPr>
              <w:t xml:space="preserve">3.  </w:t>
            </w:r>
            <w:proofErr w:type="spellStart"/>
            <w:r w:rsidRPr="004F1E61">
              <w:rPr>
                <w:rFonts w:ascii="Times New Roman" w:hAnsi="Times New Roman" w:cs="Times New Roman"/>
                <w:sz w:val="24"/>
                <w:szCs w:val="24"/>
              </w:rPr>
              <w:t>Okulu</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düzene</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koyar</w:t>
            </w:r>
            <w:proofErr w:type="spellEnd"/>
            <w:r w:rsidRPr="004F1E61">
              <w:rPr>
                <w:rFonts w:ascii="Times New Roman" w:hAnsi="Times New Roman" w:cs="Times New Roman"/>
                <w:sz w:val="24"/>
                <w:szCs w:val="24"/>
              </w:rPr>
              <w:t xml:space="preserve">  </w:t>
            </w:r>
          </w:p>
          <w:p w14:paraId="22CB012B" w14:textId="77777777" w:rsidR="00DC364B" w:rsidRPr="004F1E61" w:rsidRDefault="00DC364B" w:rsidP="00E043AA">
            <w:pPr>
              <w:rPr>
                <w:rFonts w:ascii="Times New Roman" w:hAnsi="Times New Roman" w:cs="Times New Roman"/>
                <w:sz w:val="24"/>
                <w:szCs w:val="24"/>
              </w:rPr>
            </w:pPr>
            <w:r w:rsidRPr="004F1E61">
              <w:rPr>
                <w:rFonts w:ascii="Times New Roman" w:hAnsi="Times New Roman" w:cs="Times New Roman"/>
                <w:sz w:val="24"/>
                <w:szCs w:val="24"/>
              </w:rPr>
              <w:t xml:space="preserve">4.  </w:t>
            </w:r>
            <w:proofErr w:type="spellStart"/>
            <w:r w:rsidRPr="004F1E61">
              <w:rPr>
                <w:rFonts w:ascii="Times New Roman" w:hAnsi="Times New Roman" w:cs="Times New Roman"/>
                <w:sz w:val="24"/>
                <w:szCs w:val="24"/>
              </w:rPr>
              <w:t>Denetler</w:t>
            </w:r>
            <w:proofErr w:type="spellEnd"/>
            <w:r w:rsidRPr="004F1E61">
              <w:rPr>
                <w:rFonts w:ascii="Times New Roman" w:hAnsi="Times New Roman" w:cs="Times New Roman"/>
                <w:sz w:val="24"/>
                <w:szCs w:val="24"/>
              </w:rPr>
              <w:t xml:space="preserve">.  </w:t>
            </w:r>
          </w:p>
          <w:p w14:paraId="60F898A6" w14:textId="77777777" w:rsidR="00DC364B" w:rsidRPr="004F1E61" w:rsidRDefault="00DC364B" w:rsidP="00E043AA">
            <w:pPr>
              <w:rPr>
                <w:rFonts w:ascii="Times New Roman" w:hAnsi="Times New Roman" w:cs="Times New Roman"/>
                <w:sz w:val="24"/>
                <w:szCs w:val="24"/>
              </w:rPr>
            </w:pPr>
            <w:r w:rsidRPr="004F1E61">
              <w:rPr>
                <w:rFonts w:ascii="Times New Roman" w:hAnsi="Times New Roman" w:cs="Times New Roman"/>
                <w:sz w:val="24"/>
                <w:szCs w:val="24"/>
              </w:rPr>
              <w:t xml:space="preserve">5.  </w:t>
            </w:r>
            <w:proofErr w:type="spellStart"/>
            <w:r w:rsidRPr="004F1E61">
              <w:rPr>
                <w:rFonts w:ascii="Times New Roman" w:hAnsi="Times New Roman" w:cs="Times New Roman"/>
                <w:sz w:val="24"/>
                <w:szCs w:val="24"/>
              </w:rPr>
              <w:t>Okulun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amaçlarına</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uygun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olarak</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yönetilmesinden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değerlendirilmesinden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z w:val="24"/>
                <w:szCs w:val="24"/>
              </w:rPr>
              <w:t xml:space="preserve"> </w:t>
            </w:r>
          </w:p>
          <w:p w14:paraId="3C0503D4" w14:textId="77777777" w:rsidR="00DC364B" w:rsidRPr="004F1E61" w:rsidRDefault="00DC364B" w:rsidP="00E043AA">
            <w:pPr>
              <w:rPr>
                <w:rFonts w:ascii="Times New Roman" w:hAnsi="Times New Roman" w:cs="Times New Roman"/>
                <w:sz w:val="24"/>
                <w:szCs w:val="24"/>
              </w:rPr>
            </w:pPr>
            <w:proofErr w:type="spellStart"/>
            <w:r w:rsidRPr="004F1E61">
              <w:rPr>
                <w:rFonts w:ascii="Times New Roman" w:hAnsi="Times New Roman" w:cs="Times New Roman"/>
                <w:sz w:val="24"/>
                <w:szCs w:val="24"/>
              </w:rPr>
              <w:t>geliştirmesinden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sorumludur</w:t>
            </w:r>
            <w:proofErr w:type="spellEnd"/>
            <w:r w:rsidRPr="004F1E61">
              <w:rPr>
                <w:rFonts w:ascii="Times New Roman" w:hAnsi="Times New Roman" w:cs="Times New Roman"/>
                <w:sz w:val="24"/>
                <w:szCs w:val="24"/>
              </w:rPr>
              <w:t xml:space="preserve">.  </w:t>
            </w:r>
          </w:p>
          <w:p w14:paraId="2770A898" w14:textId="77777777" w:rsidR="00DC364B" w:rsidRPr="004F1E61" w:rsidRDefault="00DC364B" w:rsidP="00E043AA">
            <w:pPr>
              <w:rPr>
                <w:rFonts w:ascii="Times New Roman" w:hAnsi="Times New Roman" w:cs="Times New Roman"/>
                <w:sz w:val="24"/>
                <w:szCs w:val="24"/>
              </w:rPr>
            </w:pPr>
            <w:r w:rsidRPr="004F1E61">
              <w:rPr>
                <w:rFonts w:ascii="Times New Roman" w:hAnsi="Times New Roman" w:cs="Times New Roman"/>
                <w:sz w:val="24"/>
                <w:szCs w:val="24"/>
              </w:rPr>
              <w:t xml:space="preserve">6.  </w:t>
            </w:r>
            <w:proofErr w:type="spellStart"/>
            <w:r w:rsidRPr="004F1E61">
              <w:rPr>
                <w:rFonts w:ascii="Times New Roman" w:hAnsi="Times New Roman" w:cs="Times New Roman"/>
                <w:sz w:val="24"/>
                <w:szCs w:val="24"/>
              </w:rPr>
              <w:t>Okul</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müdürü</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görev</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tanımında</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belirtilen</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diğer</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görevleri</w:t>
            </w:r>
            <w:proofErr w:type="spellEnd"/>
            <w:r w:rsidRPr="004F1E61">
              <w:rPr>
                <w:rFonts w:ascii="Times New Roman" w:hAnsi="Times New Roman" w:cs="Times New Roman"/>
                <w:sz w:val="24"/>
                <w:szCs w:val="24"/>
              </w:rPr>
              <w:t xml:space="preserve"> de </w:t>
            </w:r>
            <w:proofErr w:type="spellStart"/>
            <w:r w:rsidRPr="004F1E61">
              <w:rPr>
                <w:rFonts w:ascii="Times New Roman" w:hAnsi="Times New Roman" w:cs="Times New Roman"/>
                <w:sz w:val="24"/>
                <w:szCs w:val="24"/>
              </w:rPr>
              <w:t>yapar</w:t>
            </w:r>
            <w:proofErr w:type="spellEnd"/>
            <w:r w:rsidRPr="004F1E61">
              <w:rPr>
                <w:rFonts w:ascii="Times New Roman" w:hAnsi="Times New Roman" w:cs="Times New Roman"/>
                <w:sz w:val="24"/>
                <w:szCs w:val="24"/>
              </w:rPr>
              <w:t xml:space="preserve">.  </w:t>
            </w:r>
          </w:p>
          <w:p w14:paraId="28009B1F" w14:textId="77777777" w:rsidR="00DC364B" w:rsidRPr="004F1E61" w:rsidRDefault="00DC364B" w:rsidP="00E043AA">
            <w:pPr>
              <w:rPr>
                <w:rFonts w:ascii="Times New Roman" w:hAnsi="Times New Roman" w:cs="Times New Roman"/>
                <w:sz w:val="24"/>
                <w:szCs w:val="24"/>
              </w:rPr>
            </w:pPr>
          </w:p>
        </w:tc>
      </w:tr>
      <w:tr w:rsidR="00DC364B" w:rsidRPr="004F1E61" w14:paraId="758DEDF0" w14:textId="77777777" w:rsidTr="00E043AA">
        <w:trPr>
          <w:trHeight w:val="700"/>
        </w:trPr>
        <w:tc>
          <w:tcPr>
            <w:tcW w:w="2015" w:type="dxa"/>
            <w:shd w:val="clear" w:color="auto" w:fill="E2EFD9"/>
          </w:tcPr>
          <w:p w14:paraId="09316CFE" w14:textId="77777777" w:rsidR="00DC364B" w:rsidRPr="004F1E61" w:rsidRDefault="00DC364B" w:rsidP="00E043AA">
            <w:pPr>
              <w:pStyle w:val="TableParagraph"/>
              <w:spacing w:before="119"/>
              <w:ind w:left="101" w:right="956"/>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Müdür </w:t>
            </w:r>
            <w:proofErr w:type="spellStart"/>
            <w:r w:rsidRPr="004F1E61">
              <w:rPr>
                <w:rFonts w:ascii="Times New Roman" w:hAnsi="Times New Roman" w:cs="Times New Roman"/>
                <w:sz w:val="24"/>
                <w:szCs w:val="24"/>
                <w:lang w:val="tr-TR"/>
              </w:rPr>
              <w:t>Başyard</w:t>
            </w:r>
            <w:proofErr w:type="spellEnd"/>
            <w:r w:rsidRPr="004F1E61">
              <w:rPr>
                <w:rFonts w:ascii="Times New Roman" w:hAnsi="Times New Roman" w:cs="Times New Roman"/>
                <w:sz w:val="24"/>
                <w:szCs w:val="24"/>
                <w:lang w:val="tr-TR"/>
              </w:rPr>
              <w:t>.</w:t>
            </w:r>
          </w:p>
        </w:tc>
        <w:tc>
          <w:tcPr>
            <w:tcW w:w="7051" w:type="dxa"/>
          </w:tcPr>
          <w:p w14:paraId="482EFB2E"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1.  Ders okutur  </w:t>
            </w:r>
          </w:p>
          <w:p w14:paraId="4D66E24F"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2.  Müdürün en yakın yardımcısıdır.   </w:t>
            </w:r>
          </w:p>
          <w:p w14:paraId="7F04DF4A"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3.  Müdürün olmadığı zamanlarda müdüre vekâlet eder.  </w:t>
            </w:r>
          </w:p>
          <w:p w14:paraId="78F71DFA"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4.  </w:t>
            </w:r>
            <w:proofErr w:type="gramStart"/>
            <w:r w:rsidRPr="004F1E61">
              <w:rPr>
                <w:rFonts w:ascii="Times New Roman" w:hAnsi="Times New Roman" w:cs="Times New Roman"/>
                <w:sz w:val="24"/>
                <w:szCs w:val="24"/>
                <w:lang w:val="tr-TR"/>
              </w:rPr>
              <w:t>Okulun  her</w:t>
            </w:r>
            <w:proofErr w:type="gramEnd"/>
            <w:r w:rsidRPr="004F1E61">
              <w:rPr>
                <w:rFonts w:ascii="Times New Roman" w:hAnsi="Times New Roman" w:cs="Times New Roman"/>
                <w:sz w:val="24"/>
                <w:szCs w:val="24"/>
                <w:lang w:val="tr-TR"/>
              </w:rPr>
              <w:t xml:space="preserve">  türlü  eğitim‐öğretim,  yönetim,  öğrenci,  personel,  tahakkuk, ayniyat, yazışma, eğitici etkinlikler, yatılılık, bursluluk, güvenlik, beslenme, </w:t>
            </w:r>
          </w:p>
          <w:p w14:paraId="3B460904" w14:textId="77777777" w:rsidR="00DC364B" w:rsidRPr="004F1E61" w:rsidRDefault="00DC364B" w:rsidP="00E043AA">
            <w:pPr>
              <w:pStyle w:val="TableParagraph"/>
              <w:rPr>
                <w:rFonts w:ascii="Times New Roman" w:hAnsi="Times New Roman" w:cs="Times New Roman"/>
                <w:sz w:val="24"/>
                <w:szCs w:val="24"/>
                <w:lang w:val="tr-TR"/>
              </w:rPr>
            </w:pPr>
            <w:proofErr w:type="gramStart"/>
            <w:r w:rsidRPr="004F1E61">
              <w:rPr>
                <w:rFonts w:ascii="Times New Roman" w:hAnsi="Times New Roman" w:cs="Times New Roman"/>
                <w:sz w:val="24"/>
                <w:szCs w:val="24"/>
                <w:lang w:val="tr-TR"/>
              </w:rPr>
              <w:t>bakım</w:t>
            </w:r>
            <w:proofErr w:type="gramEnd"/>
            <w:r w:rsidRPr="004F1E61">
              <w:rPr>
                <w:rFonts w:ascii="Times New Roman" w:hAnsi="Times New Roman" w:cs="Times New Roman"/>
                <w:sz w:val="24"/>
                <w:szCs w:val="24"/>
                <w:lang w:val="tr-TR"/>
              </w:rPr>
              <w:t xml:space="preserve">, koruma, temizlik, düzen, nöbet, halkla ilişkiler gibi işleriyle ilgili olarak okul müdürü tarafından verilen görevleri yapar.  </w:t>
            </w:r>
          </w:p>
          <w:p w14:paraId="08D4A869"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5.  Müdür başyardımcısı, görev tanımında belirtilen diğer görevleri de yapar.  </w:t>
            </w:r>
          </w:p>
          <w:p w14:paraId="614D8255" w14:textId="77777777" w:rsidR="00DC364B" w:rsidRPr="004F1E61" w:rsidRDefault="00DC364B" w:rsidP="00E043AA">
            <w:pPr>
              <w:pStyle w:val="TableParagraph"/>
              <w:rPr>
                <w:rFonts w:ascii="Times New Roman" w:hAnsi="Times New Roman" w:cs="Times New Roman"/>
                <w:sz w:val="24"/>
                <w:szCs w:val="24"/>
                <w:lang w:val="tr-TR"/>
              </w:rPr>
            </w:pPr>
          </w:p>
        </w:tc>
      </w:tr>
      <w:tr w:rsidR="00DC364B" w:rsidRPr="004F1E61" w14:paraId="7176A673" w14:textId="77777777" w:rsidTr="00E043AA">
        <w:trPr>
          <w:trHeight w:val="460"/>
        </w:trPr>
        <w:tc>
          <w:tcPr>
            <w:tcW w:w="2015" w:type="dxa"/>
            <w:shd w:val="clear" w:color="auto" w:fill="E2EFD9"/>
          </w:tcPr>
          <w:p w14:paraId="60EE0214" w14:textId="77777777" w:rsidR="00DC364B" w:rsidRPr="004F1E61" w:rsidRDefault="00DC364B" w:rsidP="00E043AA">
            <w:pPr>
              <w:pStyle w:val="TableParagraph"/>
              <w:spacing w:before="119"/>
              <w:ind w:left="101"/>
              <w:rPr>
                <w:rFonts w:ascii="Times New Roman" w:hAnsi="Times New Roman" w:cs="Times New Roman"/>
                <w:sz w:val="24"/>
                <w:szCs w:val="24"/>
                <w:lang w:val="tr-TR"/>
              </w:rPr>
            </w:pPr>
            <w:r w:rsidRPr="004F1E61">
              <w:rPr>
                <w:rFonts w:ascii="Times New Roman" w:hAnsi="Times New Roman" w:cs="Times New Roman"/>
                <w:sz w:val="24"/>
                <w:szCs w:val="24"/>
                <w:lang w:val="tr-TR"/>
              </w:rPr>
              <w:t>Müdür Yardımcısı</w:t>
            </w:r>
          </w:p>
        </w:tc>
        <w:tc>
          <w:tcPr>
            <w:tcW w:w="7051" w:type="dxa"/>
          </w:tcPr>
          <w:p w14:paraId="25D296B4"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  Ders okutur</w:t>
            </w:r>
            <w:r w:rsidRPr="004F1E61">
              <w:rPr>
                <w:rFonts w:ascii="Times New Roman" w:hAnsi="Times New Roman" w:cs="Times New Roman"/>
                <w:sz w:val="24"/>
                <w:szCs w:val="24"/>
                <w:lang w:val="tr-TR"/>
              </w:rPr>
              <w:tab/>
              <w:t xml:space="preserve">  </w:t>
            </w:r>
          </w:p>
          <w:p w14:paraId="1AEC3E46"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2.  </w:t>
            </w:r>
            <w:proofErr w:type="gramStart"/>
            <w:r w:rsidRPr="004F1E61">
              <w:rPr>
                <w:rFonts w:ascii="Times New Roman" w:hAnsi="Times New Roman" w:cs="Times New Roman"/>
                <w:sz w:val="24"/>
                <w:szCs w:val="24"/>
                <w:lang w:val="tr-TR"/>
              </w:rPr>
              <w:t>Okulun  her</w:t>
            </w:r>
            <w:proofErr w:type="gramEnd"/>
            <w:r w:rsidRPr="004F1E61">
              <w:rPr>
                <w:rFonts w:ascii="Times New Roman" w:hAnsi="Times New Roman" w:cs="Times New Roman"/>
                <w:sz w:val="24"/>
                <w:szCs w:val="24"/>
                <w:lang w:val="tr-TR"/>
              </w:rPr>
              <w:t xml:space="preserve">  türlü  eğitim‐öğretim,  yönetim,  öğrenci,  personel,  tahakkuk, ayniyat, yazışma, sosyal etkinlikler, yatılılık, bursluluk, güvenlik, beslenme, bakım, nöbet, koruma, temizlik, düzen, halkla ilişkiler gibi işleriyle ilgili olarak </w:t>
            </w:r>
          </w:p>
          <w:p w14:paraId="741DD6D2" w14:textId="77777777" w:rsidR="00DC364B" w:rsidRPr="004F1E61" w:rsidRDefault="00DC364B" w:rsidP="00E043AA">
            <w:pPr>
              <w:pStyle w:val="TableParagraph"/>
              <w:rPr>
                <w:rFonts w:ascii="Times New Roman" w:hAnsi="Times New Roman" w:cs="Times New Roman"/>
                <w:sz w:val="24"/>
                <w:szCs w:val="24"/>
                <w:lang w:val="tr-TR"/>
              </w:rPr>
            </w:pPr>
            <w:proofErr w:type="gramStart"/>
            <w:r w:rsidRPr="004F1E61">
              <w:rPr>
                <w:rFonts w:ascii="Times New Roman" w:hAnsi="Times New Roman" w:cs="Times New Roman"/>
                <w:sz w:val="24"/>
                <w:szCs w:val="24"/>
                <w:lang w:val="tr-TR"/>
              </w:rPr>
              <w:t>okul</w:t>
            </w:r>
            <w:proofErr w:type="gramEnd"/>
            <w:r w:rsidRPr="004F1E61">
              <w:rPr>
                <w:rFonts w:ascii="Times New Roman" w:hAnsi="Times New Roman" w:cs="Times New Roman"/>
                <w:sz w:val="24"/>
                <w:szCs w:val="24"/>
                <w:lang w:val="tr-TR"/>
              </w:rPr>
              <w:t xml:space="preserve"> müdürü tarafından verilen görevleri yapar  </w:t>
            </w:r>
          </w:p>
          <w:p w14:paraId="37C73CDC"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3.  Müdür yardımcıları, görev tanımında belirtilen diğer görevleri de yapar.   </w:t>
            </w:r>
          </w:p>
        </w:tc>
      </w:tr>
      <w:tr w:rsidR="00DC364B" w:rsidRPr="004F1E61" w14:paraId="48F78613" w14:textId="77777777" w:rsidTr="00E043AA">
        <w:trPr>
          <w:trHeight w:val="460"/>
        </w:trPr>
        <w:tc>
          <w:tcPr>
            <w:tcW w:w="2015" w:type="dxa"/>
            <w:shd w:val="clear" w:color="auto" w:fill="E2EFD9"/>
          </w:tcPr>
          <w:p w14:paraId="6FDC8482" w14:textId="77777777" w:rsidR="00DC364B" w:rsidRPr="004F1E61" w:rsidRDefault="00DC364B" w:rsidP="00E043AA">
            <w:pPr>
              <w:pStyle w:val="TableParagraph"/>
              <w:spacing w:before="119"/>
              <w:ind w:left="101"/>
              <w:rPr>
                <w:rFonts w:ascii="Times New Roman" w:hAnsi="Times New Roman" w:cs="Times New Roman"/>
                <w:sz w:val="24"/>
                <w:szCs w:val="24"/>
                <w:lang w:val="tr-TR"/>
              </w:rPr>
            </w:pPr>
            <w:r w:rsidRPr="004F1E61">
              <w:rPr>
                <w:rFonts w:ascii="Times New Roman" w:hAnsi="Times New Roman" w:cs="Times New Roman"/>
                <w:sz w:val="24"/>
                <w:szCs w:val="24"/>
                <w:lang w:val="tr-TR"/>
              </w:rPr>
              <w:t>Öğretmenler</w:t>
            </w:r>
          </w:p>
        </w:tc>
        <w:tc>
          <w:tcPr>
            <w:tcW w:w="7051" w:type="dxa"/>
          </w:tcPr>
          <w:p w14:paraId="79D45D71"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1.  Öğretmenler, kendilerine verilen sınıfın veya şubenin derslerini, programda </w:t>
            </w:r>
          </w:p>
          <w:p w14:paraId="6311BFBE" w14:textId="77777777" w:rsidR="00DC364B" w:rsidRPr="004F1E61" w:rsidRDefault="00DC364B" w:rsidP="00E043AA">
            <w:pPr>
              <w:pStyle w:val="TableParagraph"/>
              <w:rPr>
                <w:rFonts w:ascii="Times New Roman" w:hAnsi="Times New Roman" w:cs="Times New Roman"/>
                <w:sz w:val="24"/>
                <w:szCs w:val="24"/>
                <w:lang w:val="tr-TR"/>
              </w:rPr>
            </w:pPr>
            <w:proofErr w:type="gramStart"/>
            <w:r w:rsidRPr="004F1E61">
              <w:rPr>
                <w:rFonts w:ascii="Times New Roman" w:hAnsi="Times New Roman" w:cs="Times New Roman"/>
                <w:sz w:val="24"/>
                <w:szCs w:val="24"/>
                <w:lang w:val="tr-TR"/>
              </w:rPr>
              <w:t>belirtilen</w:t>
            </w:r>
            <w:proofErr w:type="gramEnd"/>
            <w:r w:rsidRPr="004F1E61">
              <w:rPr>
                <w:rFonts w:ascii="Times New Roman" w:hAnsi="Times New Roman" w:cs="Times New Roman"/>
                <w:sz w:val="24"/>
                <w:szCs w:val="24"/>
                <w:lang w:val="tr-TR"/>
              </w:rPr>
              <w:t xml:space="preserve"> esaslara göre plânlamak, okutmak, bunlarla ilgili uygulama ve deneyleri yapmak, ders dışında okulun eğitim‐öğretim ve yönetim işlerine etkin bir biçimde katılmak ve bu konularda kanun, yönetmelik ve emirlerde </w:t>
            </w:r>
          </w:p>
          <w:p w14:paraId="3AF5DA6E" w14:textId="77777777" w:rsidR="00DC364B" w:rsidRPr="004F1E61" w:rsidRDefault="00DC364B" w:rsidP="00E043AA">
            <w:pPr>
              <w:pStyle w:val="TableParagraph"/>
              <w:rPr>
                <w:rFonts w:ascii="Times New Roman" w:hAnsi="Times New Roman" w:cs="Times New Roman"/>
                <w:sz w:val="24"/>
                <w:szCs w:val="24"/>
                <w:lang w:val="tr-TR"/>
              </w:rPr>
            </w:pPr>
            <w:proofErr w:type="gramStart"/>
            <w:r w:rsidRPr="004F1E61">
              <w:rPr>
                <w:rFonts w:ascii="Times New Roman" w:hAnsi="Times New Roman" w:cs="Times New Roman"/>
                <w:sz w:val="24"/>
                <w:szCs w:val="24"/>
                <w:lang w:val="tr-TR"/>
              </w:rPr>
              <w:t>belirtilen</w:t>
            </w:r>
            <w:proofErr w:type="gramEnd"/>
            <w:r w:rsidRPr="004F1E61">
              <w:rPr>
                <w:rFonts w:ascii="Times New Roman" w:hAnsi="Times New Roman" w:cs="Times New Roman"/>
                <w:sz w:val="24"/>
                <w:szCs w:val="24"/>
                <w:lang w:val="tr-TR"/>
              </w:rPr>
              <w:t xml:space="preserve"> görevleri yerine getirmekle yükümlüdürler.  </w:t>
            </w:r>
          </w:p>
          <w:p w14:paraId="04C971DA"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2.  Okulun bina ve tesisleri ile öğrenci mevcudu, yatılı‐gündüzlü, normal </w:t>
            </w:r>
            <w:r w:rsidRPr="004F1E61">
              <w:rPr>
                <w:rFonts w:ascii="Times New Roman" w:hAnsi="Times New Roman" w:cs="Times New Roman"/>
                <w:sz w:val="24"/>
                <w:szCs w:val="24"/>
                <w:lang w:val="tr-TR"/>
              </w:rPr>
              <w:lastRenderedPageBreak/>
              <w:t xml:space="preserve">veya ikili </w:t>
            </w:r>
            <w:proofErr w:type="gramStart"/>
            <w:r w:rsidRPr="004F1E61">
              <w:rPr>
                <w:rFonts w:ascii="Times New Roman" w:hAnsi="Times New Roman" w:cs="Times New Roman"/>
                <w:sz w:val="24"/>
                <w:szCs w:val="24"/>
                <w:lang w:val="tr-TR"/>
              </w:rPr>
              <w:t>öğretim  gibi</w:t>
            </w:r>
            <w:proofErr w:type="gramEnd"/>
            <w:r w:rsidRPr="004F1E61">
              <w:rPr>
                <w:rFonts w:ascii="Times New Roman" w:hAnsi="Times New Roman" w:cs="Times New Roman"/>
                <w:sz w:val="24"/>
                <w:szCs w:val="24"/>
                <w:lang w:val="tr-TR"/>
              </w:rPr>
              <w:t xml:space="preserve">  durumları  göz  önünde  bulundurularak  okul  müdürlüğünce düzenlenen nöbet çizelgesine göre öğretmenlerin, normal öğretim yapan okullarda gün süresince, ikili öğretim yapan okullarda ise kendi devresinde nöbet tutmaları sağlanır.   </w:t>
            </w:r>
          </w:p>
          <w:p w14:paraId="3F215B0A"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3.  </w:t>
            </w:r>
            <w:proofErr w:type="gramStart"/>
            <w:r w:rsidRPr="004F1E61">
              <w:rPr>
                <w:rFonts w:ascii="Times New Roman" w:hAnsi="Times New Roman" w:cs="Times New Roman"/>
                <w:sz w:val="24"/>
                <w:szCs w:val="24"/>
                <w:lang w:val="tr-TR"/>
              </w:rPr>
              <w:t>Yönetici  ve</w:t>
            </w:r>
            <w:proofErr w:type="gramEnd"/>
            <w:r w:rsidRPr="004F1E61">
              <w:rPr>
                <w:rFonts w:ascii="Times New Roman" w:hAnsi="Times New Roman" w:cs="Times New Roman"/>
                <w:sz w:val="24"/>
                <w:szCs w:val="24"/>
                <w:lang w:val="tr-TR"/>
              </w:rPr>
              <w:t xml:space="preserve">  öğretmenler;  Resmî  Gazete,  Tebliğler  Dergisi,  genelge  ve duyurulardan</w:t>
            </w:r>
            <w:r w:rsidRPr="004F1E61">
              <w:rPr>
                <w:rFonts w:ascii="Times New Roman" w:hAnsi="Times New Roman" w:cs="Times New Roman"/>
                <w:sz w:val="24"/>
                <w:szCs w:val="24"/>
                <w:lang w:val="tr-TR"/>
              </w:rPr>
              <w:tab/>
              <w:t>elektronik</w:t>
            </w:r>
            <w:r w:rsidRPr="004F1E61">
              <w:rPr>
                <w:rFonts w:ascii="Times New Roman" w:hAnsi="Times New Roman" w:cs="Times New Roman"/>
                <w:sz w:val="24"/>
                <w:szCs w:val="24"/>
                <w:lang w:val="tr-TR"/>
              </w:rPr>
              <w:tab/>
              <w:t>ortamda yayımlananları Bakanlığın</w:t>
            </w:r>
            <w:r w:rsidRPr="004F1E61">
              <w:rPr>
                <w:rFonts w:ascii="Times New Roman" w:hAnsi="Times New Roman" w:cs="Times New Roman"/>
                <w:sz w:val="24"/>
                <w:szCs w:val="24"/>
                <w:lang w:val="tr-TR"/>
              </w:rPr>
              <w:tab/>
              <w:t xml:space="preserve">web sayfasından takip eder.  </w:t>
            </w:r>
          </w:p>
          <w:p w14:paraId="7DAE53DD"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4.  </w:t>
            </w:r>
            <w:proofErr w:type="gramStart"/>
            <w:r w:rsidRPr="004F1E61">
              <w:rPr>
                <w:rFonts w:ascii="Times New Roman" w:hAnsi="Times New Roman" w:cs="Times New Roman"/>
                <w:sz w:val="24"/>
                <w:szCs w:val="24"/>
                <w:lang w:val="tr-TR"/>
              </w:rPr>
              <w:t>Elektronik  ortamda</w:t>
            </w:r>
            <w:proofErr w:type="gramEnd"/>
            <w:r w:rsidRPr="004F1E61">
              <w:rPr>
                <w:rFonts w:ascii="Times New Roman" w:hAnsi="Times New Roman" w:cs="Times New Roman"/>
                <w:sz w:val="24"/>
                <w:szCs w:val="24"/>
                <w:lang w:val="tr-TR"/>
              </w:rPr>
              <w:t xml:space="preserve">  yayımlanmayanları  ise  okur,  ilgili  yeri  imzalar  ve uygularlar.  </w:t>
            </w:r>
          </w:p>
          <w:p w14:paraId="23D43F32"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5.</w:t>
            </w:r>
            <w:r w:rsidRPr="004F1E61">
              <w:rPr>
                <w:rFonts w:ascii="Times New Roman" w:hAnsi="Times New Roman" w:cs="Times New Roman"/>
                <w:sz w:val="24"/>
                <w:szCs w:val="24"/>
                <w:lang w:val="tr-TR"/>
              </w:rPr>
              <w:tab/>
              <w:t xml:space="preserve">Öğretmenler dersleri ile ilgili araç‐gereç, </w:t>
            </w:r>
            <w:proofErr w:type="spellStart"/>
            <w:r w:rsidRPr="004F1E61">
              <w:rPr>
                <w:rFonts w:ascii="Times New Roman" w:hAnsi="Times New Roman" w:cs="Times New Roman"/>
                <w:sz w:val="24"/>
                <w:szCs w:val="24"/>
                <w:lang w:val="tr-TR"/>
              </w:rPr>
              <w:t>laboratuar</w:t>
            </w:r>
            <w:proofErr w:type="spellEnd"/>
            <w:r w:rsidRPr="004F1E61">
              <w:rPr>
                <w:rFonts w:ascii="Times New Roman" w:hAnsi="Times New Roman" w:cs="Times New Roman"/>
                <w:sz w:val="24"/>
                <w:szCs w:val="24"/>
                <w:lang w:val="tr-TR"/>
              </w:rPr>
              <w:t xml:space="preserve"> ve işliklerdeki   eşyayı, okul kütüphanesindeki kitapları korur ve iyi kullanılmasını sağlarlar.  </w:t>
            </w:r>
          </w:p>
          <w:p w14:paraId="20892906" w14:textId="77777777" w:rsidR="00DC364B" w:rsidRPr="004F1E61" w:rsidRDefault="00DC364B" w:rsidP="00E043AA">
            <w:pPr>
              <w:pStyle w:val="TableParagraph"/>
              <w:rPr>
                <w:rFonts w:ascii="Times New Roman" w:hAnsi="Times New Roman" w:cs="Times New Roman"/>
                <w:sz w:val="24"/>
                <w:szCs w:val="24"/>
                <w:lang w:val="tr-TR"/>
              </w:rPr>
            </w:pPr>
          </w:p>
        </w:tc>
      </w:tr>
      <w:tr w:rsidR="00DC364B" w:rsidRPr="004F1E61" w14:paraId="7762FFEB" w14:textId="77777777" w:rsidTr="00E043AA">
        <w:trPr>
          <w:trHeight w:val="700"/>
        </w:trPr>
        <w:tc>
          <w:tcPr>
            <w:tcW w:w="2015" w:type="dxa"/>
            <w:shd w:val="clear" w:color="auto" w:fill="E2EFD9"/>
          </w:tcPr>
          <w:p w14:paraId="5ADF57E6" w14:textId="77777777" w:rsidR="00DC364B" w:rsidRPr="004F1E61" w:rsidRDefault="00DC364B" w:rsidP="00E043AA">
            <w:pPr>
              <w:pStyle w:val="TableParagraph"/>
              <w:spacing w:before="119"/>
              <w:ind w:left="101" w:right="437"/>
              <w:rPr>
                <w:rFonts w:ascii="Times New Roman" w:hAnsi="Times New Roman" w:cs="Times New Roman"/>
                <w:sz w:val="24"/>
                <w:szCs w:val="24"/>
                <w:lang w:val="tr-TR"/>
              </w:rPr>
            </w:pPr>
            <w:r w:rsidRPr="004F1E61">
              <w:rPr>
                <w:rFonts w:ascii="Times New Roman" w:hAnsi="Times New Roman" w:cs="Times New Roman"/>
                <w:sz w:val="24"/>
                <w:szCs w:val="24"/>
                <w:lang w:val="tr-TR"/>
              </w:rPr>
              <w:lastRenderedPageBreak/>
              <w:t>Yönetim İşleri ve Büro Memuru</w:t>
            </w:r>
          </w:p>
        </w:tc>
        <w:tc>
          <w:tcPr>
            <w:tcW w:w="7051" w:type="dxa"/>
          </w:tcPr>
          <w:p w14:paraId="453BF9F5"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1.  Müdür veya müdür yardımcıları tarafından kendilerine verilen yazı ve büro işlerini yaparlar.   </w:t>
            </w:r>
          </w:p>
          <w:p w14:paraId="28F0F8F5"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2.  Gelen ve giden yazılarla ilgili dosya ve defterleri tutar, yazılanların asıl veya örneklerini dosyalar ve saklar, gerekenlere cevap hazırlarlar.  </w:t>
            </w:r>
          </w:p>
          <w:p w14:paraId="3F8B9763"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3.  Memurlar, teslim edilen gizli ya da şahıslarla ilgili yazıların saklanmasından ve gizli tutulmasından sorumludurlar.   </w:t>
            </w:r>
          </w:p>
          <w:p w14:paraId="693B7645"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4.  Öğretmen, memur ve hizmetlilerin özlük dosyalarını tutar ve bunlarla ilgili değişiklikleri günü gününe işlerler.   </w:t>
            </w:r>
          </w:p>
          <w:p w14:paraId="293535F2"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5.  Arşiv işlerini düzenlerler.   </w:t>
            </w:r>
          </w:p>
          <w:p w14:paraId="79634892"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6.  Müdürün vereceği hizmete yönelik diğer görevleri de yaparlar.  </w:t>
            </w:r>
          </w:p>
          <w:p w14:paraId="70E40A10" w14:textId="77777777" w:rsidR="00DC364B" w:rsidRPr="004F1E61" w:rsidRDefault="00DC364B" w:rsidP="00E043AA">
            <w:pPr>
              <w:pStyle w:val="TableParagraph"/>
              <w:rPr>
                <w:rFonts w:ascii="Times New Roman" w:hAnsi="Times New Roman" w:cs="Times New Roman"/>
                <w:sz w:val="24"/>
                <w:szCs w:val="24"/>
                <w:lang w:val="tr-TR"/>
              </w:rPr>
            </w:pPr>
          </w:p>
        </w:tc>
      </w:tr>
      <w:tr w:rsidR="00DC364B" w:rsidRPr="004F1E61" w14:paraId="4819EE15" w14:textId="77777777" w:rsidTr="00E043AA">
        <w:trPr>
          <w:trHeight w:val="700"/>
        </w:trPr>
        <w:tc>
          <w:tcPr>
            <w:tcW w:w="2015" w:type="dxa"/>
            <w:shd w:val="clear" w:color="auto" w:fill="E2EFD9"/>
          </w:tcPr>
          <w:p w14:paraId="2C00E12B" w14:textId="77777777" w:rsidR="00DC364B" w:rsidRPr="004F1E61" w:rsidRDefault="00DC364B" w:rsidP="00E043AA">
            <w:pPr>
              <w:pStyle w:val="TableParagraph"/>
              <w:spacing w:before="119"/>
              <w:ind w:left="101" w:right="218"/>
              <w:rPr>
                <w:rFonts w:ascii="Times New Roman" w:hAnsi="Times New Roman" w:cs="Times New Roman"/>
                <w:sz w:val="24"/>
                <w:szCs w:val="24"/>
                <w:lang w:val="tr-TR"/>
              </w:rPr>
            </w:pPr>
            <w:r w:rsidRPr="004F1E61">
              <w:rPr>
                <w:rFonts w:ascii="Times New Roman" w:hAnsi="Times New Roman" w:cs="Times New Roman"/>
                <w:sz w:val="24"/>
                <w:szCs w:val="24"/>
                <w:lang w:val="tr-TR"/>
              </w:rPr>
              <w:t>Yardımcı Hizmetler Personeli</w:t>
            </w:r>
          </w:p>
        </w:tc>
        <w:tc>
          <w:tcPr>
            <w:tcW w:w="7051" w:type="dxa"/>
          </w:tcPr>
          <w:p w14:paraId="38CAFFC5"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1.  Yardımcı hizmetler sınıfı personeli, okul yönetimince yapılacak plânlama ve iş bölümüne göre her türlü yazı ve dosyayı dağıtmak ve toplamak,   </w:t>
            </w:r>
          </w:p>
          <w:p w14:paraId="5EC2F78A"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2.  Başvuru sahiplerini karşılamak ve yol göstermek,   </w:t>
            </w:r>
          </w:p>
          <w:p w14:paraId="789F5434"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3.  Hizmet yerlerini temizlemek,   </w:t>
            </w:r>
          </w:p>
          <w:p w14:paraId="136E3E63"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4.  Aydınlatmak ve ısıtma yerlerinde çalışmak,   </w:t>
            </w:r>
          </w:p>
          <w:p w14:paraId="075C1A3C"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5.  Nöbet tutmak,   </w:t>
            </w:r>
          </w:p>
          <w:p w14:paraId="73672119"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6.  Okula getirilen ve çıkarılan her türlü araç‐gereç ve malzeme ile eşyayı taşıma ve yerleştirme işlerini yapmakla yükümlüdürler.  </w:t>
            </w:r>
          </w:p>
          <w:p w14:paraId="566DA9DA" w14:textId="77777777" w:rsidR="00DC364B" w:rsidRPr="004F1E61" w:rsidRDefault="00DC364B"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7.  </w:t>
            </w:r>
            <w:proofErr w:type="gramStart"/>
            <w:r w:rsidRPr="004F1E61">
              <w:rPr>
                <w:rFonts w:ascii="Times New Roman" w:hAnsi="Times New Roman" w:cs="Times New Roman"/>
                <w:sz w:val="24"/>
                <w:szCs w:val="24"/>
                <w:lang w:val="tr-TR"/>
              </w:rPr>
              <w:t>Bu  görevlerini</w:t>
            </w:r>
            <w:proofErr w:type="gramEnd"/>
            <w:r w:rsidRPr="004F1E61">
              <w:rPr>
                <w:rFonts w:ascii="Times New Roman" w:hAnsi="Times New Roman" w:cs="Times New Roman"/>
                <w:sz w:val="24"/>
                <w:szCs w:val="24"/>
                <w:lang w:val="tr-TR"/>
              </w:rPr>
              <w:t xml:space="preserve">  yaparken  okul  yöneticilerine  ve  nöbetçi  öğretmene  karşı sorumludurlar.  </w:t>
            </w:r>
          </w:p>
        </w:tc>
      </w:tr>
    </w:tbl>
    <w:p w14:paraId="5497FA9B" w14:textId="7E2E9608" w:rsidR="00B4005C" w:rsidRPr="004F1E61" w:rsidRDefault="00B4005C" w:rsidP="00272413">
      <w:pPr>
        <w:ind w:left="118"/>
        <w:rPr>
          <w:rFonts w:ascii="Times New Roman" w:hAnsi="Times New Roman" w:cs="Times New Roman"/>
          <w:b/>
          <w:color w:val="00B050"/>
          <w:sz w:val="24"/>
          <w:szCs w:val="24"/>
        </w:rPr>
      </w:pPr>
    </w:p>
    <w:p w14:paraId="61AFDC91" w14:textId="77777777" w:rsidR="00272413" w:rsidRDefault="00272413" w:rsidP="00272413">
      <w:pPr>
        <w:pStyle w:val="GvdeMetni"/>
        <w:rPr>
          <w:rFonts w:ascii="Times New Roman" w:hAnsi="Times New Roman" w:cs="Times New Roman"/>
          <w:b/>
          <w:lang w:val="tr-TR"/>
        </w:rPr>
      </w:pPr>
    </w:p>
    <w:p w14:paraId="1F7675F9" w14:textId="77777777" w:rsidR="00B263BB" w:rsidRDefault="00B263BB" w:rsidP="00272413">
      <w:pPr>
        <w:pStyle w:val="GvdeMetni"/>
        <w:rPr>
          <w:rFonts w:ascii="Times New Roman" w:hAnsi="Times New Roman" w:cs="Times New Roman"/>
          <w:b/>
          <w:lang w:val="tr-TR"/>
        </w:rPr>
      </w:pPr>
    </w:p>
    <w:p w14:paraId="5C787343" w14:textId="77777777" w:rsidR="00B263BB" w:rsidRPr="004F1E61" w:rsidRDefault="00B263BB" w:rsidP="00272413">
      <w:pPr>
        <w:pStyle w:val="GvdeMetni"/>
        <w:rPr>
          <w:rFonts w:ascii="Times New Roman" w:hAnsi="Times New Roman" w:cs="Times New Roman"/>
          <w:b/>
          <w:lang w:val="tr-TR"/>
        </w:rPr>
      </w:pPr>
    </w:p>
    <w:p w14:paraId="25192CE2" w14:textId="77777777" w:rsidR="00B263BB" w:rsidRDefault="00B263BB" w:rsidP="00B263BB">
      <w:pPr>
        <w:rPr>
          <w:rFonts w:ascii="Times New Roman" w:hAnsi="Times New Roman" w:cs="Times New Roman"/>
          <w:sz w:val="24"/>
          <w:szCs w:val="24"/>
        </w:rPr>
      </w:pPr>
    </w:p>
    <w:p w14:paraId="6976B1B8" w14:textId="77777777" w:rsidR="00B263BB" w:rsidRDefault="00B263BB" w:rsidP="00B263BB">
      <w:pPr>
        <w:rPr>
          <w:rFonts w:ascii="Times New Roman" w:hAnsi="Times New Roman" w:cs="Times New Roman"/>
          <w:sz w:val="24"/>
          <w:szCs w:val="24"/>
        </w:rPr>
      </w:pPr>
    </w:p>
    <w:p w14:paraId="4F4B3A28" w14:textId="77777777" w:rsidR="006C2009" w:rsidRDefault="006C2009" w:rsidP="00B263BB">
      <w:pPr>
        <w:rPr>
          <w:rFonts w:ascii="Times New Roman" w:hAnsi="Times New Roman" w:cs="Times New Roman"/>
          <w:sz w:val="24"/>
          <w:szCs w:val="24"/>
        </w:rPr>
      </w:pPr>
    </w:p>
    <w:p w14:paraId="4E7BB4F8" w14:textId="77777777" w:rsidR="006C2009" w:rsidRDefault="006C2009" w:rsidP="00B263BB">
      <w:pPr>
        <w:rPr>
          <w:rFonts w:ascii="Times New Roman" w:hAnsi="Times New Roman" w:cs="Times New Roman"/>
          <w:sz w:val="24"/>
          <w:szCs w:val="24"/>
        </w:rPr>
      </w:pPr>
    </w:p>
    <w:p w14:paraId="279B6FF4" w14:textId="77777777" w:rsidR="006C2009" w:rsidRDefault="006C2009" w:rsidP="00B263BB">
      <w:pPr>
        <w:rPr>
          <w:rFonts w:ascii="Times New Roman" w:hAnsi="Times New Roman" w:cs="Times New Roman"/>
          <w:sz w:val="24"/>
          <w:szCs w:val="24"/>
        </w:rPr>
      </w:pPr>
    </w:p>
    <w:p w14:paraId="7CF9E748" w14:textId="77777777" w:rsidR="006C2009" w:rsidRDefault="006C2009" w:rsidP="00B263BB">
      <w:pPr>
        <w:rPr>
          <w:rFonts w:ascii="Times New Roman" w:hAnsi="Times New Roman" w:cs="Times New Roman"/>
          <w:sz w:val="24"/>
          <w:szCs w:val="24"/>
        </w:rPr>
      </w:pPr>
    </w:p>
    <w:p w14:paraId="789F2A84" w14:textId="6670F9BE" w:rsidR="00B263BB" w:rsidRPr="00B263BB" w:rsidRDefault="00B263BB" w:rsidP="00B263BB">
      <w:pPr>
        <w:jc w:val="center"/>
        <w:rPr>
          <w:rFonts w:ascii="Times New Roman" w:hAnsi="Times New Roman" w:cs="Times New Roman"/>
          <w:color w:val="002060"/>
          <w:sz w:val="24"/>
          <w:szCs w:val="24"/>
        </w:rPr>
      </w:pPr>
      <w:r w:rsidRPr="00B263BB">
        <w:rPr>
          <w:rFonts w:ascii="Times New Roman" w:hAnsi="Times New Roman" w:cs="Times New Roman"/>
          <w:color w:val="002060"/>
          <w:sz w:val="24"/>
          <w:szCs w:val="24"/>
        </w:rPr>
        <w:lastRenderedPageBreak/>
        <w:t>Okul Normu</w:t>
      </w:r>
    </w:p>
    <w:tbl>
      <w:tblPr>
        <w:tblW w:w="10126" w:type="dxa"/>
        <w:tblInd w:w="81" w:type="dxa"/>
        <w:tblCellMar>
          <w:left w:w="0" w:type="dxa"/>
          <w:right w:w="0" w:type="dxa"/>
        </w:tblCellMar>
        <w:tblLook w:val="00A0" w:firstRow="1" w:lastRow="0" w:firstColumn="1" w:lastColumn="0" w:noHBand="0" w:noVBand="0"/>
      </w:tblPr>
      <w:tblGrid>
        <w:gridCol w:w="1192"/>
        <w:gridCol w:w="4246"/>
        <w:gridCol w:w="1222"/>
        <w:gridCol w:w="1126"/>
        <w:gridCol w:w="1080"/>
        <w:gridCol w:w="1260"/>
      </w:tblGrid>
      <w:tr w:rsidR="00B263BB" w:rsidRPr="004F1E61" w14:paraId="4BFE79D1"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000000"/>
            <w:tcMar>
              <w:top w:w="14" w:type="dxa"/>
              <w:left w:w="81" w:type="dxa"/>
              <w:bottom w:w="0" w:type="dxa"/>
              <w:right w:w="81" w:type="dxa"/>
            </w:tcMar>
            <w:vAlign w:val="center"/>
          </w:tcPr>
          <w:p w14:paraId="51DB9C30"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Sıra No</w:t>
            </w:r>
          </w:p>
        </w:tc>
        <w:tc>
          <w:tcPr>
            <w:tcW w:w="4246" w:type="dxa"/>
            <w:tcBorders>
              <w:top w:val="single" w:sz="8" w:space="0" w:color="C0504D"/>
              <w:left w:val="single" w:sz="8" w:space="0" w:color="C0504D"/>
              <w:bottom w:val="single" w:sz="8" w:space="0" w:color="C0504D"/>
              <w:right w:val="single" w:sz="8" w:space="0" w:color="C0504D"/>
            </w:tcBorders>
            <w:shd w:val="clear" w:color="auto" w:fill="000000"/>
            <w:tcMar>
              <w:top w:w="14" w:type="dxa"/>
              <w:left w:w="81" w:type="dxa"/>
              <w:bottom w:w="0" w:type="dxa"/>
              <w:right w:w="81" w:type="dxa"/>
            </w:tcMar>
            <w:vAlign w:val="center"/>
          </w:tcPr>
          <w:p w14:paraId="7103BF37"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Görevi</w:t>
            </w:r>
          </w:p>
        </w:tc>
        <w:tc>
          <w:tcPr>
            <w:tcW w:w="1222" w:type="dxa"/>
            <w:tcBorders>
              <w:top w:val="single" w:sz="8" w:space="0" w:color="C0504D"/>
              <w:left w:val="single" w:sz="8" w:space="0" w:color="C0504D"/>
              <w:bottom w:val="single" w:sz="8" w:space="0" w:color="C0504D"/>
              <w:right w:val="single" w:sz="8" w:space="0" w:color="C0504D"/>
            </w:tcBorders>
            <w:shd w:val="clear" w:color="auto" w:fill="000000"/>
          </w:tcPr>
          <w:p w14:paraId="37CBA2C2" w14:textId="77777777" w:rsidR="00B263BB" w:rsidRPr="004F1E61" w:rsidRDefault="00B263BB" w:rsidP="00E043AA">
            <w:pPr>
              <w:rPr>
                <w:rFonts w:ascii="Times New Roman" w:hAnsi="Times New Roman" w:cs="Times New Roman"/>
                <w:bCs/>
                <w:sz w:val="24"/>
                <w:szCs w:val="24"/>
              </w:rPr>
            </w:pPr>
            <w:r>
              <w:rPr>
                <w:rFonts w:ascii="Times New Roman" w:hAnsi="Times New Roman" w:cs="Times New Roman"/>
                <w:bCs/>
                <w:sz w:val="24"/>
                <w:szCs w:val="24"/>
              </w:rPr>
              <w:t xml:space="preserve">Norm </w:t>
            </w:r>
          </w:p>
        </w:tc>
        <w:tc>
          <w:tcPr>
            <w:tcW w:w="1126" w:type="dxa"/>
            <w:tcBorders>
              <w:top w:val="single" w:sz="8" w:space="0" w:color="C0504D"/>
              <w:left w:val="single" w:sz="8" w:space="0" w:color="C0504D"/>
              <w:bottom w:val="single" w:sz="8" w:space="0" w:color="C0504D"/>
              <w:right w:val="single" w:sz="8" w:space="0" w:color="C0504D"/>
            </w:tcBorders>
            <w:shd w:val="clear" w:color="auto" w:fill="000000"/>
            <w:tcMar>
              <w:top w:w="14" w:type="dxa"/>
              <w:left w:w="81" w:type="dxa"/>
              <w:bottom w:w="0" w:type="dxa"/>
              <w:right w:w="81" w:type="dxa"/>
            </w:tcMar>
            <w:vAlign w:val="center"/>
          </w:tcPr>
          <w:p w14:paraId="1A2FB708"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E</w:t>
            </w:r>
            <w:r w:rsidRPr="004F1E61">
              <w:rPr>
                <w:rFonts w:ascii="Times New Roman" w:hAnsi="Times New Roman" w:cs="Times New Roman"/>
                <w:sz w:val="24"/>
                <w:szCs w:val="24"/>
              </w:rPr>
              <w:t>rkek</w:t>
            </w:r>
          </w:p>
        </w:tc>
        <w:tc>
          <w:tcPr>
            <w:tcW w:w="1080" w:type="dxa"/>
            <w:tcBorders>
              <w:top w:val="single" w:sz="8" w:space="0" w:color="C0504D"/>
              <w:left w:val="single" w:sz="8" w:space="0" w:color="C0504D"/>
              <w:bottom w:val="single" w:sz="8" w:space="0" w:color="C0504D"/>
              <w:right w:val="single" w:sz="8" w:space="0" w:color="C0504D"/>
            </w:tcBorders>
            <w:shd w:val="clear" w:color="auto" w:fill="000000"/>
            <w:tcMar>
              <w:top w:w="14" w:type="dxa"/>
              <w:left w:w="81" w:type="dxa"/>
              <w:bottom w:w="0" w:type="dxa"/>
              <w:right w:w="81" w:type="dxa"/>
            </w:tcMar>
            <w:vAlign w:val="center"/>
          </w:tcPr>
          <w:p w14:paraId="338D7D7B"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Bayan</w:t>
            </w:r>
          </w:p>
        </w:tc>
        <w:tc>
          <w:tcPr>
            <w:tcW w:w="1260" w:type="dxa"/>
            <w:tcBorders>
              <w:top w:val="single" w:sz="8" w:space="0" w:color="C0504D"/>
              <w:left w:val="single" w:sz="8" w:space="0" w:color="C0504D"/>
              <w:bottom w:val="single" w:sz="8" w:space="0" w:color="C0504D"/>
              <w:right w:val="single" w:sz="8" w:space="0" w:color="C0504D"/>
            </w:tcBorders>
            <w:shd w:val="clear" w:color="auto" w:fill="000000"/>
            <w:tcMar>
              <w:top w:w="14" w:type="dxa"/>
              <w:left w:w="81" w:type="dxa"/>
              <w:bottom w:w="0" w:type="dxa"/>
              <w:right w:w="81" w:type="dxa"/>
            </w:tcMar>
            <w:vAlign w:val="center"/>
          </w:tcPr>
          <w:p w14:paraId="5613ADC6"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Toplam</w:t>
            </w:r>
          </w:p>
        </w:tc>
      </w:tr>
      <w:tr w:rsidR="00B263BB" w:rsidRPr="004F1E61" w14:paraId="6AE9468B"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7C942E8C"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5BCAB914"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Müdür</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0B2B16CD"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0F16647B"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69198A63"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13DEF1A7"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421CF6C3"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12442927"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2</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5BEB6AF3"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Müdür Yardımcısı</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7172C570"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4</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5B0D5FBC"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4</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2B1E877D"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4D40983B"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4</w:t>
            </w:r>
          </w:p>
        </w:tc>
      </w:tr>
      <w:tr w:rsidR="00B263BB" w:rsidRPr="004F1E61" w14:paraId="58F257D3"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6C335CD2"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3</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097CD728"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Almanca</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1556DE8B"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40A43923"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7730C7DB"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0</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25701C17"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697D688A"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64201FB4"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4</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3F6D255E"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Beden Eğitimi</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593F4CFB"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6C791E1C"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7D850BB5"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741F228D"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6F0B31F9"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0B2076F0"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5</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777F91E0"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Bilişim Teknolojileri</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740C4385"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0</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15873CFB"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003B1FCF"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77400BA2"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0</w:t>
            </w:r>
          </w:p>
        </w:tc>
      </w:tr>
      <w:tr w:rsidR="00B263BB" w:rsidRPr="004F1E61" w14:paraId="3AB5F849"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1B8909E1"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6</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734CD048"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Biyoloji</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64DF484D"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2</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64E58C69"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55487B33"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58AB324F"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2</w:t>
            </w:r>
          </w:p>
        </w:tc>
      </w:tr>
      <w:tr w:rsidR="00B263BB" w:rsidRPr="004F1E61" w14:paraId="2028DA37"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7202DE76"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7</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731D3BD1"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Coğrafya</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438CB0F2"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076CFCAC"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7B261445"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7EE48756"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6A6D49AC"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5A484014"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8</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20CF1FC7"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Din Kültürü ve Ahlak Bilgisi</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4502C6F8"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3</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16980258"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609EB32C"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2</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434C8A95"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3</w:t>
            </w:r>
          </w:p>
        </w:tc>
      </w:tr>
      <w:tr w:rsidR="00B263BB" w:rsidRPr="004F1E61" w14:paraId="6D5DAEC7"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7DB039A0"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9</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6C9FAFC6"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Felsefe</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45273A7D"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0CFB951F"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2A947338"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1C150496"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45C20D45"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3E0702A7"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10</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2DFD8BF9"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Fizik</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72EF97FC"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2</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6CA69827"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4E2808E0"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70E96B30"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bCs/>
                <w:sz w:val="24"/>
                <w:szCs w:val="24"/>
              </w:rPr>
              <w:t>2</w:t>
            </w:r>
          </w:p>
        </w:tc>
      </w:tr>
      <w:tr w:rsidR="00B263BB" w:rsidRPr="004F1E61" w14:paraId="506641A1"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4083DB38"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11</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1D7DD44E"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İngilizce</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7F466975"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4</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4B48A564"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3CFDB8C8"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6CA6A71F"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4</w:t>
            </w:r>
          </w:p>
        </w:tc>
      </w:tr>
      <w:tr w:rsidR="00B263BB" w:rsidRPr="004F1E61" w14:paraId="3C9E818C"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7DF09095"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12</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10E78ED4"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Kimya/Kimya Teknolojisi</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1E5F27AB"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2</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43819DFE"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5E96EF11"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2</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5F5E3830"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2</w:t>
            </w:r>
          </w:p>
        </w:tc>
      </w:tr>
      <w:tr w:rsidR="00B263BB" w:rsidRPr="004F1E61" w14:paraId="2ACE372B"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27DCB838"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13</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59940672"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Matematik</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1EC835E8"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4</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01C8CDBE"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3</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0F8997F1"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2C96A895"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4</w:t>
            </w:r>
          </w:p>
        </w:tc>
      </w:tr>
      <w:tr w:rsidR="00B263BB" w:rsidRPr="004F1E61" w14:paraId="6482B142"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44273AB2"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14</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3003A2D8"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Müzik</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168B0CB1"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6F729C11"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1ADA3A1B"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40F3D016"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70167259"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04D725F2"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15</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4CD756C8"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Rehber Öğretmen</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7C291463"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4F002315"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534EC60D"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1010D05E"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bCs/>
                <w:sz w:val="24"/>
                <w:szCs w:val="24"/>
              </w:rPr>
              <w:t>1</w:t>
            </w:r>
          </w:p>
        </w:tc>
      </w:tr>
      <w:tr w:rsidR="00B263BB" w:rsidRPr="004F1E61" w14:paraId="2A3B7090"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282DB61F"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16</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7CB08B6A"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Görsel Sanatlar/Resim</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1BE15EA4"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2FF87A3E"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6A766CFF"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5C404F9F"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0EA980AA"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455A0A12"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17</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2A413280"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Tarih</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223B29CD"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52BF5405"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1</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110726A6"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sz w:val="24"/>
                <w:szCs w:val="24"/>
              </w:rPr>
              <w:t>0</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5A62782F"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1</w:t>
            </w:r>
          </w:p>
        </w:tc>
      </w:tr>
      <w:tr w:rsidR="00B263BB" w:rsidRPr="004F1E61" w14:paraId="737368C1" w14:textId="77777777" w:rsidTr="00E043AA">
        <w:trPr>
          <w:trHeight w:val="307"/>
        </w:trPr>
        <w:tc>
          <w:tcPr>
            <w:tcW w:w="1192" w:type="dxa"/>
            <w:tcBorders>
              <w:top w:val="single" w:sz="8" w:space="0" w:color="C0504D"/>
              <w:left w:val="single" w:sz="8" w:space="0" w:color="C0504D"/>
              <w:bottom w:val="single" w:sz="8" w:space="0" w:color="C0504D"/>
              <w:right w:val="single" w:sz="8" w:space="0" w:color="C0504D"/>
            </w:tcBorders>
            <w:shd w:val="clear" w:color="auto" w:fill="44546A"/>
            <w:tcMar>
              <w:top w:w="14" w:type="dxa"/>
              <w:left w:w="81" w:type="dxa"/>
              <w:bottom w:w="0" w:type="dxa"/>
              <w:right w:w="81" w:type="dxa"/>
            </w:tcMar>
            <w:vAlign w:val="center"/>
          </w:tcPr>
          <w:p w14:paraId="17B9A837"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18</w:t>
            </w:r>
          </w:p>
        </w:tc>
        <w:tc>
          <w:tcPr>
            <w:tcW w:w="4246"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48771122"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sz w:val="24"/>
                <w:szCs w:val="24"/>
              </w:rPr>
              <w:t>Türk Dili ve Edebiyatı</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1AD92650"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5</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179F8031"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5D0582F5"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377DE2D2"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bCs/>
                <w:sz w:val="24"/>
                <w:szCs w:val="24"/>
              </w:rPr>
              <w:t>4</w:t>
            </w:r>
          </w:p>
        </w:tc>
      </w:tr>
      <w:tr w:rsidR="00B263BB" w:rsidRPr="004F1E61" w14:paraId="171377E4" w14:textId="77777777" w:rsidTr="00E043AA">
        <w:trPr>
          <w:trHeight w:val="307"/>
        </w:trPr>
        <w:tc>
          <w:tcPr>
            <w:tcW w:w="5438" w:type="dxa"/>
            <w:gridSpan w:val="2"/>
            <w:tcBorders>
              <w:top w:val="single" w:sz="8" w:space="0" w:color="C0504D"/>
              <w:left w:val="single" w:sz="8" w:space="0" w:color="C0504D"/>
              <w:bottom w:val="single" w:sz="8" w:space="0" w:color="C0504D"/>
              <w:right w:val="single" w:sz="8" w:space="0" w:color="C0504D"/>
            </w:tcBorders>
            <w:shd w:val="clear" w:color="auto" w:fill="FFC000"/>
            <w:tcMar>
              <w:top w:w="14" w:type="dxa"/>
              <w:left w:w="81" w:type="dxa"/>
              <w:bottom w:w="0" w:type="dxa"/>
              <w:right w:w="81" w:type="dxa"/>
            </w:tcMar>
            <w:vAlign w:val="center"/>
          </w:tcPr>
          <w:p w14:paraId="2D86A57B" w14:textId="77777777" w:rsidR="00B263BB" w:rsidRPr="004F1E61" w:rsidRDefault="00B263BB" w:rsidP="00E043AA">
            <w:pPr>
              <w:rPr>
                <w:rFonts w:ascii="Times New Roman" w:hAnsi="Times New Roman" w:cs="Times New Roman"/>
                <w:sz w:val="24"/>
                <w:szCs w:val="24"/>
              </w:rPr>
            </w:pPr>
            <w:r w:rsidRPr="004F1E61">
              <w:rPr>
                <w:rFonts w:ascii="Times New Roman" w:hAnsi="Times New Roman" w:cs="Times New Roman"/>
                <w:bCs/>
                <w:sz w:val="24"/>
                <w:szCs w:val="24"/>
              </w:rPr>
              <w:t>Toplam</w:t>
            </w:r>
          </w:p>
        </w:tc>
        <w:tc>
          <w:tcPr>
            <w:tcW w:w="1222" w:type="dxa"/>
            <w:tcBorders>
              <w:top w:val="single" w:sz="8" w:space="0" w:color="C0504D"/>
              <w:left w:val="single" w:sz="8" w:space="0" w:color="C0504D"/>
              <w:bottom w:val="single" w:sz="8" w:space="0" w:color="C0504D"/>
              <w:right w:val="single" w:sz="8" w:space="0" w:color="C0504D"/>
            </w:tcBorders>
            <w:shd w:val="clear" w:color="auto" w:fill="833C0B"/>
          </w:tcPr>
          <w:p w14:paraId="218732C8" w14:textId="77777777" w:rsidR="00B263BB" w:rsidRPr="004F1E61" w:rsidRDefault="00B263BB" w:rsidP="00E043AA">
            <w:pPr>
              <w:jc w:val="center"/>
              <w:rPr>
                <w:rFonts w:ascii="Times New Roman" w:hAnsi="Times New Roman" w:cs="Times New Roman"/>
                <w:bCs/>
                <w:sz w:val="24"/>
                <w:szCs w:val="24"/>
              </w:rPr>
            </w:pPr>
            <w:r>
              <w:rPr>
                <w:rFonts w:ascii="Times New Roman" w:hAnsi="Times New Roman" w:cs="Times New Roman"/>
                <w:bCs/>
                <w:sz w:val="24"/>
                <w:szCs w:val="24"/>
              </w:rPr>
              <w:t>35</w:t>
            </w:r>
          </w:p>
        </w:tc>
        <w:tc>
          <w:tcPr>
            <w:tcW w:w="1126" w:type="dxa"/>
            <w:tcBorders>
              <w:top w:val="single" w:sz="8" w:space="0" w:color="C0504D"/>
              <w:left w:val="single" w:sz="8" w:space="0" w:color="C0504D"/>
              <w:bottom w:val="single" w:sz="8" w:space="0" w:color="C0504D"/>
              <w:right w:val="single" w:sz="8" w:space="0" w:color="C0504D"/>
            </w:tcBorders>
            <w:shd w:val="clear" w:color="auto" w:fill="833C0B"/>
            <w:tcMar>
              <w:top w:w="14" w:type="dxa"/>
              <w:left w:w="81" w:type="dxa"/>
              <w:bottom w:w="0" w:type="dxa"/>
              <w:right w:w="81" w:type="dxa"/>
            </w:tcMar>
            <w:vAlign w:val="center"/>
          </w:tcPr>
          <w:p w14:paraId="5AB3E6FD"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bCs/>
                <w:sz w:val="24"/>
                <w:szCs w:val="24"/>
              </w:rPr>
              <w:t>14</w:t>
            </w:r>
          </w:p>
        </w:tc>
        <w:tc>
          <w:tcPr>
            <w:tcW w:w="1080" w:type="dxa"/>
            <w:tcBorders>
              <w:top w:val="single" w:sz="8" w:space="0" w:color="C0504D"/>
              <w:left w:val="single" w:sz="8" w:space="0" w:color="C0504D"/>
              <w:bottom w:val="single" w:sz="8" w:space="0" w:color="C0504D"/>
              <w:right w:val="single" w:sz="8" w:space="0" w:color="C0504D"/>
            </w:tcBorders>
            <w:shd w:val="clear" w:color="auto" w:fill="00B050"/>
            <w:tcMar>
              <w:top w:w="14" w:type="dxa"/>
              <w:left w:w="81" w:type="dxa"/>
              <w:bottom w:w="0" w:type="dxa"/>
              <w:right w:w="81" w:type="dxa"/>
            </w:tcMar>
            <w:vAlign w:val="center"/>
          </w:tcPr>
          <w:p w14:paraId="42B16AED" w14:textId="77777777" w:rsidR="00B263BB" w:rsidRPr="004F1E61" w:rsidRDefault="00B263BB" w:rsidP="00E043AA">
            <w:pPr>
              <w:jc w:val="center"/>
              <w:rPr>
                <w:rFonts w:ascii="Times New Roman" w:hAnsi="Times New Roman" w:cs="Times New Roman"/>
                <w:sz w:val="24"/>
                <w:szCs w:val="24"/>
              </w:rPr>
            </w:pPr>
            <w:r>
              <w:rPr>
                <w:rFonts w:ascii="Times New Roman" w:hAnsi="Times New Roman" w:cs="Times New Roman"/>
                <w:bCs/>
                <w:sz w:val="24"/>
                <w:szCs w:val="24"/>
              </w:rPr>
              <w:t>20</w:t>
            </w:r>
          </w:p>
        </w:tc>
        <w:tc>
          <w:tcPr>
            <w:tcW w:w="1260" w:type="dxa"/>
            <w:tcBorders>
              <w:top w:val="single" w:sz="8" w:space="0" w:color="C0504D"/>
              <w:left w:val="single" w:sz="8" w:space="0" w:color="C0504D"/>
              <w:bottom w:val="single" w:sz="8" w:space="0" w:color="C0504D"/>
              <w:right w:val="single" w:sz="8" w:space="0" w:color="C0504D"/>
            </w:tcBorders>
            <w:shd w:val="clear" w:color="auto" w:fill="0070C0"/>
            <w:tcMar>
              <w:top w:w="14" w:type="dxa"/>
              <w:left w:w="81" w:type="dxa"/>
              <w:bottom w:w="0" w:type="dxa"/>
              <w:right w:w="81" w:type="dxa"/>
            </w:tcMar>
            <w:vAlign w:val="center"/>
          </w:tcPr>
          <w:p w14:paraId="2B5FD8F8" w14:textId="77777777" w:rsidR="00B263BB" w:rsidRPr="004F1E61" w:rsidRDefault="00B263BB" w:rsidP="00E043AA">
            <w:pPr>
              <w:jc w:val="center"/>
              <w:rPr>
                <w:rFonts w:ascii="Times New Roman" w:hAnsi="Times New Roman" w:cs="Times New Roman"/>
                <w:sz w:val="24"/>
                <w:szCs w:val="24"/>
              </w:rPr>
            </w:pPr>
            <w:r w:rsidRPr="004F1E61">
              <w:rPr>
                <w:rFonts w:ascii="Times New Roman" w:hAnsi="Times New Roman" w:cs="Times New Roman"/>
                <w:bCs/>
                <w:sz w:val="24"/>
                <w:szCs w:val="24"/>
              </w:rPr>
              <w:t>34</w:t>
            </w:r>
          </w:p>
        </w:tc>
      </w:tr>
    </w:tbl>
    <w:p w14:paraId="60EB187A" w14:textId="77777777" w:rsidR="00B263BB" w:rsidRPr="004F1E61" w:rsidRDefault="00B263BB" w:rsidP="00B263BB">
      <w:pPr>
        <w:rPr>
          <w:rFonts w:ascii="Times New Roman" w:hAnsi="Times New Roman" w:cs="Times New Roman"/>
          <w:sz w:val="24"/>
          <w:szCs w:val="24"/>
        </w:rPr>
      </w:pPr>
    </w:p>
    <w:p w14:paraId="3616F86E" w14:textId="77777777" w:rsidR="00B263BB" w:rsidRDefault="00B263BB" w:rsidP="00B263BB">
      <w:pPr>
        <w:rPr>
          <w:rFonts w:ascii="Times New Roman" w:hAnsi="Times New Roman" w:cs="Times New Roman"/>
          <w:sz w:val="24"/>
          <w:szCs w:val="24"/>
        </w:rPr>
      </w:pPr>
    </w:p>
    <w:p w14:paraId="2E736157" w14:textId="77777777" w:rsidR="00B263BB" w:rsidRDefault="00B263BB" w:rsidP="00B263BB">
      <w:pPr>
        <w:rPr>
          <w:rFonts w:ascii="Times New Roman" w:hAnsi="Times New Roman" w:cs="Times New Roman"/>
          <w:sz w:val="24"/>
          <w:szCs w:val="24"/>
        </w:rPr>
      </w:pPr>
    </w:p>
    <w:p w14:paraId="4D9D12ED" w14:textId="77777777" w:rsidR="00B263BB" w:rsidRDefault="00B263BB" w:rsidP="00B263BB">
      <w:pPr>
        <w:rPr>
          <w:rFonts w:ascii="Times New Roman" w:hAnsi="Times New Roman" w:cs="Times New Roman"/>
          <w:sz w:val="24"/>
          <w:szCs w:val="24"/>
        </w:rPr>
      </w:pPr>
    </w:p>
    <w:p w14:paraId="0080B918" w14:textId="77777777" w:rsidR="00B263BB" w:rsidRDefault="00B263BB" w:rsidP="00B263BB">
      <w:pPr>
        <w:rPr>
          <w:rFonts w:ascii="Times New Roman" w:hAnsi="Times New Roman" w:cs="Times New Roman"/>
          <w:sz w:val="24"/>
          <w:szCs w:val="24"/>
        </w:rPr>
      </w:pPr>
    </w:p>
    <w:p w14:paraId="4E811D43" w14:textId="77777777" w:rsidR="00B263BB" w:rsidRDefault="00B263BB" w:rsidP="00B263BB">
      <w:pPr>
        <w:rPr>
          <w:rFonts w:ascii="Times New Roman" w:hAnsi="Times New Roman" w:cs="Times New Roman"/>
          <w:sz w:val="24"/>
          <w:szCs w:val="24"/>
        </w:rPr>
      </w:pPr>
    </w:p>
    <w:p w14:paraId="709DD409" w14:textId="77777777" w:rsidR="00B263BB" w:rsidRDefault="00B263BB" w:rsidP="00B263BB">
      <w:pPr>
        <w:rPr>
          <w:rFonts w:ascii="Times New Roman" w:hAnsi="Times New Roman" w:cs="Times New Roman"/>
          <w:sz w:val="24"/>
          <w:szCs w:val="24"/>
        </w:rPr>
      </w:pPr>
    </w:p>
    <w:p w14:paraId="2D260647" w14:textId="77777777" w:rsidR="00B263BB" w:rsidRPr="004F1E61" w:rsidRDefault="00B263BB" w:rsidP="00B263BB">
      <w:pPr>
        <w:rPr>
          <w:rFonts w:ascii="Times New Roman" w:hAnsi="Times New Roman" w:cs="Times New Roman"/>
          <w:sz w:val="24"/>
          <w:szCs w:val="24"/>
        </w:rPr>
      </w:pPr>
    </w:p>
    <w:p w14:paraId="2A457452" w14:textId="0445FA55" w:rsidR="00B263BB" w:rsidRPr="00B263BB" w:rsidRDefault="00B263BB" w:rsidP="00B263BB">
      <w:pPr>
        <w:jc w:val="center"/>
        <w:rPr>
          <w:rFonts w:ascii="Times New Roman" w:hAnsi="Times New Roman" w:cs="Times New Roman"/>
          <w:color w:val="002060"/>
          <w:sz w:val="24"/>
          <w:szCs w:val="24"/>
        </w:rPr>
      </w:pPr>
      <w:r w:rsidRPr="00B263BB">
        <w:rPr>
          <w:rFonts w:ascii="Times New Roman" w:hAnsi="Times New Roman" w:cs="Times New Roman"/>
          <w:color w:val="002060"/>
          <w:sz w:val="24"/>
          <w:szCs w:val="24"/>
        </w:rPr>
        <w:lastRenderedPageBreak/>
        <w:t>Öğretmen Branşları ve Eğitim Durumları</w:t>
      </w:r>
    </w:p>
    <w:tbl>
      <w:tblPr>
        <w:tblW w:w="11189"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firstRow="1" w:lastRow="0" w:firstColumn="1" w:lastColumn="0" w:noHBand="0" w:noVBand="0"/>
      </w:tblPr>
      <w:tblGrid>
        <w:gridCol w:w="703"/>
        <w:gridCol w:w="2264"/>
        <w:gridCol w:w="1616"/>
        <w:gridCol w:w="2632"/>
        <w:gridCol w:w="2329"/>
        <w:gridCol w:w="1645"/>
      </w:tblGrid>
      <w:tr w:rsidR="00B263BB" w:rsidRPr="004F1E61" w14:paraId="7C583687" w14:textId="77777777" w:rsidTr="00E043AA">
        <w:trPr>
          <w:trHeight w:val="407"/>
          <w:jc w:val="center"/>
        </w:trPr>
        <w:tc>
          <w:tcPr>
            <w:tcW w:w="703" w:type="dxa"/>
            <w:tcBorders>
              <w:top w:val="single" w:sz="8" w:space="0" w:color="4F81BD"/>
              <w:left w:val="single" w:sz="8" w:space="0" w:color="4F81BD"/>
              <w:bottom w:val="single" w:sz="8" w:space="0" w:color="4F81BD"/>
              <w:right w:val="single" w:sz="8" w:space="0" w:color="4F81BD"/>
            </w:tcBorders>
            <w:shd w:val="clear" w:color="auto" w:fill="C0504D"/>
            <w:vAlign w:val="center"/>
          </w:tcPr>
          <w:p w14:paraId="458C37E5" w14:textId="77777777" w:rsidR="00B263BB" w:rsidRPr="004F1E61" w:rsidRDefault="00B263BB" w:rsidP="00E043AA">
            <w:pPr>
              <w:spacing w:after="0" w:line="240" w:lineRule="auto"/>
              <w:jc w:val="center"/>
              <w:rPr>
                <w:rFonts w:ascii="Times New Roman" w:eastAsia="Calibri" w:hAnsi="Times New Roman" w:cs="Times New Roman"/>
                <w:bCs/>
                <w:color w:val="FFFFFF"/>
                <w:kern w:val="0"/>
                <w:sz w:val="24"/>
                <w:szCs w:val="24"/>
                <w:lang w:eastAsia="tr-TR"/>
                <w14:ligatures w14:val="none"/>
              </w:rPr>
            </w:pPr>
            <w:proofErr w:type="spellStart"/>
            <w:proofErr w:type="gramStart"/>
            <w:r w:rsidRPr="004F1E61">
              <w:rPr>
                <w:rFonts w:ascii="Times New Roman" w:eastAsia="Calibri" w:hAnsi="Times New Roman" w:cs="Times New Roman"/>
                <w:color w:val="FFFFFF"/>
                <w:kern w:val="0"/>
                <w:sz w:val="24"/>
                <w:szCs w:val="24"/>
                <w:lang w:eastAsia="tr-TR"/>
                <w14:ligatures w14:val="none"/>
              </w:rPr>
              <w:t>S.No</w:t>
            </w:r>
            <w:proofErr w:type="spellEnd"/>
            <w:proofErr w:type="gramEnd"/>
          </w:p>
        </w:tc>
        <w:tc>
          <w:tcPr>
            <w:tcW w:w="2264" w:type="dxa"/>
            <w:tcBorders>
              <w:top w:val="single" w:sz="8" w:space="0" w:color="4F81BD"/>
              <w:left w:val="single" w:sz="8" w:space="0" w:color="4F81BD"/>
              <w:bottom w:val="single" w:sz="8" w:space="0" w:color="4F81BD"/>
              <w:right w:val="single" w:sz="8" w:space="0" w:color="4F81BD"/>
            </w:tcBorders>
            <w:shd w:val="clear" w:color="auto" w:fill="C0504D"/>
            <w:vAlign w:val="center"/>
          </w:tcPr>
          <w:p w14:paraId="2F491852" w14:textId="77777777" w:rsidR="00B263BB" w:rsidRPr="004F1E61" w:rsidRDefault="00B263BB" w:rsidP="00E043AA">
            <w:pPr>
              <w:spacing w:after="0" w:line="240" w:lineRule="auto"/>
              <w:jc w:val="center"/>
              <w:rPr>
                <w:rFonts w:ascii="Times New Roman" w:eastAsia="Calibri" w:hAnsi="Times New Roman" w:cs="Times New Roman"/>
                <w:bCs/>
                <w:color w:val="FFFFFF"/>
                <w:kern w:val="0"/>
                <w:sz w:val="24"/>
                <w:szCs w:val="24"/>
                <w:lang w:eastAsia="tr-TR"/>
                <w14:ligatures w14:val="none"/>
              </w:rPr>
            </w:pPr>
            <w:r w:rsidRPr="004F1E61">
              <w:rPr>
                <w:rFonts w:ascii="Times New Roman" w:eastAsia="Calibri" w:hAnsi="Times New Roman" w:cs="Times New Roman"/>
                <w:color w:val="FFFFFF"/>
                <w:kern w:val="0"/>
                <w:sz w:val="24"/>
                <w:szCs w:val="24"/>
                <w:lang w:eastAsia="tr-TR"/>
                <w14:ligatures w14:val="none"/>
              </w:rPr>
              <w:t>Adı</w:t>
            </w:r>
          </w:p>
        </w:tc>
        <w:tc>
          <w:tcPr>
            <w:tcW w:w="1276" w:type="dxa"/>
            <w:tcBorders>
              <w:top w:val="single" w:sz="8" w:space="0" w:color="4F81BD"/>
              <w:left w:val="single" w:sz="8" w:space="0" w:color="4F81BD"/>
              <w:bottom w:val="single" w:sz="8" w:space="0" w:color="4F81BD"/>
              <w:right w:val="single" w:sz="8" w:space="0" w:color="4F81BD"/>
            </w:tcBorders>
            <w:shd w:val="clear" w:color="auto" w:fill="C0504D"/>
            <w:vAlign w:val="center"/>
          </w:tcPr>
          <w:p w14:paraId="2236CA3F" w14:textId="77777777" w:rsidR="00B263BB" w:rsidRPr="004F1E61" w:rsidRDefault="00B263BB" w:rsidP="00E043AA">
            <w:pPr>
              <w:spacing w:after="0" w:line="240" w:lineRule="auto"/>
              <w:jc w:val="center"/>
              <w:rPr>
                <w:rFonts w:ascii="Times New Roman" w:eastAsia="Calibri" w:hAnsi="Times New Roman" w:cs="Times New Roman"/>
                <w:bCs/>
                <w:color w:val="FFFFFF"/>
                <w:kern w:val="0"/>
                <w:sz w:val="24"/>
                <w:szCs w:val="24"/>
                <w:lang w:eastAsia="tr-TR"/>
                <w14:ligatures w14:val="none"/>
              </w:rPr>
            </w:pPr>
            <w:r w:rsidRPr="004F1E61">
              <w:rPr>
                <w:rFonts w:ascii="Times New Roman" w:eastAsia="Calibri" w:hAnsi="Times New Roman" w:cs="Times New Roman"/>
                <w:color w:val="FFFFFF"/>
                <w:kern w:val="0"/>
                <w:sz w:val="24"/>
                <w:szCs w:val="24"/>
                <w:lang w:eastAsia="tr-TR"/>
                <w14:ligatures w14:val="none"/>
              </w:rPr>
              <w:t>Soyadı</w:t>
            </w:r>
          </w:p>
        </w:tc>
        <w:tc>
          <w:tcPr>
            <w:tcW w:w="2632" w:type="dxa"/>
            <w:tcBorders>
              <w:top w:val="single" w:sz="8" w:space="0" w:color="4F81BD"/>
              <w:left w:val="single" w:sz="8" w:space="0" w:color="4F81BD"/>
              <w:bottom w:val="single" w:sz="8" w:space="0" w:color="4F81BD"/>
              <w:right w:val="single" w:sz="8" w:space="0" w:color="4F81BD"/>
            </w:tcBorders>
            <w:shd w:val="clear" w:color="auto" w:fill="C0504D"/>
            <w:vAlign w:val="center"/>
          </w:tcPr>
          <w:p w14:paraId="2AF99F2A" w14:textId="77777777" w:rsidR="00B263BB" w:rsidRPr="004F1E61" w:rsidRDefault="00B263BB" w:rsidP="00E043AA">
            <w:pPr>
              <w:spacing w:after="0" w:line="240" w:lineRule="auto"/>
              <w:jc w:val="center"/>
              <w:rPr>
                <w:rFonts w:ascii="Times New Roman" w:eastAsia="Calibri" w:hAnsi="Times New Roman" w:cs="Times New Roman"/>
                <w:bCs/>
                <w:color w:val="FFFFFF"/>
                <w:kern w:val="0"/>
                <w:sz w:val="24"/>
                <w:szCs w:val="24"/>
                <w:lang w:eastAsia="tr-TR"/>
                <w14:ligatures w14:val="none"/>
              </w:rPr>
            </w:pPr>
            <w:r w:rsidRPr="004F1E61">
              <w:rPr>
                <w:rFonts w:ascii="Times New Roman" w:eastAsia="Calibri" w:hAnsi="Times New Roman" w:cs="Times New Roman"/>
                <w:color w:val="FFFFFF"/>
                <w:kern w:val="0"/>
                <w:sz w:val="24"/>
                <w:szCs w:val="24"/>
                <w:lang w:eastAsia="tr-TR"/>
                <w14:ligatures w14:val="none"/>
              </w:rPr>
              <w:t>Branşı</w:t>
            </w:r>
          </w:p>
        </w:tc>
        <w:tc>
          <w:tcPr>
            <w:tcW w:w="2329" w:type="dxa"/>
            <w:tcBorders>
              <w:top w:val="single" w:sz="8" w:space="0" w:color="4F81BD"/>
              <w:left w:val="single" w:sz="8" w:space="0" w:color="4F81BD"/>
              <w:bottom w:val="single" w:sz="8" w:space="0" w:color="4F81BD"/>
              <w:right w:val="single" w:sz="8" w:space="0" w:color="4F81BD"/>
            </w:tcBorders>
            <w:shd w:val="clear" w:color="auto" w:fill="C0504D"/>
            <w:noWrap/>
            <w:vAlign w:val="center"/>
          </w:tcPr>
          <w:p w14:paraId="455BE4A6" w14:textId="77777777" w:rsidR="00B263BB" w:rsidRPr="004F1E61" w:rsidRDefault="00B263BB" w:rsidP="00E043AA">
            <w:pPr>
              <w:spacing w:after="0" w:line="240" w:lineRule="auto"/>
              <w:jc w:val="center"/>
              <w:rPr>
                <w:rFonts w:ascii="Times New Roman" w:eastAsia="Calibri" w:hAnsi="Times New Roman" w:cs="Times New Roman"/>
                <w:bCs/>
                <w:color w:val="FFFFFF"/>
                <w:kern w:val="0"/>
                <w:sz w:val="24"/>
                <w:szCs w:val="24"/>
                <w:lang w:eastAsia="tr-TR"/>
                <w14:ligatures w14:val="none"/>
              </w:rPr>
            </w:pPr>
            <w:r w:rsidRPr="004F1E61">
              <w:rPr>
                <w:rFonts w:ascii="Times New Roman" w:eastAsia="Calibri" w:hAnsi="Times New Roman" w:cs="Times New Roman"/>
                <w:color w:val="FFFFFF"/>
                <w:kern w:val="0"/>
                <w:sz w:val="24"/>
                <w:szCs w:val="24"/>
                <w:lang w:eastAsia="tr-TR"/>
                <w14:ligatures w14:val="none"/>
              </w:rPr>
              <w:t>Görevi</w:t>
            </w:r>
          </w:p>
        </w:tc>
        <w:tc>
          <w:tcPr>
            <w:tcW w:w="1985" w:type="dxa"/>
            <w:tcBorders>
              <w:top w:val="single" w:sz="8" w:space="0" w:color="4F81BD"/>
              <w:left w:val="single" w:sz="8" w:space="0" w:color="4F81BD"/>
              <w:bottom w:val="single" w:sz="8" w:space="0" w:color="4F81BD"/>
              <w:right w:val="single" w:sz="8" w:space="0" w:color="4F81BD"/>
            </w:tcBorders>
            <w:shd w:val="clear" w:color="auto" w:fill="C0504D"/>
          </w:tcPr>
          <w:p w14:paraId="715F9EB3" w14:textId="77777777" w:rsidR="00B263BB" w:rsidRPr="004F1E61" w:rsidRDefault="00B263BB" w:rsidP="00E043AA">
            <w:pPr>
              <w:spacing w:after="0" w:line="240" w:lineRule="auto"/>
              <w:rPr>
                <w:rFonts w:ascii="Times New Roman" w:eastAsia="Calibri" w:hAnsi="Times New Roman" w:cs="Times New Roman"/>
                <w:color w:val="FFFFFF"/>
                <w:kern w:val="0"/>
                <w:sz w:val="24"/>
                <w:szCs w:val="24"/>
                <w:lang w:eastAsia="tr-TR"/>
                <w14:ligatures w14:val="none"/>
              </w:rPr>
            </w:pPr>
            <w:r w:rsidRPr="004F1E61">
              <w:rPr>
                <w:rFonts w:ascii="Times New Roman" w:eastAsia="Calibri" w:hAnsi="Times New Roman" w:cs="Times New Roman"/>
                <w:color w:val="FFFFFF"/>
                <w:kern w:val="0"/>
                <w:sz w:val="24"/>
                <w:szCs w:val="24"/>
                <w:lang w:eastAsia="tr-TR"/>
                <w14:ligatures w14:val="none"/>
              </w:rPr>
              <w:t>Mezuniyeti</w:t>
            </w:r>
          </w:p>
        </w:tc>
      </w:tr>
      <w:tr w:rsidR="00B263BB" w:rsidRPr="004F1E61" w14:paraId="133B263A" w14:textId="77777777" w:rsidTr="00E043AA">
        <w:trPr>
          <w:trHeight w:val="240"/>
          <w:jc w:val="center"/>
        </w:trPr>
        <w:tc>
          <w:tcPr>
            <w:tcW w:w="703" w:type="dxa"/>
            <w:tcBorders>
              <w:top w:val="single" w:sz="8" w:space="0" w:color="4F81BD"/>
              <w:left w:val="single" w:sz="8" w:space="0" w:color="C0504D"/>
              <w:bottom w:val="single" w:sz="8" w:space="0" w:color="C0504D"/>
              <w:right w:val="single" w:sz="8" w:space="0" w:color="C0504D"/>
            </w:tcBorders>
            <w:vAlign w:val="bottom"/>
          </w:tcPr>
          <w:p w14:paraId="5F30E2D6"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1</w:t>
            </w:r>
          </w:p>
        </w:tc>
        <w:tc>
          <w:tcPr>
            <w:tcW w:w="2264" w:type="dxa"/>
            <w:tcBorders>
              <w:top w:val="single" w:sz="8" w:space="0" w:color="4F81BD"/>
              <w:left w:val="single" w:sz="8" w:space="0" w:color="C0504D"/>
              <w:bottom w:val="single" w:sz="8" w:space="0" w:color="C0504D"/>
              <w:right w:val="single" w:sz="8" w:space="0" w:color="C0504D"/>
            </w:tcBorders>
            <w:noWrap/>
            <w:vAlign w:val="center"/>
          </w:tcPr>
          <w:p w14:paraId="717B0714"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 xml:space="preserve">NURDOĞAN </w:t>
            </w:r>
          </w:p>
        </w:tc>
        <w:tc>
          <w:tcPr>
            <w:tcW w:w="1276" w:type="dxa"/>
            <w:tcBorders>
              <w:top w:val="single" w:sz="8" w:space="0" w:color="4F81BD"/>
              <w:left w:val="single" w:sz="8" w:space="0" w:color="C0504D"/>
              <w:bottom w:val="single" w:sz="8" w:space="0" w:color="C0504D"/>
              <w:right w:val="single" w:sz="8" w:space="0" w:color="C0504D"/>
            </w:tcBorders>
            <w:noWrap/>
            <w:vAlign w:val="center"/>
          </w:tcPr>
          <w:p w14:paraId="17CB7438"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İLDAM</w:t>
            </w:r>
          </w:p>
        </w:tc>
        <w:tc>
          <w:tcPr>
            <w:tcW w:w="2632" w:type="dxa"/>
            <w:tcBorders>
              <w:top w:val="single" w:sz="8" w:space="0" w:color="4F81BD"/>
              <w:left w:val="single" w:sz="8" w:space="0" w:color="C0504D"/>
              <w:bottom w:val="single" w:sz="8" w:space="0" w:color="C0504D"/>
              <w:right w:val="single" w:sz="8" w:space="0" w:color="C0504D"/>
            </w:tcBorders>
            <w:noWrap/>
            <w:vAlign w:val="center"/>
          </w:tcPr>
          <w:p w14:paraId="733635D3"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Almanca</w:t>
            </w:r>
          </w:p>
        </w:tc>
        <w:tc>
          <w:tcPr>
            <w:tcW w:w="2329" w:type="dxa"/>
            <w:tcBorders>
              <w:top w:val="single" w:sz="8" w:space="0" w:color="4F81BD"/>
              <w:left w:val="single" w:sz="8" w:space="0" w:color="C0504D"/>
              <w:bottom w:val="single" w:sz="8" w:space="0" w:color="C0504D"/>
              <w:right w:val="single" w:sz="8" w:space="0" w:color="C0504D"/>
            </w:tcBorders>
            <w:noWrap/>
            <w:vAlign w:val="center"/>
          </w:tcPr>
          <w:p w14:paraId="01BBC350"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1B4077A8"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45EA947E" w14:textId="77777777" w:rsidTr="00E043AA">
        <w:trPr>
          <w:trHeight w:val="240"/>
          <w:jc w:val="center"/>
        </w:trPr>
        <w:tc>
          <w:tcPr>
            <w:tcW w:w="703" w:type="dxa"/>
            <w:tcBorders>
              <w:top w:val="single" w:sz="8" w:space="0" w:color="4F81BD"/>
              <w:left w:val="single" w:sz="8" w:space="0" w:color="C0504D"/>
              <w:bottom w:val="single" w:sz="8" w:space="0" w:color="C0504D"/>
              <w:right w:val="single" w:sz="8" w:space="0" w:color="C0504D"/>
            </w:tcBorders>
            <w:vAlign w:val="bottom"/>
          </w:tcPr>
          <w:p w14:paraId="5F364068"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p>
        </w:tc>
        <w:tc>
          <w:tcPr>
            <w:tcW w:w="2264" w:type="dxa"/>
            <w:tcBorders>
              <w:top w:val="single" w:sz="8" w:space="0" w:color="4F81BD"/>
              <w:left w:val="single" w:sz="8" w:space="0" w:color="C0504D"/>
              <w:bottom w:val="single" w:sz="8" w:space="0" w:color="C0504D"/>
              <w:right w:val="single" w:sz="8" w:space="0" w:color="C0504D"/>
            </w:tcBorders>
            <w:noWrap/>
            <w:vAlign w:val="center"/>
          </w:tcPr>
          <w:p w14:paraId="3F51BE9B"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GÖKHAN</w:t>
            </w:r>
          </w:p>
        </w:tc>
        <w:tc>
          <w:tcPr>
            <w:tcW w:w="1276" w:type="dxa"/>
            <w:tcBorders>
              <w:top w:val="single" w:sz="8" w:space="0" w:color="4F81BD"/>
              <w:left w:val="single" w:sz="8" w:space="0" w:color="C0504D"/>
              <w:bottom w:val="single" w:sz="8" w:space="0" w:color="C0504D"/>
              <w:right w:val="single" w:sz="8" w:space="0" w:color="C0504D"/>
            </w:tcBorders>
            <w:noWrap/>
            <w:vAlign w:val="center"/>
          </w:tcPr>
          <w:p w14:paraId="3E0A1E92"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TANAYDIN</w:t>
            </w:r>
          </w:p>
        </w:tc>
        <w:tc>
          <w:tcPr>
            <w:tcW w:w="2632" w:type="dxa"/>
            <w:tcBorders>
              <w:top w:val="single" w:sz="8" w:space="0" w:color="4F81BD"/>
              <w:left w:val="single" w:sz="8" w:space="0" w:color="C0504D"/>
              <w:bottom w:val="single" w:sz="8" w:space="0" w:color="C0504D"/>
              <w:right w:val="single" w:sz="8" w:space="0" w:color="C0504D"/>
            </w:tcBorders>
            <w:noWrap/>
            <w:vAlign w:val="center"/>
          </w:tcPr>
          <w:p w14:paraId="25438DD9"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Beden Eğitimi</w:t>
            </w:r>
          </w:p>
        </w:tc>
        <w:tc>
          <w:tcPr>
            <w:tcW w:w="2329" w:type="dxa"/>
            <w:tcBorders>
              <w:top w:val="single" w:sz="8" w:space="0" w:color="4F81BD"/>
              <w:left w:val="single" w:sz="8" w:space="0" w:color="C0504D"/>
              <w:bottom w:val="single" w:sz="8" w:space="0" w:color="C0504D"/>
              <w:right w:val="single" w:sz="8" w:space="0" w:color="C0504D"/>
            </w:tcBorders>
            <w:noWrap/>
            <w:vAlign w:val="center"/>
          </w:tcPr>
          <w:p w14:paraId="2BA58A43"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08B5EA4F"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4EBB8A90" w14:textId="77777777" w:rsidTr="00E043AA">
        <w:trPr>
          <w:trHeight w:val="240"/>
          <w:jc w:val="center"/>
        </w:trPr>
        <w:tc>
          <w:tcPr>
            <w:tcW w:w="703" w:type="dxa"/>
            <w:tcBorders>
              <w:top w:val="single" w:sz="8" w:space="0" w:color="4F81BD"/>
              <w:left w:val="single" w:sz="8" w:space="0" w:color="C0504D"/>
              <w:bottom w:val="single" w:sz="8" w:space="0" w:color="C0504D"/>
              <w:right w:val="single" w:sz="8" w:space="0" w:color="C0504D"/>
            </w:tcBorders>
            <w:vAlign w:val="bottom"/>
          </w:tcPr>
          <w:p w14:paraId="534F7DAA"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3</w:t>
            </w:r>
          </w:p>
        </w:tc>
        <w:tc>
          <w:tcPr>
            <w:tcW w:w="2264" w:type="dxa"/>
            <w:tcBorders>
              <w:top w:val="single" w:sz="8" w:space="0" w:color="4F81BD"/>
              <w:left w:val="single" w:sz="8" w:space="0" w:color="C0504D"/>
              <w:bottom w:val="single" w:sz="8" w:space="0" w:color="C0504D"/>
              <w:right w:val="single" w:sz="8" w:space="0" w:color="C0504D"/>
            </w:tcBorders>
            <w:noWrap/>
            <w:vAlign w:val="center"/>
          </w:tcPr>
          <w:p w14:paraId="2B94BF12"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NURDAN</w:t>
            </w:r>
          </w:p>
        </w:tc>
        <w:tc>
          <w:tcPr>
            <w:tcW w:w="1276" w:type="dxa"/>
            <w:tcBorders>
              <w:top w:val="single" w:sz="8" w:space="0" w:color="4F81BD"/>
              <w:left w:val="single" w:sz="8" w:space="0" w:color="C0504D"/>
              <w:bottom w:val="single" w:sz="8" w:space="0" w:color="C0504D"/>
              <w:right w:val="single" w:sz="8" w:space="0" w:color="C0504D"/>
            </w:tcBorders>
            <w:noWrap/>
            <w:vAlign w:val="center"/>
          </w:tcPr>
          <w:p w14:paraId="0472E6FD"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DUMLU</w:t>
            </w:r>
          </w:p>
        </w:tc>
        <w:tc>
          <w:tcPr>
            <w:tcW w:w="2632" w:type="dxa"/>
            <w:tcBorders>
              <w:top w:val="single" w:sz="8" w:space="0" w:color="4F81BD"/>
              <w:left w:val="single" w:sz="8" w:space="0" w:color="C0504D"/>
              <w:bottom w:val="single" w:sz="8" w:space="0" w:color="C0504D"/>
              <w:right w:val="single" w:sz="8" w:space="0" w:color="C0504D"/>
            </w:tcBorders>
            <w:noWrap/>
            <w:vAlign w:val="center"/>
          </w:tcPr>
          <w:p w14:paraId="47143C65"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Biyoloji</w:t>
            </w:r>
          </w:p>
        </w:tc>
        <w:tc>
          <w:tcPr>
            <w:tcW w:w="2329" w:type="dxa"/>
            <w:tcBorders>
              <w:top w:val="single" w:sz="8" w:space="0" w:color="4F81BD"/>
              <w:left w:val="single" w:sz="8" w:space="0" w:color="C0504D"/>
              <w:bottom w:val="single" w:sz="8" w:space="0" w:color="C0504D"/>
              <w:right w:val="single" w:sz="8" w:space="0" w:color="C0504D"/>
            </w:tcBorders>
            <w:noWrap/>
            <w:vAlign w:val="center"/>
          </w:tcPr>
          <w:p w14:paraId="6E5DC947"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1EFF99CA"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Y. Lisans</w:t>
            </w:r>
          </w:p>
        </w:tc>
      </w:tr>
      <w:tr w:rsidR="00B263BB" w:rsidRPr="004F1E61" w14:paraId="7367FBD5" w14:textId="77777777" w:rsidTr="00E043AA">
        <w:trPr>
          <w:trHeight w:val="240"/>
          <w:jc w:val="center"/>
        </w:trPr>
        <w:tc>
          <w:tcPr>
            <w:tcW w:w="703" w:type="dxa"/>
            <w:tcBorders>
              <w:top w:val="single" w:sz="8" w:space="0" w:color="4F81BD"/>
              <w:left w:val="single" w:sz="8" w:space="0" w:color="C0504D"/>
              <w:bottom w:val="single" w:sz="8" w:space="0" w:color="C0504D"/>
              <w:right w:val="single" w:sz="8" w:space="0" w:color="C0504D"/>
            </w:tcBorders>
            <w:vAlign w:val="bottom"/>
          </w:tcPr>
          <w:p w14:paraId="0BBF884A"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4</w:t>
            </w:r>
          </w:p>
        </w:tc>
        <w:tc>
          <w:tcPr>
            <w:tcW w:w="2264" w:type="dxa"/>
            <w:tcBorders>
              <w:top w:val="single" w:sz="8" w:space="0" w:color="4F81BD"/>
              <w:left w:val="single" w:sz="8" w:space="0" w:color="C0504D"/>
              <w:bottom w:val="single" w:sz="8" w:space="0" w:color="C0504D"/>
              <w:right w:val="single" w:sz="8" w:space="0" w:color="C0504D"/>
            </w:tcBorders>
            <w:noWrap/>
            <w:vAlign w:val="center"/>
          </w:tcPr>
          <w:p w14:paraId="4DDC276B"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FUNDA</w:t>
            </w:r>
          </w:p>
        </w:tc>
        <w:tc>
          <w:tcPr>
            <w:tcW w:w="1276" w:type="dxa"/>
            <w:tcBorders>
              <w:top w:val="single" w:sz="8" w:space="0" w:color="4F81BD"/>
              <w:left w:val="single" w:sz="8" w:space="0" w:color="C0504D"/>
              <w:bottom w:val="single" w:sz="8" w:space="0" w:color="C0504D"/>
              <w:right w:val="single" w:sz="8" w:space="0" w:color="C0504D"/>
            </w:tcBorders>
            <w:noWrap/>
            <w:vAlign w:val="center"/>
          </w:tcPr>
          <w:p w14:paraId="11E117F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BELLİ</w:t>
            </w:r>
          </w:p>
        </w:tc>
        <w:tc>
          <w:tcPr>
            <w:tcW w:w="2632" w:type="dxa"/>
            <w:tcBorders>
              <w:top w:val="single" w:sz="8" w:space="0" w:color="4F81BD"/>
              <w:left w:val="single" w:sz="8" w:space="0" w:color="C0504D"/>
              <w:bottom w:val="single" w:sz="8" w:space="0" w:color="C0504D"/>
              <w:right w:val="single" w:sz="8" w:space="0" w:color="C0504D"/>
            </w:tcBorders>
            <w:noWrap/>
            <w:vAlign w:val="center"/>
          </w:tcPr>
          <w:p w14:paraId="03619F13"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Biyoloji</w:t>
            </w:r>
          </w:p>
        </w:tc>
        <w:tc>
          <w:tcPr>
            <w:tcW w:w="2329" w:type="dxa"/>
            <w:tcBorders>
              <w:top w:val="single" w:sz="8" w:space="0" w:color="4F81BD"/>
              <w:left w:val="single" w:sz="8" w:space="0" w:color="C0504D"/>
              <w:bottom w:val="single" w:sz="8" w:space="0" w:color="C0504D"/>
              <w:right w:val="single" w:sz="8" w:space="0" w:color="C0504D"/>
            </w:tcBorders>
            <w:noWrap/>
            <w:vAlign w:val="center"/>
          </w:tcPr>
          <w:p w14:paraId="532059CB"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1B219BF0"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Y. Lisans</w:t>
            </w:r>
          </w:p>
        </w:tc>
      </w:tr>
      <w:tr w:rsidR="00B263BB" w:rsidRPr="004F1E61" w14:paraId="22DDA32E" w14:textId="77777777" w:rsidTr="00E043AA">
        <w:trPr>
          <w:trHeight w:val="240"/>
          <w:jc w:val="center"/>
        </w:trPr>
        <w:tc>
          <w:tcPr>
            <w:tcW w:w="703" w:type="dxa"/>
            <w:tcBorders>
              <w:top w:val="single" w:sz="8" w:space="0" w:color="4F81BD"/>
              <w:left w:val="single" w:sz="8" w:space="0" w:color="C0504D"/>
              <w:bottom w:val="single" w:sz="8" w:space="0" w:color="C0504D"/>
              <w:right w:val="single" w:sz="8" w:space="0" w:color="C0504D"/>
            </w:tcBorders>
            <w:vAlign w:val="bottom"/>
          </w:tcPr>
          <w:p w14:paraId="77351CAD"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5</w:t>
            </w:r>
          </w:p>
        </w:tc>
        <w:tc>
          <w:tcPr>
            <w:tcW w:w="2264" w:type="dxa"/>
            <w:tcBorders>
              <w:top w:val="single" w:sz="8" w:space="0" w:color="4F81BD"/>
              <w:left w:val="single" w:sz="8" w:space="0" w:color="C0504D"/>
              <w:bottom w:val="single" w:sz="8" w:space="0" w:color="C0504D"/>
              <w:right w:val="single" w:sz="8" w:space="0" w:color="C0504D"/>
            </w:tcBorders>
            <w:noWrap/>
            <w:vAlign w:val="center"/>
          </w:tcPr>
          <w:p w14:paraId="4B9A1441"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 xml:space="preserve">HALİS </w:t>
            </w:r>
          </w:p>
        </w:tc>
        <w:tc>
          <w:tcPr>
            <w:tcW w:w="1276" w:type="dxa"/>
            <w:tcBorders>
              <w:top w:val="single" w:sz="8" w:space="0" w:color="4F81BD"/>
              <w:left w:val="single" w:sz="8" w:space="0" w:color="C0504D"/>
              <w:bottom w:val="single" w:sz="8" w:space="0" w:color="C0504D"/>
              <w:right w:val="single" w:sz="8" w:space="0" w:color="C0504D"/>
            </w:tcBorders>
            <w:noWrap/>
            <w:vAlign w:val="center"/>
          </w:tcPr>
          <w:p w14:paraId="7107E1BE"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KOLAY</w:t>
            </w:r>
          </w:p>
        </w:tc>
        <w:tc>
          <w:tcPr>
            <w:tcW w:w="2632" w:type="dxa"/>
            <w:tcBorders>
              <w:top w:val="single" w:sz="8" w:space="0" w:color="4F81BD"/>
              <w:left w:val="single" w:sz="8" w:space="0" w:color="C0504D"/>
              <w:bottom w:val="single" w:sz="8" w:space="0" w:color="C0504D"/>
              <w:right w:val="single" w:sz="8" w:space="0" w:color="C0504D"/>
            </w:tcBorders>
            <w:noWrap/>
            <w:vAlign w:val="center"/>
          </w:tcPr>
          <w:p w14:paraId="566C37F3"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Coğrafya</w:t>
            </w:r>
          </w:p>
        </w:tc>
        <w:tc>
          <w:tcPr>
            <w:tcW w:w="2329" w:type="dxa"/>
            <w:tcBorders>
              <w:top w:val="single" w:sz="8" w:space="0" w:color="4F81BD"/>
              <w:left w:val="single" w:sz="8" w:space="0" w:color="C0504D"/>
              <w:bottom w:val="single" w:sz="8" w:space="0" w:color="C0504D"/>
              <w:right w:val="single" w:sz="8" w:space="0" w:color="C0504D"/>
            </w:tcBorders>
            <w:noWrap/>
            <w:vAlign w:val="center"/>
          </w:tcPr>
          <w:p w14:paraId="10AB3DEC"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147335A4"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02E18EDE" w14:textId="77777777" w:rsidTr="00E043AA">
        <w:trPr>
          <w:trHeight w:val="240"/>
          <w:jc w:val="center"/>
        </w:trPr>
        <w:tc>
          <w:tcPr>
            <w:tcW w:w="703" w:type="dxa"/>
            <w:tcBorders>
              <w:top w:val="single" w:sz="8" w:space="0" w:color="4F81BD"/>
              <w:left w:val="single" w:sz="8" w:space="0" w:color="C0504D"/>
              <w:bottom w:val="single" w:sz="8" w:space="0" w:color="C0504D"/>
              <w:right w:val="single" w:sz="8" w:space="0" w:color="C0504D"/>
            </w:tcBorders>
            <w:vAlign w:val="bottom"/>
          </w:tcPr>
          <w:p w14:paraId="2BC9E3F2"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6</w:t>
            </w:r>
          </w:p>
        </w:tc>
        <w:tc>
          <w:tcPr>
            <w:tcW w:w="2264" w:type="dxa"/>
            <w:tcBorders>
              <w:top w:val="single" w:sz="8" w:space="0" w:color="4F81BD"/>
              <w:left w:val="single" w:sz="8" w:space="0" w:color="C0504D"/>
              <w:bottom w:val="single" w:sz="8" w:space="0" w:color="C0504D"/>
              <w:right w:val="single" w:sz="8" w:space="0" w:color="C0504D"/>
            </w:tcBorders>
            <w:noWrap/>
            <w:vAlign w:val="center"/>
          </w:tcPr>
          <w:p w14:paraId="7B3A7248"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ELİF</w:t>
            </w:r>
          </w:p>
        </w:tc>
        <w:tc>
          <w:tcPr>
            <w:tcW w:w="1276" w:type="dxa"/>
            <w:tcBorders>
              <w:top w:val="single" w:sz="8" w:space="0" w:color="4F81BD"/>
              <w:left w:val="single" w:sz="8" w:space="0" w:color="C0504D"/>
              <w:bottom w:val="single" w:sz="8" w:space="0" w:color="C0504D"/>
              <w:right w:val="single" w:sz="8" w:space="0" w:color="C0504D"/>
            </w:tcBorders>
            <w:noWrap/>
            <w:vAlign w:val="center"/>
          </w:tcPr>
          <w:p w14:paraId="0C3F3D47"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ÖZYURT</w:t>
            </w:r>
          </w:p>
        </w:tc>
        <w:tc>
          <w:tcPr>
            <w:tcW w:w="2632" w:type="dxa"/>
            <w:tcBorders>
              <w:top w:val="single" w:sz="8" w:space="0" w:color="4F81BD"/>
              <w:left w:val="single" w:sz="8" w:space="0" w:color="C0504D"/>
              <w:bottom w:val="single" w:sz="8" w:space="0" w:color="C0504D"/>
              <w:right w:val="single" w:sz="8" w:space="0" w:color="C0504D"/>
            </w:tcBorders>
            <w:noWrap/>
            <w:vAlign w:val="center"/>
          </w:tcPr>
          <w:p w14:paraId="711E8FD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 xml:space="preserve">Din Kült. </w:t>
            </w:r>
            <w:proofErr w:type="gramStart"/>
            <w:r w:rsidRPr="004F1E61">
              <w:rPr>
                <w:rFonts w:ascii="Times New Roman" w:eastAsia="Times New Roman" w:hAnsi="Times New Roman" w:cs="Times New Roman"/>
                <w:color w:val="FF0000"/>
                <w:kern w:val="0"/>
                <w:sz w:val="24"/>
                <w:szCs w:val="24"/>
                <w:lang w:eastAsia="tr-TR"/>
                <w14:ligatures w14:val="none"/>
              </w:rPr>
              <w:t>ve</w:t>
            </w:r>
            <w:proofErr w:type="gramEnd"/>
            <w:r w:rsidRPr="004F1E61">
              <w:rPr>
                <w:rFonts w:ascii="Times New Roman" w:eastAsia="Times New Roman" w:hAnsi="Times New Roman" w:cs="Times New Roman"/>
                <w:color w:val="FF0000"/>
                <w:kern w:val="0"/>
                <w:sz w:val="24"/>
                <w:szCs w:val="24"/>
                <w:lang w:eastAsia="tr-TR"/>
                <w14:ligatures w14:val="none"/>
              </w:rPr>
              <w:t xml:space="preserve"> </w:t>
            </w:r>
            <w:proofErr w:type="spellStart"/>
            <w:r w:rsidRPr="004F1E61">
              <w:rPr>
                <w:rFonts w:ascii="Times New Roman" w:eastAsia="Times New Roman" w:hAnsi="Times New Roman" w:cs="Times New Roman"/>
                <w:color w:val="FF0000"/>
                <w:kern w:val="0"/>
                <w:sz w:val="24"/>
                <w:szCs w:val="24"/>
                <w:lang w:eastAsia="tr-TR"/>
                <w14:ligatures w14:val="none"/>
              </w:rPr>
              <w:t>Ahl.Bil</w:t>
            </w:r>
            <w:proofErr w:type="spellEnd"/>
            <w:r w:rsidRPr="004F1E61">
              <w:rPr>
                <w:rFonts w:ascii="Times New Roman" w:eastAsia="Times New Roman" w:hAnsi="Times New Roman" w:cs="Times New Roman"/>
                <w:color w:val="FF0000"/>
                <w:kern w:val="0"/>
                <w:sz w:val="24"/>
                <w:szCs w:val="24"/>
                <w:lang w:eastAsia="tr-TR"/>
                <w14:ligatures w14:val="none"/>
              </w:rPr>
              <w:t>.</w:t>
            </w:r>
          </w:p>
        </w:tc>
        <w:tc>
          <w:tcPr>
            <w:tcW w:w="2329" w:type="dxa"/>
            <w:tcBorders>
              <w:top w:val="single" w:sz="8" w:space="0" w:color="4F81BD"/>
              <w:left w:val="single" w:sz="8" w:space="0" w:color="C0504D"/>
              <w:bottom w:val="single" w:sz="8" w:space="0" w:color="C0504D"/>
              <w:right w:val="single" w:sz="8" w:space="0" w:color="C0504D"/>
            </w:tcBorders>
            <w:noWrap/>
            <w:vAlign w:val="center"/>
          </w:tcPr>
          <w:p w14:paraId="3C818DD7"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512B3D75"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2F33C94B"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22329A90"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7</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0A605DD6"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FADİME MUTİ</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2DFC84D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ÜLKER</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4B817C2E"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 xml:space="preserve">Din Kült. </w:t>
            </w:r>
            <w:proofErr w:type="gramStart"/>
            <w:r w:rsidRPr="004F1E61">
              <w:rPr>
                <w:rFonts w:ascii="Times New Roman" w:eastAsia="Times New Roman" w:hAnsi="Times New Roman" w:cs="Times New Roman"/>
                <w:color w:val="FF0000"/>
                <w:kern w:val="0"/>
                <w:sz w:val="24"/>
                <w:szCs w:val="24"/>
                <w:lang w:eastAsia="tr-TR"/>
                <w14:ligatures w14:val="none"/>
              </w:rPr>
              <w:t>ve</w:t>
            </w:r>
            <w:proofErr w:type="gramEnd"/>
            <w:r w:rsidRPr="004F1E61">
              <w:rPr>
                <w:rFonts w:ascii="Times New Roman" w:eastAsia="Times New Roman" w:hAnsi="Times New Roman" w:cs="Times New Roman"/>
                <w:color w:val="FF0000"/>
                <w:kern w:val="0"/>
                <w:sz w:val="24"/>
                <w:szCs w:val="24"/>
                <w:lang w:eastAsia="tr-TR"/>
                <w14:ligatures w14:val="none"/>
              </w:rPr>
              <w:t xml:space="preserve"> </w:t>
            </w:r>
            <w:proofErr w:type="spellStart"/>
            <w:r w:rsidRPr="004F1E61">
              <w:rPr>
                <w:rFonts w:ascii="Times New Roman" w:eastAsia="Times New Roman" w:hAnsi="Times New Roman" w:cs="Times New Roman"/>
                <w:color w:val="FF0000"/>
                <w:kern w:val="0"/>
                <w:sz w:val="24"/>
                <w:szCs w:val="24"/>
                <w:lang w:eastAsia="tr-TR"/>
                <w14:ligatures w14:val="none"/>
              </w:rPr>
              <w:t>Ahl.Bil</w:t>
            </w:r>
            <w:proofErr w:type="spellEnd"/>
            <w:r w:rsidRPr="004F1E61">
              <w:rPr>
                <w:rFonts w:ascii="Times New Roman" w:eastAsia="Times New Roman" w:hAnsi="Times New Roman" w:cs="Times New Roman"/>
                <w:color w:val="FF0000"/>
                <w:kern w:val="0"/>
                <w:sz w:val="24"/>
                <w:szCs w:val="24"/>
                <w:lang w:eastAsia="tr-TR"/>
                <w14:ligatures w14:val="none"/>
              </w:rPr>
              <w:t>.</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4185DA83"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471C9959"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51F2E891"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70BE138A"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8</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47009868"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NURULLAH</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7CE3B09C"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AKTAŞ</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45FB40EA"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 xml:space="preserve">Din Kült. </w:t>
            </w:r>
            <w:proofErr w:type="gramStart"/>
            <w:r w:rsidRPr="004F1E61">
              <w:rPr>
                <w:rFonts w:ascii="Times New Roman" w:eastAsia="Times New Roman" w:hAnsi="Times New Roman" w:cs="Times New Roman"/>
                <w:color w:val="0070C0"/>
                <w:kern w:val="0"/>
                <w:sz w:val="24"/>
                <w:szCs w:val="24"/>
                <w:lang w:eastAsia="tr-TR"/>
                <w14:ligatures w14:val="none"/>
              </w:rPr>
              <w:t>ve</w:t>
            </w:r>
            <w:proofErr w:type="gramEnd"/>
            <w:r w:rsidRPr="004F1E61">
              <w:rPr>
                <w:rFonts w:ascii="Times New Roman" w:eastAsia="Times New Roman" w:hAnsi="Times New Roman" w:cs="Times New Roman"/>
                <w:color w:val="0070C0"/>
                <w:kern w:val="0"/>
                <w:sz w:val="24"/>
                <w:szCs w:val="24"/>
                <w:lang w:eastAsia="tr-TR"/>
                <w14:ligatures w14:val="none"/>
              </w:rPr>
              <w:t xml:space="preserve"> </w:t>
            </w:r>
            <w:proofErr w:type="spellStart"/>
            <w:r w:rsidRPr="004F1E61">
              <w:rPr>
                <w:rFonts w:ascii="Times New Roman" w:eastAsia="Times New Roman" w:hAnsi="Times New Roman" w:cs="Times New Roman"/>
                <w:color w:val="0070C0"/>
                <w:kern w:val="0"/>
                <w:sz w:val="24"/>
                <w:szCs w:val="24"/>
                <w:lang w:eastAsia="tr-TR"/>
                <w14:ligatures w14:val="none"/>
              </w:rPr>
              <w:t>Ahl.Bil</w:t>
            </w:r>
            <w:proofErr w:type="spellEnd"/>
            <w:r w:rsidRPr="004F1E61">
              <w:rPr>
                <w:rFonts w:ascii="Times New Roman" w:eastAsia="Times New Roman" w:hAnsi="Times New Roman" w:cs="Times New Roman"/>
                <w:color w:val="0070C0"/>
                <w:kern w:val="0"/>
                <w:sz w:val="24"/>
                <w:szCs w:val="24"/>
                <w:lang w:eastAsia="tr-TR"/>
                <w14:ligatures w14:val="none"/>
              </w:rPr>
              <w:t>.</w:t>
            </w:r>
          </w:p>
        </w:tc>
        <w:tc>
          <w:tcPr>
            <w:tcW w:w="2329" w:type="dxa"/>
            <w:tcBorders>
              <w:top w:val="single" w:sz="8" w:space="0" w:color="C0504D"/>
              <w:left w:val="single" w:sz="8" w:space="0" w:color="C0504D"/>
              <w:bottom w:val="single" w:sz="8" w:space="0" w:color="C0504D"/>
              <w:right w:val="single" w:sz="8" w:space="0" w:color="C0504D"/>
            </w:tcBorders>
            <w:vAlign w:val="center"/>
          </w:tcPr>
          <w:p w14:paraId="52F62EBE"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496C11C7"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741E58AA"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6ED0E461"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9</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5ED6580B"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MEDET</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5FFC931B"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KILIÇ</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77A46F56"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Felsefe</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7A503218"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Müdür Yardımcısı</w:t>
            </w:r>
          </w:p>
        </w:tc>
        <w:tc>
          <w:tcPr>
            <w:tcW w:w="1985" w:type="dxa"/>
            <w:tcBorders>
              <w:top w:val="single" w:sz="8" w:space="0" w:color="4F81BD"/>
              <w:left w:val="single" w:sz="8" w:space="0" w:color="C0504D"/>
              <w:bottom w:val="single" w:sz="8" w:space="0" w:color="C0504D"/>
              <w:right w:val="single" w:sz="8" w:space="0" w:color="C0504D"/>
            </w:tcBorders>
          </w:tcPr>
          <w:p w14:paraId="719ECCA9"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proofErr w:type="gramStart"/>
            <w:r w:rsidRPr="004F1E61">
              <w:rPr>
                <w:rFonts w:ascii="Times New Roman" w:eastAsia="Calibri" w:hAnsi="Times New Roman" w:cs="Times New Roman"/>
                <w:color w:val="0070C0"/>
                <w:kern w:val="0"/>
                <w:sz w:val="24"/>
                <w:szCs w:val="24"/>
                <w:lang w:eastAsia="tr-TR"/>
                <w14:ligatures w14:val="none"/>
              </w:rPr>
              <w:t>Y. .Lisans</w:t>
            </w:r>
            <w:proofErr w:type="gramEnd"/>
          </w:p>
        </w:tc>
      </w:tr>
      <w:tr w:rsidR="00B263BB" w:rsidRPr="004F1E61" w14:paraId="1D1DDC8D"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4B3C79E7"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10</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6A1D6E67"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NURAN</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06215D4F"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KILIÇ</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490544C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Felsefe</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6A2CCFD9"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542EA933"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Doktora</w:t>
            </w:r>
          </w:p>
        </w:tc>
      </w:tr>
      <w:tr w:rsidR="00B263BB" w:rsidRPr="004F1E61" w14:paraId="04FE3E10"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1DA2CA97"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11</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0942D3A2"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YUNUS</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63BD99FC"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EREN</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7BC931DC"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Fizik</w:t>
            </w:r>
          </w:p>
        </w:tc>
        <w:tc>
          <w:tcPr>
            <w:tcW w:w="2329" w:type="dxa"/>
            <w:tcBorders>
              <w:top w:val="single" w:sz="8" w:space="0" w:color="C0504D"/>
              <w:left w:val="single" w:sz="8" w:space="0" w:color="C0504D"/>
              <w:bottom w:val="single" w:sz="8" w:space="0" w:color="C0504D"/>
              <w:right w:val="single" w:sz="8" w:space="0" w:color="C0504D"/>
            </w:tcBorders>
            <w:vAlign w:val="center"/>
          </w:tcPr>
          <w:p w14:paraId="708AB28A"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13F04E73"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0C107C04"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289FACB4"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12</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10B13469"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YEŞİM</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79344A67"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TAŞKIN</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66173C57"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Fizik</w:t>
            </w:r>
          </w:p>
        </w:tc>
        <w:tc>
          <w:tcPr>
            <w:tcW w:w="2329" w:type="dxa"/>
            <w:tcBorders>
              <w:top w:val="single" w:sz="8" w:space="0" w:color="C0504D"/>
              <w:left w:val="single" w:sz="8" w:space="0" w:color="C0504D"/>
              <w:bottom w:val="single" w:sz="8" w:space="0" w:color="C0504D"/>
              <w:right w:val="single" w:sz="8" w:space="0" w:color="C0504D"/>
            </w:tcBorders>
            <w:vAlign w:val="center"/>
          </w:tcPr>
          <w:p w14:paraId="2472B73D"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5FEC6CA2"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08286BF0"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6F724DE9"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w:t>
            </w:r>
            <w:r>
              <w:rPr>
                <w:rFonts w:ascii="Times New Roman" w:eastAsia="Calibri" w:hAnsi="Times New Roman" w:cs="Times New Roman"/>
                <w:kern w:val="0"/>
                <w:sz w:val="24"/>
                <w:szCs w:val="24"/>
                <w:lang w:eastAsia="tr-TR"/>
                <w14:ligatures w14:val="none"/>
              </w:rPr>
              <w:t>3</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0F23E726"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 xml:space="preserve">SERPİL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6F6747E3"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HEPEKBİÇ</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683DBA4F"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Görsel Sanatlar</w:t>
            </w:r>
          </w:p>
        </w:tc>
        <w:tc>
          <w:tcPr>
            <w:tcW w:w="2329" w:type="dxa"/>
            <w:tcBorders>
              <w:top w:val="single" w:sz="8" w:space="0" w:color="C0504D"/>
              <w:left w:val="single" w:sz="8" w:space="0" w:color="C0504D"/>
              <w:bottom w:val="single" w:sz="8" w:space="0" w:color="C0504D"/>
              <w:right w:val="single" w:sz="8" w:space="0" w:color="C0504D"/>
            </w:tcBorders>
            <w:vAlign w:val="center"/>
          </w:tcPr>
          <w:p w14:paraId="232169CE"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53E4B609"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78324B2C"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11C1828C"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w:t>
            </w:r>
            <w:r>
              <w:rPr>
                <w:rFonts w:ascii="Times New Roman" w:eastAsia="Calibri" w:hAnsi="Times New Roman" w:cs="Times New Roman"/>
                <w:kern w:val="0"/>
                <w:sz w:val="24"/>
                <w:szCs w:val="24"/>
                <w:lang w:eastAsia="tr-TR"/>
                <w14:ligatures w14:val="none"/>
              </w:rPr>
              <w:t>4</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47B9FCB7"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DENİZ</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4520D9BD"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TANRIÖVER</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184DF8A9"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İngilizce</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02492C70"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4C3A6B46"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4C45D108"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3C7AD9A9"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w:t>
            </w:r>
            <w:r>
              <w:rPr>
                <w:rFonts w:ascii="Times New Roman" w:eastAsia="Calibri" w:hAnsi="Times New Roman" w:cs="Times New Roman"/>
                <w:kern w:val="0"/>
                <w:sz w:val="24"/>
                <w:szCs w:val="24"/>
                <w:lang w:eastAsia="tr-TR"/>
                <w14:ligatures w14:val="none"/>
              </w:rPr>
              <w:t>5</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4FFCF9D7"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ELİF ATAY</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370997F4"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CENGİZ</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0617463C"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İngilizce</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45EE1010"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58EB0C5A"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292C0559"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2D70EECF"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w:t>
            </w:r>
            <w:r>
              <w:rPr>
                <w:rFonts w:ascii="Times New Roman" w:eastAsia="Calibri" w:hAnsi="Times New Roman" w:cs="Times New Roman"/>
                <w:kern w:val="0"/>
                <w:sz w:val="24"/>
                <w:szCs w:val="24"/>
                <w:lang w:eastAsia="tr-TR"/>
                <w14:ligatures w14:val="none"/>
              </w:rPr>
              <w:t>6</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608638F0"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 xml:space="preserve">ZEYNEP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184342CE"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POLAT</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676696B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İngilizce</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65B138C2"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5ADB467D"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65441B80"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18D5FC4E"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w:t>
            </w:r>
            <w:r>
              <w:rPr>
                <w:rFonts w:ascii="Times New Roman" w:eastAsia="Calibri" w:hAnsi="Times New Roman" w:cs="Times New Roman"/>
                <w:kern w:val="0"/>
                <w:sz w:val="24"/>
                <w:szCs w:val="24"/>
                <w:lang w:eastAsia="tr-TR"/>
                <w14:ligatures w14:val="none"/>
              </w:rPr>
              <w:t>7</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643CEF0F"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CANSU</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10AC1188"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ERDOĞAN</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34294448"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İngilizce</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2E2D48A3"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1A485DD3"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6F1942CC"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00DFF205"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w:t>
            </w:r>
            <w:r>
              <w:rPr>
                <w:rFonts w:ascii="Times New Roman" w:eastAsia="Calibri" w:hAnsi="Times New Roman" w:cs="Times New Roman"/>
                <w:kern w:val="0"/>
                <w:sz w:val="24"/>
                <w:szCs w:val="24"/>
                <w:lang w:eastAsia="tr-TR"/>
                <w14:ligatures w14:val="none"/>
              </w:rPr>
              <w:t>8</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2A54483D"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ÇİĞDEM</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7E641C42"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HOPUR</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619CFBFC"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Kimya</w:t>
            </w:r>
          </w:p>
        </w:tc>
        <w:tc>
          <w:tcPr>
            <w:tcW w:w="2329" w:type="dxa"/>
            <w:tcBorders>
              <w:top w:val="single" w:sz="8" w:space="0" w:color="C0504D"/>
              <w:left w:val="single" w:sz="8" w:space="0" w:color="C0504D"/>
              <w:bottom w:val="single" w:sz="8" w:space="0" w:color="C0504D"/>
              <w:right w:val="single" w:sz="8" w:space="0" w:color="C0504D"/>
            </w:tcBorders>
            <w:vAlign w:val="center"/>
          </w:tcPr>
          <w:p w14:paraId="5E7BD946"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504B2D64"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7560B4AD"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37247469"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1</w:t>
            </w:r>
            <w:r>
              <w:rPr>
                <w:rFonts w:ascii="Times New Roman" w:eastAsia="Calibri" w:hAnsi="Times New Roman" w:cs="Times New Roman"/>
                <w:kern w:val="0"/>
                <w:sz w:val="24"/>
                <w:szCs w:val="24"/>
                <w:lang w:eastAsia="tr-TR"/>
                <w14:ligatures w14:val="none"/>
              </w:rPr>
              <w:t>9</w:t>
            </w:r>
          </w:p>
        </w:tc>
        <w:tc>
          <w:tcPr>
            <w:tcW w:w="2264" w:type="dxa"/>
            <w:tcBorders>
              <w:top w:val="single" w:sz="8" w:space="0" w:color="C0504D"/>
              <w:left w:val="single" w:sz="8" w:space="0" w:color="C0504D"/>
              <w:bottom w:val="single" w:sz="8" w:space="0" w:color="C0504D"/>
              <w:right w:val="single" w:sz="8" w:space="0" w:color="C0504D"/>
            </w:tcBorders>
            <w:vAlign w:val="center"/>
          </w:tcPr>
          <w:p w14:paraId="0C92B3FE"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DERYA</w:t>
            </w:r>
          </w:p>
        </w:tc>
        <w:tc>
          <w:tcPr>
            <w:tcW w:w="1276" w:type="dxa"/>
            <w:tcBorders>
              <w:top w:val="single" w:sz="8" w:space="0" w:color="C0504D"/>
              <w:left w:val="single" w:sz="8" w:space="0" w:color="C0504D"/>
              <w:bottom w:val="single" w:sz="8" w:space="0" w:color="C0504D"/>
              <w:right w:val="single" w:sz="8" w:space="0" w:color="C0504D"/>
            </w:tcBorders>
            <w:vAlign w:val="center"/>
          </w:tcPr>
          <w:p w14:paraId="730FD490"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AVCI</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415A887B"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Kimya</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4932AD60"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38321BC9"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71F379D7"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1A0035B4"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Pr>
                <w:rFonts w:ascii="Times New Roman" w:eastAsia="Calibri" w:hAnsi="Times New Roman" w:cs="Times New Roman"/>
                <w:kern w:val="0"/>
                <w:sz w:val="24"/>
                <w:szCs w:val="24"/>
                <w:lang w:eastAsia="tr-TR"/>
                <w14:ligatures w14:val="none"/>
              </w:rPr>
              <w:t>20</w:t>
            </w:r>
          </w:p>
        </w:tc>
        <w:tc>
          <w:tcPr>
            <w:tcW w:w="2264" w:type="dxa"/>
            <w:tcBorders>
              <w:top w:val="single" w:sz="8" w:space="0" w:color="C0504D"/>
              <w:left w:val="single" w:sz="8" w:space="0" w:color="C0504D"/>
              <w:bottom w:val="single" w:sz="8" w:space="0" w:color="C0504D"/>
              <w:right w:val="single" w:sz="8" w:space="0" w:color="C0504D"/>
            </w:tcBorders>
            <w:vAlign w:val="center"/>
          </w:tcPr>
          <w:p w14:paraId="151900C0"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SERPİL BİROL</w:t>
            </w:r>
          </w:p>
        </w:tc>
        <w:tc>
          <w:tcPr>
            <w:tcW w:w="1276" w:type="dxa"/>
            <w:tcBorders>
              <w:top w:val="single" w:sz="8" w:space="0" w:color="C0504D"/>
              <w:left w:val="single" w:sz="8" w:space="0" w:color="C0504D"/>
              <w:bottom w:val="single" w:sz="8" w:space="0" w:color="C0504D"/>
              <w:right w:val="single" w:sz="8" w:space="0" w:color="C0504D"/>
            </w:tcBorders>
            <w:vAlign w:val="center"/>
          </w:tcPr>
          <w:p w14:paraId="7B3E8EB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ŞİMŞEK</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29F672A1"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Kimya</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6E98441B"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6279B3CC"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42504314"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24961A0E"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1</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2D7242C2"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ABDULLAH</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1377E4BF"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VURAL</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798F25CF"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Matematik</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03AA7FC6"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3EF46EED"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6033F82D" w14:textId="77777777" w:rsidTr="00E043AA">
        <w:trPr>
          <w:trHeight w:val="302"/>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1C2A2CF6"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2</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190B92EA"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HÜSEYİN MURAT</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6C0FE1AA"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YAVUZ</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38511B9D"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Matematik</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1A9D1C65"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185717AD"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6CB00971" w14:textId="77777777" w:rsidTr="00E043AA">
        <w:trPr>
          <w:trHeight w:val="302"/>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44C4B642"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3</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4990C8A2"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MEHMET ZAHİT</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526DD3B4"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ÖZKAN</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5A5F8CF6"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Matematik</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1EAF9AC7"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51D17CDD"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5F659C7A"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3867281E"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4</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687AC84F"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 xml:space="preserve">NURSEFA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49636E7E"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proofErr w:type="gramStart"/>
            <w:r w:rsidRPr="004F1E61">
              <w:rPr>
                <w:rFonts w:ascii="Times New Roman" w:eastAsia="Times New Roman" w:hAnsi="Times New Roman" w:cs="Times New Roman"/>
                <w:color w:val="FF0000"/>
                <w:kern w:val="0"/>
                <w:sz w:val="24"/>
                <w:szCs w:val="24"/>
                <w:lang w:eastAsia="tr-TR"/>
                <w14:ligatures w14:val="none"/>
              </w:rPr>
              <w:t>SARİ</w:t>
            </w:r>
            <w:proofErr w:type="gramEnd"/>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0692B1E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Matematik</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44C02531"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1A5F91B5"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1A6B8F68"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5830D859"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5</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64E8BAF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ESRA</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4F59F132"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KİRAZOĞLU</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4886E5F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Müzik</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7A31875A"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5922783D"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6AAFC9E9"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2B695B0E"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6</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03D6EC80"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BETÜL</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673B97C1"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ODUNCU</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7439BC39"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Rehberlik</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65F6D33C"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4912A0CE"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03371888"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74E1EFFE"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7</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1AC0E93F"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SAVAŞ</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75C0E708"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ŞEN</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046C133F"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Tarih</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412B1CBF"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Müdür Yardımcısı</w:t>
            </w:r>
          </w:p>
        </w:tc>
        <w:tc>
          <w:tcPr>
            <w:tcW w:w="1985" w:type="dxa"/>
            <w:tcBorders>
              <w:top w:val="single" w:sz="8" w:space="0" w:color="4F81BD"/>
              <w:left w:val="single" w:sz="8" w:space="0" w:color="C0504D"/>
              <w:bottom w:val="single" w:sz="8" w:space="0" w:color="C0504D"/>
              <w:right w:val="single" w:sz="8" w:space="0" w:color="C0504D"/>
            </w:tcBorders>
          </w:tcPr>
          <w:p w14:paraId="2DFAA274"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Y. Lisans</w:t>
            </w:r>
          </w:p>
        </w:tc>
      </w:tr>
      <w:tr w:rsidR="00B263BB" w:rsidRPr="004F1E61" w14:paraId="3C00FDDE"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73B4CB75"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8</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79EE2E3B"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 xml:space="preserve">ERKAN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41707F66"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TANAS</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13D45089"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Tarih</w:t>
            </w:r>
          </w:p>
        </w:tc>
        <w:tc>
          <w:tcPr>
            <w:tcW w:w="2329" w:type="dxa"/>
            <w:tcBorders>
              <w:top w:val="single" w:sz="8" w:space="0" w:color="C0504D"/>
              <w:left w:val="single" w:sz="8" w:space="0" w:color="C0504D"/>
              <w:bottom w:val="single" w:sz="8" w:space="0" w:color="C0504D"/>
              <w:right w:val="single" w:sz="8" w:space="0" w:color="C0504D"/>
            </w:tcBorders>
            <w:noWrap/>
            <w:vAlign w:val="center"/>
          </w:tcPr>
          <w:p w14:paraId="53226180"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69033B26"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71CC03D6"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0D17F80E"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2</w:t>
            </w:r>
            <w:r>
              <w:rPr>
                <w:rFonts w:ascii="Times New Roman" w:eastAsia="Calibri" w:hAnsi="Times New Roman" w:cs="Times New Roman"/>
                <w:kern w:val="0"/>
                <w:sz w:val="24"/>
                <w:szCs w:val="24"/>
                <w:lang w:eastAsia="tr-TR"/>
                <w14:ligatures w14:val="none"/>
              </w:rPr>
              <w:t>9</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6B93F2B9"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 xml:space="preserve">HATİCE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25D3818B"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AKBULUT</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3E1D7F59"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Türk Dili ve Edebiyatı</w:t>
            </w:r>
          </w:p>
        </w:tc>
        <w:tc>
          <w:tcPr>
            <w:tcW w:w="2329" w:type="dxa"/>
            <w:tcBorders>
              <w:top w:val="single" w:sz="8" w:space="0" w:color="C0504D"/>
              <w:left w:val="single" w:sz="8" w:space="0" w:color="C0504D"/>
              <w:bottom w:val="single" w:sz="8" w:space="0" w:color="C0504D"/>
              <w:right w:val="single" w:sz="8" w:space="0" w:color="C0504D"/>
            </w:tcBorders>
            <w:noWrap/>
          </w:tcPr>
          <w:p w14:paraId="0CAB489C"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4F81BD"/>
              <w:left w:val="single" w:sz="8" w:space="0" w:color="C0504D"/>
              <w:bottom w:val="single" w:sz="8" w:space="0" w:color="C0504D"/>
              <w:right w:val="single" w:sz="8" w:space="0" w:color="C0504D"/>
            </w:tcBorders>
          </w:tcPr>
          <w:p w14:paraId="220D42E5"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Y. Lisans</w:t>
            </w:r>
          </w:p>
        </w:tc>
      </w:tr>
      <w:tr w:rsidR="00B263BB" w:rsidRPr="004F1E61" w14:paraId="5F62B508"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3ABC0EDF"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Pr>
                <w:rFonts w:ascii="Times New Roman" w:eastAsia="Calibri" w:hAnsi="Times New Roman" w:cs="Times New Roman"/>
                <w:kern w:val="0"/>
                <w:sz w:val="24"/>
                <w:szCs w:val="24"/>
                <w:lang w:eastAsia="tr-TR"/>
                <w14:ligatures w14:val="none"/>
              </w:rPr>
              <w:t>30</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5B934AAA"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 xml:space="preserve">EBAMÜSLİM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3CA44ACD"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AKTAŞ</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05D67BA9"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Türk Dili ve Edebiyatı</w:t>
            </w:r>
          </w:p>
        </w:tc>
        <w:tc>
          <w:tcPr>
            <w:tcW w:w="2329" w:type="dxa"/>
            <w:tcBorders>
              <w:top w:val="single" w:sz="8" w:space="0" w:color="C0504D"/>
              <w:left w:val="single" w:sz="8" w:space="0" w:color="C0504D"/>
              <w:bottom w:val="single" w:sz="8" w:space="0" w:color="C0504D"/>
              <w:right w:val="single" w:sz="8" w:space="0" w:color="C0504D"/>
            </w:tcBorders>
            <w:noWrap/>
          </w:tcPr>
          <w:p w14:paraId="1052A610"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Müdür Başyardımcısı</w:t>
            </w:r>
          </w:p>
        </w:tc>
        <w:tc>
          <w:tcPr>
            <w:tcW w:w="1985" w:type="dxa"/>
            <w:tcBorders>
              <w:top w:val="single" w:sz="8" w:space="0" w:color="4F81BD"/>
              <w:left w:val="single" w:sz="8" w:space="0" w:color="C0504D"/>
              <w:bottom w:val="single" w:sz="8" w:space="0" w:color="C0504D"/>
              <w:right w:val="single" w:sz="8" w:space="0" w:color="C0504D"/>
            </w:tcBorders>
          </w:tcPr>
          <w:p w14:paraId="4DB978F9"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13290241"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68C7E62B"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3</w:t>
            </w:r>
            <w:r>
              <w:rPr>
                <w:rFonts w:ascii="Times New Roman" w:eastAsia="Calibri" w:hAnsi="Times New Roman" w:cs="Times New Roman"/>
                <w:kern w:val="0"/>
                <w:sz w:val="24"/>
                <w:szCs w:val="24"/>
                <w:lang w:eastAsia="tr-TR"/>
                <w14:ligatures w14:val="none"/>
              </w:rPr>
              <w:t>1</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57D5FFE6"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 xml:space="preserve">MURAT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47C6F332"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AĞSU</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366C9A6F"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Türk Dili ve Edebiyatı</w:t>
            </w:r>
          </w:p>
        </w:tc>
        <w:tc>
          <w:tcPr>
            <w:tcW w:w="2329" w:type="dxa"/>
            <w:tcBorders>
              <w:top w:val="single" w:sz="8" w:space="0" w:color="C0504D"/>
              <w:left w:val="single" w:sz="8" w:space="0" w:color="C0504D"/>
              <w:bottom w:val="single" w:sz="8" w:space="0" w:color="C0504D"/>
              <w:right w:val="single" w:sz="8" w:space="0" w:color="C0504D"/>
            </w:tcBorders>
            <w:noWrap/>
          </w:tcPr>
          <w:p w14:paraId="7F6D62EC"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Müdür Yardımcısı</w:t>
            </w:r>
          </w:p>
        </w:tc>
        <w:tc>
          <w:tcPr>
            <w:tcW w:w="1985" w:type="dxa"/>
            <w:tcBorders>
              <w:top w:val="single" w:sz="8" w:space="0" w:color="C0504D"/>
              <w:left w:val="single" w:sz="8" w:space="0" w:color="C0504D"/>
              <w:bottom w:val="single" w:sz="8" w:space="0" w:color="C0504D"/>
              <w:right w:val="single" w:sz="8" w:space="0" w:color="C0504D"/>
            </w:tcBorders>
          </w:tcPr>
          <w:p w14:paraId="2278E655"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127A3FE0"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27483402"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3</w:t>
            </w:r>
            <w:r>
              <w:rPr>
                <w:rFonts w:ascii="Times New Roman" w:eastAsia="Calibri" w:hAnsi="Times New Roman" w:cs="Times New Roman"/>
                <w:kern w:val="0"/>
                <w:sz w:val="24"/>
                <w:szCs w:val="24"/>
                <w:lang w:eastAsia="tr-TR"/>
                <w14:ligatures w14:val="none"/>
              </w:rPr>
              <w:t>2</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17FFF3A4"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ÖZER</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513295EC"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ÖZTÜRK</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1CAE532E" w14:textId="77777777" w:rsidR="00B263BB" w:rsidRPr="004F1E61" w:rsidRDefault="00B263BB" w:rsidP="00E043AA">
            <w:pPr>
              <w:spacing w:after="0" w:line="240" w:lineRule="auto"/>
              <w:rPr>
                <w:rFonts w:ascii="Times New Roman" w:eastAsia="Times New Roman" w:hAnsi="Times New Roman" w:cs="Times New Roman"/>
                <w:color w:val="0070C0"/>
                <w:kern w:val="0"/>
                <w:sz w:val="24"/>
                <w:szCs w:val="24"/>
                <w:lang w:eastAsia="tr-TR"/>
                <w14:ligatures w14:val="none"/>
              </w:rPr>
            </w:pPr>
            <w:r w:rsidRPr="004F1E61">
              <w:rPr>
                <w:rFonts w:ascii="Times New Roman" w:eastAsia="Times New Roman" w:hAnsi="Times New Roman" w:cs="Times New Roman"/>
                <w:color w:val="0070C0"/>
                <w:kern w:val="0"/>
                <w:sz w:val="24"/>
                <w:szCs w:val="24"/>
                <w:lang w:eastAsia="tr-TR"/>
                <w14:ligatures w14:val="none"/>
              </w:rPr>
              <w:t>Türk Dili ve Edebiyatı</w:t>
            </w:r>
          </w:p>
        </w:tc>
        <w:tc>
          <w:tcPr>
            <w:tcW w:w="2329" w:type="dxa"/>
            <w:tcBorders>
              <w:top w:val="single" w:sz="8" w:space="0" w:color="C0504D"/>
              <w:left w:val="single" w:sz="8" w:space="0" w:color="C0504D"/>
              <w:bottom w:val="single" w:sz="8" w:space="0" w:color="C0504D"/>
              <w:right w:val="single" w:sz="8" w:space="0" w:color="C0504D"/>
            </w:tcBorders>
            <w:noWrap/>
          </w:tcPr>
          <w:p w14:paraId="66B9DA62"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02FBD72B" w14:textId="77777777" w:rsidR="00B263BB" w:rsidRPr="004F1E61" w:rsidRDefault="00B263BB" w:rsidP="00E043AA">
            <w:pPr>
              <w:spacing w:after="0" w:line="240" w:lineRule="auto"/>
              <w:rPr>
                <w:rFonts w:ascii="Times New Roman" w:eastAsia="Calibri" w:hAnsi="Times New Roman" w:cs="Times New Roman"/>
                <w:color w:val="0070C0"/>
                <w:kern w:val="0"/>
                <w:sz w:val="24"/>
                <w:szCs w:val="24"/>
                <w:lang w:eastAsia="tr-TR"/>
                <w14:ligatures w14:val="none"/>
              </w:rPr>
            </w:pPr>
            <w:r w:rsidRPr="004F1E61">
              <w:rPr>
                <w:rFonts w:ascii="Times New Roman" w:eastAsia="Calibri" w:hAnsi="Times New Roman" w:cs="Times New Roman"/>
                <w:color w:val="0070C0"/>
                <w:kern w:val="0"/>
                <w:sz w:val="24"/>
                <w:szCs w:val="24"/>
                <w:lang w:eastAsia="tr-TR"/>
                <w14:ligatures w14:val="none"/>
              </w:rPr>
              <w:t>Lisans</w:t>
            </w:r>
          </w:p>
        </w:tc>
      </w:tr>
      <w:tr w:rsidR="00B263BB" w:rsidRPr="004F1E61" w14:paraId="1D561335"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76F13124"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3</w:t>
            </w:r>
            <w:r>
              <w:rPr>
                <w:rFonts w:ascii="Times New Roman" w:eastAsia="Calibri" w:hAnsi="Times New Roman" w:cs="Times New Roman"/>
                <w:kern w:val="0"/>
                <w:sz w:val="24"/>
                <w:szCs w:val="24"/>
                <w:lang w:eastAsia="tr-TR"/>
                <w14:ligatures w14:val="none"/>
              </w:rPr>
              <w:t>3</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1DF72ED6"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 xml:space="preserve">TUBA </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2ECC8BD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KAYA</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781E084D"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Türk Dili ve Edebiyatı</w:t>
            </w:r>
          </w:p>
        </w:tc>
        <w:tc>
          <w:tcPr>
            <w:tcW w:w="2329" w:type="dxa"/>
            <w:tcBorders>
              <w:top w:val="single" w:sz="8" w:space="0" w:color="C0504D"/>
              <w:left w:val="single" w:sz="8" w:space="0" w:color="C0504D"/>
              <w:bottom w:val="single" w:sz="8" w:space="0" w:color="C0504D"/>
              <w:right w:val="single" w:sz="8" w:space="0" w:color="C0504D"/>
            </w:tcBorders>
            <w:noWrap/>
          </w:tcPr>
          <w:p w14:paraId="33317792"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0BC4F0C9"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r w:rsidR="00B263BB" w:rsidRPr="004F1E61" w14:paraId="227AE854" w14:textId="77777777" w:rsidTr="00E043AA">
        <w:trPr>
          <w:trHeight w:val="240"/>
          <w:jc w:val="center"/>
        </w:trPr>
        <w:tc>
          <w:tcPr>
            <w:tcW w:w="703" w:type="dxa"/>
            <w:tcBorders>
              <w:top w:val="single" w:sz="8" w:space="0" w:color="C0504D"/>
              <w:left w:val="single" w:sz="8" w:space="0" w:color="C0504D"/>
              <w:bottom w:val="single" w:sz="8" w:space="0" w:color="C0504D"/>
              <w:right w:val="single" w:sz="8" w:space="0" w:color="C0504D"/>
            </w:tcBorders>
            <w:vAlign w:val="bottom"/>
          </w:tcPr>
          <w:p w14:paraId="0A2B96F9" w14:textId="77777777" w:rsidR="00B263BB" w:rsidRPr="004F1E61" w:rsidRDefault="00B263BB" w:rsidP="00E043AA">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3</w:t>
            </w:r>
            <w:r>
              <w:rPr>
                <w:rFonts w:ascii="Times New Roman" w:eastAsia="Calibri" w:hAnsi="Times New Roman" w:cs="Times New Roman"/>
                <w:kern w:val="0"/>
                <w:sz w:val="24"/>
                <w:szCs w:val="24"/>
                <w:lang w:eastAsia="tr-TR"/>
                <w14:ligatures w14:val="none"/>
              </w:rPr>
              <w:t>4</w:t>
            </w:r>
          </w:p>
        </w:tc>
        <w:tc>
          <w:tcPr>
            <w:tcW w:w="2264" w:type="dxa"/>
            <w:tcBorders>
              <w:top w:val="single" w:sz="8" w:space="0" w:color="C0504D"/>
              <w:left w:val="single" w:sz="8" w:space="0" w:color="C0504D"/>
              <w:bottom w:val="single" w:sz="8" w:space="0" w:color="C0504D"/>
              <w:right w:val="single" w:sz="8" w:space="0" w:color="C0504D"/>
            </w:tcBorders>
            <w:noWrap/>
            <w:vAlign w:val="center"/>
          </w:tcPr>
          <w:p w14:paraId="454B8335"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HASRET PAK</w:t>
            </w:r>
          </w:p>
        </w:tc>
        <w:tc>
          <w:tcPr>
            <w:tcW w:w="1276" w:type="dxa"/>
            <w:tcBorders>
              <w:top w:val="single" w:sz="8" w:space="0" w:color="C0504D"/>
              <w:left w:val="single" w:sz="8" w:space="0" w:color="C0504D"/>
              <w:bottom w:val="single" w:sz="8" w:space="0" w:color="C0504D"/>
              <w:right w:val="single" w:sz="8" w:space="0" w:color="C0504D"/>
            </w:tcBorders>
            <w:noWrap/>
            <w:vAlign w:val="center"/>
          </w:tcPr>
          <w:p w14:paraId="7CF55D4B"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BAŞAL</w:t>
            </w:r>
          </w:p>
        </w:tc>
        <w:tc>
          <w:tcPr>
            <w:tcW w:w="2632" w:type="dxa"/>
            <w:tcBorders>
              <w:top w:val="single" w:sz="8" w:space="0" w:color="C0504D"/>
              <w:left w:val="single" w:sz="8" w:space="0" w:color="C0504D"/>
              <w:bottom w:val="single" w:sz="8" w:space="0" w:color="C0504D"/>
              <w:right w:val="single" w:sz="8" w:space="0" w:color="C0504D"/>
            </w:tcBorders>
            <w:noWrap/>
            <w:vAlign w:val="center"/>
          </w:tcPr>
          <w:p w14:paraId="6C090CAA" w14:textId="77777777" w:rsidR="00B263BB" w:rsidRPr="004F1E61" w:rsidRDefault="00B263BB" w:rsidP="00E043AA">
            <w:pPr>
              <w:spacing w:after="0" w:line="240" w:lineRule="auto"/>
              <w:rPr>
                <w:rFonts w:ascii="Times New Roman" w:eastAsia="Times New Roman" w:hAnsi="Times New Roman" w:cs="Times New Roman"/>
                <w:color w:val="FF0000"/>
                <w:kern w:val="0"/>
                <w:sz w:val="24"/>
                <w:szCs w:val="24"/>
                <w:lang w:eastAsia="tr-TR"/>
                <w14:ligatures w14:val="none"/>
              </w:rPr>
            </w:pPr>
            <w:r w:rsidRPr="004F1E61">
              <w:rPr>
                <w:rFonts w:ascii="Times New Roman" w:eastAsia="Times New Roman" w:hAnsi="Times New Roman" w:cs="Times New Roman"/>
                <w:color w:val="FF0000"/>
                <w:kern w:val="0"/>
                <w:sz w:val="24"/>
                <w:szCs w:val="24"/>
                <w:lang w:eastAsia="tr-TR"/>
                <w14:ligatures w14:val="none"/>
              </w:rPr>
              <w:t>Türk Dili ve Edebiyatı</w:t>
            </w:r>
          </w:p>
        </w:tc>
        <w:tc>
          <w:tcPr>
            <w:tcW w:w="2329" w:type="dxa"/>
            <w:tcBorders>
              <w:top w:val="single" w:sz="8" w:space="0" w:color="C0504D"/>
              <w:left w:val="single" w:sz="8" w:space="0" w:color="C0504D"/>
              <w:bottom w:val="single" w:sz="8" w:space="0" w:color="C0504D"/>
              <w:right w:val="single" w:sz="8" w:space="0" w:color="C0504D"/>
            </w:tcBorders>
            <w:noWrap/>
          </w:tcPr>
          <w:p w14:paraId="3237D0DE" w14:textId="77777777" w:rsidR="00B263BB" w:rsidRPr="004F1E61"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4F1E61">
              <w:rPr>
                <w:rFonts w:ascii="Times New Roman" w:eastAsia="Calibri" w:hAnsi="Times New Roman" w:cs="Times New Roman"/>
                <w:color w:val="FF0000"/>
                <w:kern w:val="0"/>
                <w:sz w:val="24"/>
                <w:szCs w:val="24"/>
                <w:lang w:eastAsia="tr-TR"/>
                <w14:ligatures w14:val="none"/>
              </w:rPr>
              <w:t>Öğretmen</w:t>
            </w:r>
          </w:p>
        </w:tc>
        <w:tc>
          <w:tcPr>
            <w:tcW w:w="1985" w:type="dxa"/>
            <w:tcBorders>
              <w:top w:val="single" w:sz="8" w:space="0" w:color="C0504D"/>
              <w:left w:val="single" w:sz="8" w:space="0" w:color="C0504D"/>
              <w:bottom w:val="single" w:sz="8" w:space="0" w:color="C0504D"/>
              <w:right w:val="single" w:sz="8" w:space="0" w:color="C0504D"/>
            </w:tcBorders>
          </w:tcPr>
          <w:p w14:paraId="225498E9" w14:textId="77777777" w:rsidR="00B263BB" w:rsidRPr="00B263BB" w:rsidRDefault="00B263BB" w:rsidP="00E043AA">
            <w:pPr>
              <w:spacing w:after="0" w:line="240" w:lineRule="auto"/>
              <w:rPr>
                <w:rFonts w:ascii="Times New Roman" w:eastAsia="Calibri" w:hAnsi="Times New Roman" w:cs="Times New Roman"/>
                <w:color w:val="FF0000"/>
                <w:kern w:val="0"/>
                <w:sz w:val="24"/>
                <w:szCs w:val="24"/>
                <w:lang w:eastAsia="tr-TR"/>
                <w14:ligatures w14:val="none"/>
              </w:rPr>
            </w:pPr>
            <w:r w:rsidRPr="00B263BB">
              <w:rPr>
                <w:rFonts w:ascii="Times New Roman" w:eastAsia="Calibri" w:hAnsi="Times New Roman" w:cs="Times New Roman"/>
                <w:color w:val="FF0000"/>
                <w:kern w:val="0"/>
                <w:sz w:val="24"/>
                <w:szCs w:val="24"/>
                <w:lang w:eastAsia="tr-TR"/>
                <w14:ligatures w14:val="none"/>
              </w:rPr>
              <w:t>Lisans</w:t>
            </w:r>
          </w:p>
        </w:tc>
      </w:tr>
    </w:tbl>
    <w:p w14:paraId="602FB581" w14:textId="77777777" w:rsidR="00B263BB" w:rsidRPr="004F1E61" w:rsidRDefault="00B263BB" w:rsidP="00B263BB">
      <w:pPr>
        <w:rPr>
          <w:rFonts w:ascii="Times New Roman" w:hAnsi="Times New Roman" w:cs="Times New Roman"/>
          <w:sz w:val="24"/>
          <w:szCs w:val="24"/>
        </w:rPr>
      </w:pPr>
    </w:p>
    <w:p w14:paraId="215311A6" w14:textId="77777777" w:rsidR="00B263BB" w:rsidRPr="004F1E61" w:rsidRDefault="00B263BB" w:rsidP="00B263BB">
      <w:pPr>
        <w:rPr>
          <w:rFonts w:ascii="Times New Roman" w:hAnsi="Times New Roman" w:cs="Times New Roman"/>
          <w:sz w:val="24"/>
          <w:szCs w:val="24"/>
        </w:rPr>
      </w:pPr>
    </w:p>
    <w:p w14:paraId="0AD8C37B" w14:textId="77777777" w:rsidR="00B263BB" w:rsidRPr="004F1E61" w:rsidRDefault="00B263BB" w:rsidP="00B263BB">
      <w:pPr>
        <w:rPr>
          <w:rFonts w:ascii="Times New Roman" w:hAnsi="Times New Roman" w:cs="Times New Roman"/>
          <w:sz w:val="24"/>
          <w:szCs w:val="24"/>
        </w:rPr>
      </w:pPr>
    </w:p>
    <w:p w14:paraId="047173DD" w14:textId="77777777" w:rsidR="00B263BB" w:rsidRDefault="00B263BB" w:rsidP="00DC364B">
      <w:pPr>
        <w:jc w:val="both"/>
        <w:rPr>
          <w:rFonts w:ascii="Times New Roman" w:hAnsi="Times New Roman" w:cs="Times New Roman"/>
          <w:b/>
          <w:sz w:val="24"/>
          <w:szCs w:val="24"/>
        </w:rPr>
      </w:pPr>
    </w:p>
    <w:p w14:paraId="54C95742" w14:textId="77777777" w:rsidR="00B263BB" w:rsidRDefault="00B263BB" w:rsidP="00DC364B">
      <w:pPr>
        <w:jc w:val="both"/>
        <w:rPr>
          <w:rFonts w:ascii="Times New Roman" w:hAnsi="Times New Roman" w:cs="Times New Roman"/>
          <w:b/>
          <w:sz w:val="24"/>
          <w:szCs w:val="24"/>
        </w:rPr>
      </w:pPr>
    </w:p>
    <w:p w14:paraId="767ED10C" w14:textId="77777777" w:rsidR="00B263BB" w:rsidRDefault="00B263BB" w:rsidP="00DC364B">
      <w:pPr>
        <w:jc w:val="both"/>
        <w:rPr>
          <w:rFonts w:ascii="Times New Roman" w:hAnsi="Times New Roman" w:cs="Times New Roman"/>
          <w:b/>
          <w:sz w:val="24"/>
          <w:szCs w:val="24"/>
        </w:rPr>
      </w:pPr>
    </w:p>
    <w:tbl>
      <w:tblPr>
        <w:tblW w:w="4973"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05"/>
        <w:gridCol w:w="750"/>
        <w:gridCol w:w="1179"/>
        <w:gridCol w:w="1244"/>
        <w:gridCol w:w="1030"/>
        <w:gridCol w:w="725"/>
        <w:gridCol w:w="1546"/>
        <w:gridCol w:w="1338"/>
      </w:tblGrid>
      <w:tr w:rsidR="001F7664" w:rsidRPr="00A47F2F" w14:paraId="2F6DA1E2" w14:textId="77777777" w:rsidTr="00E043AA">
        <w:trPr>
          <w:trHeight w:val="452"/>
        </w:trPr>
        <w:tc>
          <w:tcPr>
            <w:tcW w:w="2428" w:type="pct"/>
            <w:gridSpan w:val="4"/>
            <w:tcBorders>
              <w:top w:val="single" w:sz="4" w:space="0" w:color="FFFFFF"/>
              <w:left w:val="single" w:sz="4" w:space="0" w:color="FFFFFF"/>
              <w:right w:val="nil"/>
            </w:tcBorders>
            <w:shd w:val="clear" w:color="auto" w:fill="4BACC6"/>
            <w:noWrap/>
            <w:hideMark/>
          </w:tcPr>
          <w:p w14:paraId="2FD00822"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lastRenderedPageBreak/>
              <w:t>İli: ERZURUM</w:t>
            </w:r>
          </w:p>
        </w:tc>
        <w:tc>
          <w:tcPr>
            <w:tcW w:w="2572" w:type="pct"/>
            <w:gridSpan w:val="4"/>
            <w:tcBorders>
              <w:top w:val="single" w:sz="4" w:space="0" w:color="FFFFFF"/>
              <w:left w:val="nil"/>
              <w:right w:val="single" w:sz="4" w:space="0" w:color="FFFFFF"/>
            </w:tcBorders>
            <w:shd w:val="clear" w:color="auto" w:fill="4BACC6"/>
            <w:hideMark/>
          </w:tcPr>
          <w:p w14:paraId="5AD4C3F0"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t>İlçesi: AZİZİYE</w:t>
            </w:r>
          </w:p>
        </w:tc>
      </w:tr>
      <w:tr w:rsidR="001F7664" w:rsidRPr="00A47F2F" w14:paraId="18463929" w14:textId="77777777" w:rsidTr="00E043AA">
        <w:trPr>
          <w:trHeight w:val="452"/>
        </w:trPr>
        <w:tc>
          <w:tcPr>
            <w:tcW w:w="668" w:type="pct"/>
            <w:tcBorders>
              <w:left w:val="single" w:sz="4" w:space="0" w:color="FFFFFF"/>
            </w:tcBorders>
            <w:shd w:val="clear" w:color="auto" w:fill="4BACC6"/>
            <w:noWrap/>
            <w:hideMark/>
          </w:tcPr>
          <w:p w14:paraId="1BE830D2"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t xml:space="preserve">Adres: </w:t>
            </w:r>
          </w:p>
        </w:tc>
        <w:tc>
          <w:tcPr>
            <w:tcW w:w="1760" w:type="pct"/>
            <w:gridSpan w:val="3"/>
            <w:shd w:val="clear" w:color="auto" w:fill="B6DDE8"/>
          </w:tcPr>
          <w:p w14:paraId="35A5BA56"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 xml:space="preserve">Emel Çatal Anadolu Lisesi </w:t>
            </w:r>
            <w:proofErr w:type="spellStart"/>
            <w:r w:rsidRPr="00D64563">
              <w:rPr>
                <w:rFonts w:ascii="Times New Roman" w:hAnsi="Times New Roman"/>
                <w:sz w:val="20"/>
                <w:szCs w:val="20"/>
              </w:rPr>
              <w:t>Dadaşkent</w:t>
            </w:r>
            <w:proofErr w:type="spellEnd"/>
            <w:r w:rsidRPr="00D64563">
              <w:rPr>
                <w:rFonts w:ascii="Times New Roman" w:hAnsi="Times New Roman"/>
                <w:sz w:val="20"/>
                <w:szCs w:val="20"/>
              </w:rPr>
              <w:t xml:space="preserve"> AZİZİYE/ERZURUM</w:t>
            </w:r>
          </w:p>
        </w:tc>
        <w:tc>
          <w:tcPr>
            <w:tcW w:w="973" w:type="pct"/>
            <w:gridSpan w:val="2"/>
            <w:shd w:val="clear" w:color="auto" w:fill="B6DDE8"/>
            <w:noWrap/>
            <w:hideMark/>
          </w:tcPr>
          <w:p w14:paraId="31EA4B1C" w14:textId="77777777" w:rsidR="001F7664" w:rsidRPr="00D64563" w:rsidRDefault="001F7664" w:rsidP="00E043AA">
            <w:pPr>
              <w:rPr>
                <w:rFonts w:ascii="Times New Roman" w:hAnsi="Times New Roman"/>
                <w:sz w:val="20"/>
                <w:szCs w:val="20"/>
              </w:rPr>
            </w:pPr>
            <w:r w:rsidRPr="00D64563">
              <w:rPr>
                <w:rFonts w:ascii="Times New Roman" w:hAnsi="Times New Roman"/>
                <w:b/>
                <w:sz w:val="20"/>
                <w:szCs w:val="20"/>
              </w:rPr>
              <w:t>Coğrafi Konum (link):</w:t>
            </w:r>
          </w:p>
        </w:tc>
        <w:tc>
          <w:tcPr>
            <w:tcW w:w="1599" w:type="pct"/>
            <w:gridSpan w:val="2"/>
            <w:shd w:val="clear" w:color="auto" w:fill="B6DDE8"/>
          </w:tcPr>
          <w:p w14:paraId="04505129"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http://emelcatal.meb.k12.tr/tema/iletisim.php…………………………. </w:t>
            </w:r>
          </w:p>
        </w:tc>
      </w:tr>
      <w:tr w:rsidR="001F7664" w:rsidRPr="00A47F2F" w14:paraId="1DD15835" w14:textId="77777777" w:rsidTr="00E043AA">
        <w:trPr>
          <w:trHeight w:val="452"/>
        </w:trPr>
        <w:tc>
          <w:tcPr>
            <w:tcW w:w="668" w:type="pct"/>
            <w:tcBorders>
              <w:left w:val="single" w:sz="4" w:space="0" w:color="FFFFFF"/>
            </w:tcBorders>
            <w:shd w:val="clear" w:color="auto" w:fill="4BACC6"/>
            <w:noWrap/>
          </w:tcPr>
          <w:p w14:paraId="590B9443"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t xml:space="preserve">Telefon Numarası: </w:t>
            </w:r>
          </w:p>
        </w:tc>
        <w:tc>
          <w:tcPr>
            <w:tcW w:w="1760" w:type="pct"/>
            <w:gridSpan w:val="3"/>
            <w:shd w:val="clear" w:color="auto" w:fill="DAEEF3"/>
          </w:tcPr>
          <w:p w14:paraId="2C43BB49"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0442 327 27 90-91</w:t>
            </w:r>
          </w:p>
        </w:tc>
        <w:tc>
          <w:tcPr>
            <w:tcW w:w="973" w:type="pct"/>
            <w:gridSpan w:val="2"/>
            <w:shd w:val="clear" w:color="auto" w:fill="DAEEF3"/>
            <w:noWrap/>
          </w:tcPr>
          <w:p w14:paraId="3D74BD68" w14:textId="77777777" w:rsidR="001F7664" w:rsidRPr="00D64563" w:rsidRDefault="001F7664" w:rsidP="00E043AA">
            <w:pPr>
              <w:rPr>
                <w:rFonts w:ascii="Times New Roman" w:hAnsi="Times New Roman"/>
                <w:b/>
                <w:sz w:val="20"/>
                <w:szCs w:val="20"/>
              </w:rPr>
            </w:pPr>
            <w:r w:rsidRPr="00D64563">
              <w:rPr>
                <w:rFonts w:ascii="Times New Roman" w:hAnsi="Times New Roman"/>
                <w:b/>
                <w:sz w:val="20"/>
                <w:szCs w:val="20"/>
              </w:rPr>
              <w:t>Faks Numarası:</w:t>
            </w:r>
          </w:p>
        </w:tc>
        <w:tc>
          <w:tcPr>
            <w:tcW w:w="1599" w:type="pct"/>
            <w:gridSpan w:val="2"/>
            <w:shd w:val="clear" w:color="auto" w:fill="DAEEF3"/>
          </w:tcPr>
          <w:p w14:paraId="4293091C"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0442 3272792</w:t>
            </w:r>
          </w:p>
        </w:tc>
      </w:tr>
      <w:tr w:rsidR="001F7664" w:rsidRPr="00A47F2F" w14:paraId="2C77B819" w14:textId="77777777" w:rsidTr="00E043AA">
        <w:trPr>
          <w:trHeight w:val="452"/>
        </w:trPr>
        <w:tc>
          <w:tcPr>
            <w:tcW w:w="668" w:type="pct"/>
            <w:tcBorders>
              <w:left w:val="single" w:sz="4" w:space="0" w:color="FFFFFF"/>
            </w:tcBorders>
            <w:shd w:val="clear" w:color="auto" w:fill="4BACC6"/>
            <w:noWrap/>
          </w:tcPr>
          <w:p w14:paraId="0331A55A" w14:textId="77777777" w:rsidR="001F7664" w:rsidRPr="00D64563" w:rsidRDefault="001F7664" w:rsidP="00E043AA">
            <w:pPr>
              <w:rPr>
                <w:rFonts w:ascii="Times New Roman" w:hAnsi="Times New Roman"/>
                <w:b/>
                <w:bCs/>
                <w:color w:val="FFFFFF"/>
                <w:sz w:val="20"/>
                <w:szCs w:val="20"/>
              </w:rPr>
            </w:pPr>
            <w:proofErr w:type="gramStart"/>
            <w:r w:rsidRPr="00D64563">
              <w:rPr>
                <w:rFonts w:ascii="Times New Roman" w:hAnsi="Times New Roman"/>
                <w:b/>
                <w:bCs/>
                <w:color w:val="FFFFFF"/>
                <w:sz w:val="20"/>
                <w:szCs w:val="20"/>
              </w:rPr>
              <w:t>e</w:t>
            </w:r>
            <w:proofErr w:type="gramEnd"/>
            <w:r w:rsidRPr="00D64563">
              <w:rPr>
                <w:rFonts w:ascii="Times New Roman" w:hAnsi="Times New Roman"/>
                <w:b/>
                <w:bCs/>
                <w:color w:val="FFFFFF"/>
                <w:sz w:val="20"/>
                <w:szCs w:val="20"/>
              </w:rPr>
              <w:t>- Posta Adresi:</w:t>
            </w:r>
          </w:p>
        </w:tc>
        <w:tc>
          <w:tcPr>
            <w:tcW w:w="1760" w:type="pct"/>
            <w:gridSpan w:val="3"/>
            <w:shd w:val="clear" w:color="auto" w:fill="B6DDE8"/>
          </w:tcPr>
          <w:p w14:paraId="22A114BC" w14:textId="77777777" w:rsidR="001F7664" w:rsidRPr="00D64563" w:rsidRDefault="001F7664" w:rsidP="00E043AA">
            <w:pPr>
              <w:rPr>
                <w:rFonts w:ascii="Times New Roman" w:hAnsi="Times New Roman"/>
                <w:b/>
                <w:sz w:val="20"/>
                <w:szCs w:val="20"/>
              </w:rPr>
            </w:pPr>
            <w:r w:rsidRPr="00D64563">
              <w:rPr>
                <w:rFonts w:ascii="Times New Roman" w:hAnsi="Times New Roman"/>
                <w:sz w:val="20"/>
                <w:szCs w:val="20"/>
              </w:rPr>
              <w:t>http://emelcatal.meb.k12.tr</w:t>
            </w:r>
          </w:p>
        </w:tc>
        <w:tc>
          <w:tcPr>
            <w:tcW w:w="973" w:type="pct"/>
            <w:gridSpan w:val="2"/>
            <w:shd w:val="clear" w:color="auto" w:fill="B6DDE8"/>
            <w:noWrap/>
          </w:tcPr>
          <w:p w14:paraId="18A53C21" w14:textId="77777777" w:rsidR="001F7664" w:rsidRPr="00D64563" w:rsidRDefault="001F7664" w:rsidP="00E043AA">
            <w:pPr>
              <w:rPr>
                <w:rFonts w:ascii="Times New Roman" w:hAnsi="Times New Roman"/>
                <w:b/>
                <w:sz w:val="20"/>
                <w:szCs w:val="20"/>
              </w:rPr>
            </w:pPr>
            <w:r w:rsidRPr="00D64563">
              <w:rPr>
                <w:rFonts w:ascii="Times New Roman" w:hAnsi="Times New Roman"/>
                <w:b/>
                <w:sz w:val="20"/>
                <w:szCs w:val="20"/>
              </w:rPr>
              <w:t>Web sayfası adresi:</w:t>
            </w:r>
          </w:p>
        </w:tc>
        <w:tc>
          <w:tcPr>
            <w:tcW w:w="1599" w:type="pct"/>
            <w:gridSpan w:val="2"/>
            <w:shd w:val="clear" w:color="auto" w:fill="B6DDE8"/>
          </w:tcPr>
          <w:p w14:paraId="16008194"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emelcatal.meb.k12.tr</w:t>
            </w:r>
          </w:p>
        </w:tc>
      </w:tr>
      <w:tr w:rsidR="001F7664" w:rsidRPr="00A47F2F" w14:paraId="5354EDD1" w14:textId="77777777" w:rsidTr="00E043AA">
        <w:trPr>
          <w:trHeight w:val="452"/>
        </w:trPr>
        <w:tc>
          <w:tcPr>
            <w:tcW w:w="668" w:type="pct"/>
            <w:tcBorders>
              <w:left w:val="single" w:sz="4" w:space="0" w:color="FFFFFF"/>
            </w:tcBorders>
            <w:shd w:val="clear" w:color="auto" w:fill="4BACC6"/>
            <w:noWrap/>
          </w:tcPr>
          <w:p w14:paraId="07DE6CCE"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t>Kurum Kodu:</w:t>
            </w:r>
          </w:p>
        </w:tc>
        <w:tc>
          <w:tcPr>
            <w:tcW w:w="1760" w:type="pct"/>
            <w:gridSpan w:val="3"/>
            <w:shd w:val="clear" w:color="auto" w:fill="DAEEF3"/>
          </w:tcPr>
          <w:p w14:paraId="7B00C684" w14:textId="77777777" w:rsidR="001F7664" w:rsidRPr="00D64563" w:rsidRDefault="001F7664" w:rsidP="00E043AA">
            <w:pPr>
              <w:rPr>
                <w:rFonts w:ascii="Times New Roman" w:hAnsi="Times New Roman"/>
                <w:b/>
                <w:sz w:val="20"/>
                <w:szCs w:val="20"/>
              </w:rPr>
            </w:pPr>
            <w:r w:rsidRPr="00D64563">
              <w:rPr>
                <w:rFonts w:ascii="Times New Roman" w:hAnsi="Times New Roman"/>
                <w:b/>
                <w:sz w:val="20"/>
                <w:szCs w:val="20"/>
              </w:rPr>
              <w:t>973697</w:t>
            </w:r>
          </w:p>
        </w:tc>
        <w:tc>
          <w:tcPr>
            <w:tcW w:w="973" w:type="pct"/>
            <w:gridSpan w:val="2"/>
            <w:shd w:val="clear" w:color="auto" w:fill="DAEEF3"/>
            <w:noWrap/>
          </w:tcPr>
          <w:p w14:paraId="67CCB22F" w14:textId="77777777" w:rsidR="001F7664" w:rsidRPr="00D64563" w:rsidRDefault="001F7664" w:rsidP="00E043AA">
            <w:pPr>
              <w:rPr>
                <w:rFonts w:ascii="Times New Roman" w:hAnsi="Times New Roman"/>
                <w:sz w:val="20"/>
                <w:szCs w:val="20"/>
              </w:rPr>
            </w:pPr>
            <w:r w:rsidRPr="00D64563">
              <w:rPr>
                <w:rFonts w:ascii="Times New Roman" w:hAnsi="Times New Roman"/>
                <w:b/>
                <w:sz w:val="20"/>
                <w:szCs w:val="20"/>
              </w:rPr>
              <w:t>Öğretim Şekli:</w:t>
            </w:r>
          </w:p>
        </w:tc>
        <w:tc>
          <w:tcPr>
            <w:tcW w:w="1599" w:type="pct"/>
            <w:gridSpan w:val="2"/>
            <w:shd w:val="clear" w:color="auto" w:fill="DAEEF3"/>
          </w:tcPr>
          <w:p w14:paraId="32DC9535"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TAM GÜN</w:t>
            </w:r>
          </w:p>
        </w:tc>
      </w:tr>
      <w:tr w:rsidR="001F7664" w:rsidRPr="00A47F2F" w14:paraId="3B1A0FDB" w14:textId="77777777" w:rsidTr="00E043AA">
        <w:trPr>
          <w:trHeight w:val="402"/>
        </w:trPr>
        <w:tc>
          <w:tcPr>
            <w:tcW w:w="2428" w:type="pct"/>
            <w:gridSpan w:val="4"/>
            <w:tcBorders>
              <w:left w:val="single" w:sz="4" w:space="0" w:color="FFFFFF"/>
            </w:tcBorders>
            <w:shd w:val="clear" w:color="auto" w:fill="4BACC6"/>
            <w:noWrap/>
          </w:tcPr>
          <w:p w14:paraId="7C34436A"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t xml:space="preserve">Okulun Hizmete Giriş </w:t>
            </w:r>
            <w:proofErr w:type="gramStart"/>
            <w:r w:rsidRPr="00D64563">
              <w:rPr>
                <w:rFonts w:ascii="Times New Roman" w:hAnsi="Times New Roman"/>
                <w:b/>
                <w:bCs/>
                <w:color w:val="FFFFFF"/>
                <w:sz w:val="20"/>
                <w:szCs w:val="20"/>
              </w:rPr>
              <w:t>Tarihi :</w:t>
            </w:r>
            <w:proofErr w:type="gramEnd"/>
            <w:r w:rsidRPr="00D64563">
              <w:rPr>
                <w:rFonts w:ascii="Times New Roman" w:hAnsi="Times New Roman"/>
                <w:b/>
                <w:bCs/>
                <w:color w:val="FFFFFF"/>
                <w:sz w:val="20"/>
                <w:szCs w:val="20"/>
              </w:rPr>
              <w:t xml:space="preserve"> 2011</w:t>
            </w:r>
          </w:p>
        </w:tc>
        <w:tc>
          <w:tcPr>
            <w:tcW w:w="973" w:type="pct"/>
            <w:gridSpan w:val="2"/>
            <w:shd w:val="clear" w:color="auto" w:fill="B6DDE8"/>
            <w:noWrap/>
          </w:tcPr>
          <w:p w14:paraId="7C0B2733" w14:textId="77777777" w:rsidR="001F7664" w:rsidRPr="00D64563" w:rsidRDefault="001F7664" w:rsidP="00E043AA">
            <w:pPr>
              <w:rPr>
                <w:rFonts w:ascii="Times New Roman" w:hAnsi="Times New Roman"/>
                <w:b/>
                <w:sz w:val="20"/>
                <w:szCs w:val="20"/>
              </w:rPr>
            </w:pPr>
            <w:r w:rsidRPr="00D64563">
              <w:rPr>
                <w:rFonts w:ascii="Times New Roman" w:hAnsi="Times New Roman"/>
                <w:b/>
                <w:sz w:val="20"/>
                <w:szCs w:val="20"/>
              </w:rPr>
              <w:t xml:space="preserve">Toplam Çalışan Sayısı </w:t>
            </w:r>
          </w:p>
        </w:tc>
        <w:tc>
          <w:tcPr>
            <w:tcW w:w="1599" w:type="pct"/>
            <w:gridSpan w:val="2"/>
            <w:shd w:val="clear" w:color="auto" w:fill="B6DDE8"/>
          </w:tcPr>
          <w:p w14:paraId="52EBCCBB" w14:textId="2F2CD6F4" w:rsidR="001F7664" w:rsidRPr="00D64563" w:rsidRDefault="001F7664" w:rsidP="00E043AA">
            <w:pPr>
              <w:rPr>
                <w:rFonts w:ascii="Times New Roman" w:hAnsi="Times New Roman"/>
                <w:sz w:val="20"/>
                <w:szCs w:val="20"/>
              </w:rPr>
            </w:pPr>
            <w:r>
              <w:rPr>
                <w:rFonts w:ascii="Times New Roman" w:hAnsi="Times New Roman"/>
                <w:sz w:val="20"/>
                <w:szCs w:val="20"/>
              </w:rPr>
              <w:t>38</w:t>
            </w:r>
          </w:p>
        </w:tc>
      </w:tr>
      <w:tr w:rsidR="001F7664" w:rsidRPr="00A47F2F" w14:paraId="6BCDCD68" w14:textId="77777777" w:rsidTr="00E043AA">
        <w:trPr>
          <w:trHeight w:val="20"/>
        </w:trPr>
        <w:tc>
          <w:tcPr>
            <w:tcW w:w="668" w:type="pct"/>
            <w:vMerge w:val="restart"/>
            <w:tcBorders>
              <w:left w:val="single" w:sz="4" w:space="0" w:color="FFFFFF"/>
            </w:tcBorders>
            <w:shd w:val="clear" w:color="auto" w:fill="4BACC6"/>
            <w:noWrap/>
          </w:tcPr>
          <w:p w14:paraId="71DF09F1"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t>Öğrenci Sayısı:</w:t>
            </w:r>
          </w:p>
        </w:tc>
        <w:tc>
          <w:tcPr>
            <w:tcW w:w="416" w:type="pct"/>
            <w:shd w:val="clear" w:color="auto" w:fill="DAEEF3"/>
          </w:tcPr>
          <w:p w14:paraId="148D4409"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Kız</w:t>
            </w:r>
          </w:p>
        </w:tc>
        <w:tc>
          <w:tcPr>
            <w:tcW w:w="1344" w:type="pct"/>
            <w:gridSpan w:val="2"/>
            <w:shd w:val="clear" w:color="auto" w:fill="DAEEF3"/>
          </w:tcPr>
          <w:p w14:paraId="0A77CCE3" w14:textId="77777777" w:rsidR="001F7664" w:rsidRPr="00D64563" w:rsidRDefault="001F7664" w:rsidP="00E043AA">
            <w:pPr>
              <w:rPr>
                <w:rFonts w:ascii="Times New Roman" w:hAnsi="Times New Roman"/>
                <w:sz w:val="20"/>
                <w:szCs w:val="20"/>
              </w:rPr>
            </w:pPr>
            <w:r>
              <w:rPr>
                <w:rFonts w:ascii="Times New Roman" w:hAnsi="Times New Roman"/>
                <w:sz w:val="20"/>
                <w:szCs w:val="20"/>
              </w:rPr>
              <w:t>291</w:t>
            </w:r>
          </w:p>
        </w:tc>
        <w:tc>
          <w:tcPr>
            <w:tcW w:w="571" w:type="pct"/>
            <w:vMerge w:val="restart"/>
            <w:shd w:val="clear" w:color="auto" w:fill="DAEEF3"/>
            <w:noWrap/>
          </w:tcPr>
          <w:p w14:paraId="30FBDC1C" w14:textId="77777777" w:rsidR="001F7664" w:rsidRPr="00D64563" w:rsidRDefault="001F7664" w:rsidP="00E043AA">
            <w:pPr>
              <w:rPr>
                <w:rFonts w:ascii="Times New Roman" w:hAnsi="Times New Roman"/>
                <w:b/>
                <w:sz w:val="20"/>
                <w:szCs w:val="20"/>
              </w:rPr>
            </w:pPr>
            <w:r w:rsidRPr="00D64563">
              <w:rPr>
                <w:rFonts w:ascii="Times New Roman" w:hAnsi="Times New Roman"/>
                <w:b/>
                <w:sz w:val="20"/>
                <w:szCs w:val="20"/>
              </w:rPr>
              <w:t>Öğretmen Sayısı</w:t>
            </w:r>
          </w:p>
        </w:tc>
        <w:tc>
          <w:tcPr>
            <w:tcW w:w="402" w:type="pct"/>
            <w:shd w:val="clear" w:color="auto" w:fill="DAEEF3"/>
          </w:tcPr>
          <w:p w14:paraId="4937E820"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Kadın</w:t>
            </w:r>
          </w:p>
        </w:tc>
        <w:tc>
          <w:tcPr>
            <w:tcW w:w="1599" w:type="pct"/>
            <w:gridSpan w:val="2"/>
            <w:shd w:val="clear" w:color="auto" w:fill="DAEEF3"/>
          </w:tcPr>
          <w:p w14:paraId="00D0F82F" w14:textId="69A08522" w:rsidR="001F7664" w:rsidRPr="00D64563" w:rsidRDefault="001F7664" w:rsidP="00E043AA">
            <w:pPr>
              <w:rPr>
                <w:rFonts w:ascii="Times New Roman" w:hAnsi="Times New Roman"/>
                <w:sz w:val="20"/>
                <w:szCs w:val="20"/>
              </w:rPr>
            </w:pPr>
            <w:r>
              <w:rPr>
                <w:rFonts w:ascii="Times New Roman" w:hAnsi="Times New Roman"/>
                <w:sz w:val="20"/>
                <w:szCs w:val="20"/>
              </w:rPr>
              <w:t>20</w:t>
            </w:r>
          </w:p>
        </w:tc>
      </w:tr>
      <w:tr w:rsidR="001F7664" w:rsidRPr="00A47F2F" w14:paraId="5A99E0C3" w14:textId="77777777" w:rsidTr="00E043AA">
        <w:trPr>
          <w:trHeight w:val="20"/>
        </w:trPr>
        <w:tc>
          <w:tcPr>
            <w:tcW w:w="668" w:type="pct"/>
            <w:vMerge/>
            <w:tcBorders>
              <w:left w:val="single" w:sz="4" w:space="0" w:color="FFFFFF"/>
            </w:tcBorders>
            <w:shd w:val="clear" w:color="auto" w:fill="4BACC6"/>
            <w:noWrap/>
          </w:tcPr>
          <w:p w14:paraId="514E00AC" w14:textId="77777777" w:rsidR="001F7664" w:rsidRPr="00D64563" w:rsidRDefault="001F7664" w:rsidP="00E043AA">
            <w:pPr>
              <w:rPr>
                <w:rFonts w:ascii="Times New Roman" w:hAnsi="Times New Roman"/>
                <w:b/>
                <w:bCs/>
                <w:color w:val="FFFFFF"/>
                <w:sz w:val="20"/>
                <w:szCs w:val="20"/>
              </w:rPr>
            </w:pPr>
          </w:p>
        </w:tc>
        <w:tc>
          <w:tcPr>
            <w:tcW w:w="416" w:type="pct"/>
            <w:shd w:val="clear" w:color="auto" w:fill="B6DDE8"/>
          </w:tcPr>
          <w:p w14:paraId="387CAF76"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Erkek</w:t>
            </w:r>
          </w:p>
        </w:tc>
        <w:tc>
          <w:tcPr>
            <w:tcW w:w="1344" w:type="pct"/>
            <w:gridSpan w:val="2"/>
            <w:shd w:val="clear" w:color="auto" w:fill="B6DDE8"/>
          </w:tcPr>
          <w:p w14:paraId="226407B4" w14:textId="77777777" w:rsidR="001F7664" w:rsidRPr="00D64563" w:rsidRDefault="001F7664" w:rsidP="00E043AA">
            <w:pPr>
              <w:rPr>
                <w:rFonts w:ascii="Times New Roman" w:hAnsi="Times New Roman"/>
                <w:sz w:val="20"/>
                <w:szCs w:val="20"/>
              </w:rPr>
            </w:pPr>
            <w:r>
              <w:rPr>
                <w:rFonts w:ascii="Times New Roman" w:hAnsi="Times New Roman"/>
                <w:sz w:val="20"/>
                <w:szCs w:val="20"/>
              </w:rPr>
              <w:t>201</w:t>
            </w:r>
          </w:p>
        </w:tc>
        <w:tc>
          <w:tcPr>
            <w:tcW w:w="571" w:type="pct"/>
            <w:vMerge/>
            <w:shd w:val="clear" w:color="auto" w:fill="B6DDE8"/>
            <w:noWrap/>
          </w:tcPr>
          <w:p w14:paraId="728842F4" w14:textId="77777777" w:rsidR="001F7664" w:rsidRPr="00D64563" w:rsidRDefault="001F7664" w:rsidP="00E043AA">
            <w:pPr>
              <w:rPr>
                <w:rFonts w:ascii="Times New Roman" w:hAnsi="Times New Roman"/>
                <w:sz w:val="20"/>
                <w:szCs w:val="20"/>
              </w:rPr>
            </w:pPr>
          </w:p>
        </w:tc>
        <w:tc>
          <w:tcPr>
            <w:tcW w:w="402" w:type="pct"/>
            <w:shd w:val="clear" w:color="auto" w:fill="B6DDE8"/>
          </w:tcPr>
          <w:p w14:paraId="707D7E2D" w14:textId="77777777" w:rsidR="001F7664" w:rsidRPr="00D64563" w:rsidRDefault="001F7664" w:rsidP="00E043AA">
            <w:pPr>
              <w:rPr>
                <w:rFonts w:ascii="Times New Roman" w:hAnsi="Times New Roman"/>
                <w:sz w:val="20"/>
                <w:szCs w:val="20"/>
              </w:rPr>
            </w:pPr>
            <w:r w:rsidRPr="00D64563">
              <w:rPr>
                <w:rFonts w:ascii="Times New Roman" w:hAnsi="Times New Roman"/>
                <w:sz w:val="20"/>
                <w:szCs w:val="20"/>
              </w:rPr>
              <w:t>Erkek</w:t>
            </w:r>
          </w:p>
        </w:tc>
        <w:tc>
          <w:tcPr>
            <w:tcW w:w="1599" w:type="pct"/>
            <w:gridSpan w:val="2"/>
            <w:shd w:val="clear" w:color="auto" w:fill="B6DDE8"/>
          </w:tcPr>
          <w:p w14:paraId="195E8826" w14:textId="77777777" w:rsidR="001F7664" w:rsidRPr="00D64563" w:rsidRDefault="001F7664" w:rsidP="00E043AA">
            <w:pPr>
              <w:rPr>
                <w:rFonts w:ascii="Times New Roman" w:hAnsi="Times New Roman"/>
                <w:sz w:val="20"/>
                <w:szCs w:val="20"/>
              </w:rPr>
            </w:pPr>
            <w:r>
              <w:rPr>
                <w:rFonts w:ascii="Times New Roman" w:hAnsi="Times New Roman"/>
                <w:sz w:val="20"/>
                <w:szCs w:val="20"/>
              </w:rPr>
              <w:t>14</w:t>
            </w:r>
          </w:p>
        </w:tc>
      </w:tr>
      <w:tr w:rsidR="001F7664" w:rsidRPr="00A47F2F" w14:paraId="26D2DC52" w14:textId="77777777" w:rsidTr="00E043AA">
        <w:trPr>
          <w:trHeight w:val="20"/>
        </w:trPr>
        <w:tc>
          <w:tcPr>
            <w:tcW w:w="668" w:type="pct"/>
            <w:vMerge/>
            <w:tcBorders>
              <w:left w:val="single" w:sz="4" w:space="0" w:color="FFFFFF"/>
            </w:tcBorders>
            <w:shd w:val="clear" w:color="auto" w:fill="4BACC6"/>
            <w:noWrap/>
          </w:tcPr>
          <w:p w14:paraId="5C507334" w14:textId="77777777" w:rsidR="001F7664" w:rsidRPr="00D64563" w:rsidRDefault="001F7664" w:rsidP="00E043AA">
            <w:pPr>
              <w:rPr>
                <w:rFonts w:ascii="Times New Roman" w:hAnsi="Times New Roman"/>
                <w:b/>
                <w:bCs/>
                <w:color w:val="FFFFFF"/>
                <w:sz w:val="20"/>
                <w:szCs w:val="20"/>
              </w:rPr>
            </w:pPr>
          </w:p>
        </w:tc>
        <w:tc>
          <w:tcPr>
            <w:tcW w:w="416" w:type="pct"/>
            <w:shd w:val="clear" w:color="auto" w:fill="DAEEF3"/>
          </w:tcPr>
          <w:p w14:paraId="15606DFB" w14:textId="77777777" w:rsidR="001F7664" w:rsidRPr="00D64563" w:rsidRDefault="001F7664" w:rsidP="00E043AA">
            <w:pPr>
              <w:rPr>
                <w:rFonts w:ascii="Times New Roman" w:hAnsi="Times New Roman"/>
                <w:b/>
                <w:sz w:val="20"/>
                <w:szCs w:val="20"/>
              </w:rPr>
            </w:pPr>
            <w:r w:rsidRPr="00D64563">
              <w:rPr>
                <w:rFonts w:ascii="Times New Roman" w:hAnsi="Times New Roman"/>
                <w:b/>
                <w:sz w:val="20"/>
                <w:szCs w:val="20"/>
              </w:rPr>
              <w:t>Toplam</w:t>
            </w:r>
          </w:p>
        </w:tc>
        <w:tc>
          <w:tcPr>
            <w:tcW w:w="1344" w:type="pct"/>
            <w:gridSpan w:val="2"/>
            <w:shd w:val="clear" w:color="auto" w:fill="DAEEF3"/>
          </w:tcPr>
          <w:p w14:paraId="2F67F2BA" w14:textId="77777777" w:rsidR="001F7664" w:rsidRPr="00D64563" w:rsidRDefault="001F7664" w:rsidP="00E043AA">
            <w:pPr>
              <w:rPr>
                <w:rFonts w:ascii="Times New Roman" w:hAnsi="Times New Roman"/>
                <w:sz w:val="20"/>
                <w:szCs w:val="20"/>
              </w:rPr>
            </w:pPr>
            <w:r>
              <w:rPr>
                <w:rFonts w:ascii="Times New Roman" w:hAnsi="Times New Roman"/>
                <w:sz w:val="20"/>
                <w:szCs w:val="20"/>
              </w:rPr>
              <w:t>492</w:t>
            </w:r>
          </w:p>
        </w:tc>
        <w:tc>
          <w:tcPr>
            <w:tcW w:w="571" w:type="pct"/>
            <w:vMerge/>
            <w:shd w:val="clear" w:color="auto" w:fill="DAEEF3"/>
            <w:noWrap/>
          </w:tcPr>
          <w:p w14:paraId="41D79A6B" w14:textId="77777777" w:rsidR="001F7664" w:rsidRPr="00D64563" w:rsidRDefault="001F7664" w:rsidP="00E043AA">
            <w:pPr>
              <w:rPr>
                <w:rFonts w:ascii="Times New Roman" w:hAnsi="Times New Roman"/>
                <w:sz w:val="20"/>
                <w:szCs w:val="20"/>
              </w:rPr>
            </w:pPr>
          </w:p>
        </w:tc>
        <w:tc>
          <w:tcPr>
            <w:tcW w:w="402" w:type="pct"/>
            <w:shd w:val="clear" w:color="auto" w:fill="DAEEF3"/>
          </w:tcPr>
          <w:p w14:paraId="074BD457" w14:textId="77777777" w:rsidR="001F7664" w:rsidRPr="00D64563" w:rsidRDefault="001F7664" w:rsidP="00E043AA">
            <w:pPr>
              <w:rPr>
                <w:rFonts w:ascii="Times New Roman" w:hAnsi="Times New Roman"/>
                <w:b/>
                <w:sz w:val="20"/>
                <w:szCs w:val="20"/>
              </w:rPr>
            </w:pPr>
            <w:r w:rsidRPr="00D64563">
              <w:rPr>
                <w:rFonts w:ascii="Times New Roman" w:hAnsi="Times New Roman"/>
                <w:b/>
                <w:sz w:val="20"/>
                <w:szCs w:val="20"/>
              </w:rPr>
              <w:t>Toplam</w:t>
            </w:r>
          </w:p>
        </w:tc>
        <w:tc>
          <w:tcPr>
            <w:tcW w:w="1599" w:type="pct"/>
            <w:gridSpan w:val="2"/>
            <w:shd w:val="clear" w:color="auto" w:fill="DAEEF3"/>
          </w:tcPr>
          <w:p w14:paraId="031DBC71" w14:textId="639729D3" w:rsidR="001F7664" w:rsidRPr="00D64563" w:rsidRDefault="001F7664" w:rsidP="00E043AA">
            <w:pPr>
              <w:rPr>
                <w:rFonts w:ascii="Times New Roman" w:hAnsi="Times New Roman"/>
                <w:sz w:val="20"/>
                <w:szCs w:val="20"/>
              </w:rPr>
            </w:pPr>
            <w:r>
              <w:rPr>
                <w:rFonts w:ascii="Times New Roman" w:hAnsi="Times New Roman"/>
                <w:sz w:val="20"/>
                <w:szCs w:val="20"/>
              </w:rPr>
              <w:t>34</w:t>
            </w:r>
          </w:p>
        </w:tc>
      </w:tr>
      <w:tr w:rsidR="001F7664" w:rsidRPr="00A47F2F" w14:paraId="5B77F023" w14:textId="77777777" w:rsidTr="00E043AA">
        <w:trPr>
          <w:trHeight w:val="20"/>
        </w:trPr>
        <w:tc>
          <w:tcPr>
            <w:tcW w:w="1738" w:type="pct"/>
            <w:gridSpan w:val="3"/>
            <w:tcBorders>
              <w:left w:val="single" w:sz="4" w:space="0" w:color="FFFFFF"/>
            </w:tcBorders>
            <w:shd w:val="clear" w:color="auto" w:fill="4BACC6"/>
            <w:noWrap/>
          </w:tcPr>
          <w:p w14:paraId="025B0226"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FFFFFF"/>
                <w:sz w:val="20"/>
                <w:szCs w:val="20"/>
              </w:rPr>
              <w:t>Derslik Başına Düşen Öğrenci Sayısı</w:t>
            </w:r>
          </w:p>
        </w:tc>
        <w:tc>
          <w:tcPr>
            <w:tcW w:w="689" w:type="pct"/>
            <w:shd w:val="clear" w:color="auto" w:fill="B6DDE8"/>
          </w:tcPr>
          <w:p w14:paraId="786E1370" w14:textId="4609BBA8" w:rsidR="001F7664" w:rsidRPr="00D64563" w:rsidRDefault="001F7664" w:rsidP="00E043AA">
            <w:pPr>
              <w:rPr>
                <w:rFonts w:ascii="Times New Roman" w:hAnsi="Times New Roman"/>
                <w:sz w:val="20"/>
                <w:szCs w:val="20"/>
              </w:rPr>
            </w:pPr>
            <w:r w:rsidRPr="00D64563">
              <w:rPr>
                <w:rFonts w:ascii="Times New Roman" w:hAnsi="Times New Roman"/>
                <w:sz w:val="20"/>
                <w:szCs w:val="20"/>
              </w:rPr>
              <w:t>:</w:t>
            </w:r>
            <w:r>
              <w:rPr>
                <w:rFonts w:ascii="Times New Roman" w:hAnsi="Times New Roman"/>
                <w:sz w:val="20"/>
                <w:szCs w:val="20"/>
              </w:rPr>
              <w:t>28,18</w:t>
            </w:r>
          </w:p>
        </w:tc>
        <w:tc>
          <w:tcPr>
            <w:tcW w:w="1830" w:type="pct"/>
            <w:gridSpan w:val="3"/>
            <w:shd w:val="clear" w:color="auto" w:fill="B6DDE8"/>
            <w:noWrap/>
          </w:tcPr>
          <w:p w14:paraId="31ECB344" w14:textId="77777777" w:rsidR="001F7664" w:rsidRPr="00D64563" w:rsidRDefault="001F7664" w:rsidP="00E043AA">
            <w:pPr>
              <w:rPr>
                <w:rFonts w:ascii="Times New Roman" w:hAnsi="Times New Roman"/>
                <w:sz w:val="20"/>
                <w:szCs w:val="20"/>
              </w:rPr>
            </w:pPr>
            <w:r w:rsidRPr="00D64563">
              <w:rPr>
                <w:rFonts w:ascii="Times New Roman" w:hAnsi="Times New Roman"/>
                <w:b/>
                <w:bCs/>
                <w:color w:val="000000"/>
                <w:sz w:val="20"/>
                <w:szCs w:val="20"/>
              </w:rPr>
              <w:t>Şube Başına Düşen Öğrenci Sayısı</w:t>
            </w:r>
          </w:p>
        </w:tc>
        <w:tc>
          <w:tcPr>
            <w:tcW w:w="742" w:type="pct"/>
            <w:shd w:val="clear" w:color="auto" w:fill="B6DDE8"/>
          </w:tcPr>
          <w:p w14:paraId="60A600C2" w14:textId="12C9544A" w:rsidR="001F7664" w:rsidRPr="00D64563" w:rsidRDefault="00831629" w:rsidP="00E043AA">
            <w:pPr>
              <w:rPr>
                <w:rFonts w:ascii="Times New Roman" w:hAnsi="Times New Roman"/>
                <w:sz w:val="20"/>
                <w:szCs w:val="20"/>
              </w:rPr>
            </w:pPr>
            <w:r>
              <w:rPr>
                <w:rFonts w:ascii="Times New Roman" w:hAnsi="Times New Roman"/>
                <w:sz w:val="20"/>
                <w:szCs w:val="20"/>
              </w:rPr>
              <w:t>28,18</w:t>
            </w:r>
          </w:p>
        </w:tc>
      </w:tr>
      <w:tr w:rsidR="001F7664" w:rsidRPr="00A47F2F" w14:paraId="395A8C39" w14:textId="77777777" w:rsidTr="00E043AA">
        <w:trPr>
          <w:trHeight w:val="20"/>
        </w:trPr>
        <w:tc>
          <w:tcPr>
            <w:tcW w:w="1738" w:type="pct"/>
            <w:gridSpan w:val="3"/>
            <w:tcBorders>
              <w:left w:val="single" w:sz="4" w:space="0" w:color="FFFFFF"/>
            </w:tcBorders>
            <w:shd w:val="clear" w:color="auto" w:fill="4BACC6"/>
            <w:noWrap/>
          </w:tcPr>
          <w:p w14:paraId="23444A81" w14:textId="77777777" w:rsidR="001F7664" w:rsidRPr="00D64563" w:rsidRDefault="001F7664" w:rsidP="00E043AA">
            <w:pPr>
              <w:rPr>
                <w:rFonts w:ascii="Times New Roman" w:hAnsi="Times New Roman"/>
                <w:b/>
                <w:bCs/>
                <w:color w:val="FFFFFF"/>
                <w:sz w:val="20"/>
                <w:szCs w:val="20"/>
              </w:rPr>
            </w:pPr>
            <w:r w:rsidRPr="00D64563">
              <w:rPr>
                <w:rFonts w:ascii="Times New Roman" w:hAnsi="Times New Roman"/>
                <w:b/>
                <w:bCs/>
                <w:color w:val="000000"/>
                <w:sz w:val="20"/>
                <w:szCs w:val="20"/>
              </w:rPr>
              <w:t>Öğretmen Başına Düşen Öğrenci Sayısı</w:t>
            </w:r>
          </w:p>
        </w:tc>
        <w:tc>
          <w:tcPr>
            <w:tcW w:w="689" w:type="pct"/>
            <w:shd w:val="clear" w:color="auto" w:fill="DAEEF3"/>
          </w:tcPr>
          <w:p w14:paraId="0DEAFDE6" w14:textId="74E8D58E" w:rsidR="001F7664" w:rsidRPr="00D64563" w:rsidRDefault="001F7664" w:rsidP="00E043AA">
            <w:pPr>
              <w:rPr>
                <w:rFonts w:ascii="Times New Roman" w:hAnsi="Times New Roman"/>
                <w:sz w:val="20"/>
                <w:szCs w:val="20"/>
              </w:rPr>
            </w:pPr>
            <w:r w:rsidRPr="00D64563">
              <w:rPr>
                <w:rFonts w:ascii="Times New Roman" w:hAnsi="Times New Roman"/>
                <w:sz w:val="20"/>
                <w:szCs w:val="20"/>
              </w:rPr>
              <w:t>:</w:t>
            </w:r>
            <w:r w:rsidR="00831629">
              <w:rPr>
                <w:rFonts w:ascii="Times New Roman" w:hAnsi="Times New Roman"/>
                <w:sz w:val="20"/>
                <w:szCs w:val="20"/>
              </w:rPr>
              <w:t>13,26</w:t>
            </w:r>
          </w:p>
        </w:tc>
        <w:tc>
          <w:tcPr>
            <w:tcW w:w="1830" w:type="pct"/>
            <w:gridSpan w:val="3"/>
            <w:shd w:val="clear" w:color="auto" w:fill="DAEEF3"/>
            <w:noWrap/>
          </w:tcPr>
          <w:p w14:paraId="0B1B1B87" w14:textId="77777777" w:rsidR="001F7664" w:rsidRPr="00D64563" w:rsidRDefault="001F7664" w:rsidP="00E043AA">
            <w:pPr>
              <w:rPr>
                <w:rFonts w:ascii="Times New Roman" w:hAnsi="Times New Roman"/>
                <w:b/>
                <w:bCs/>
                <w:color w:val="000000"/>
                <w:sz w:val="20"/>
                <w:szCs w:val="20"/>
              </w:rPr>
            </w:pPr>
            <w:r w:rsidRPr="00D64563">
              <w:rPr>
                <w:rFonts w:ascii="Times New Roman" w:hAnsi="Times New Roman"/>
                <w:b/>
                <w:bCs/>
                <w:color w:val="000000"/>
                <w:sz w:val="20"/>
                <w:szCs w:val="20"/>
              </w:rPr>
              <w:t>Şube Başına 30’dan Fazla Öğrencisi Olan Şube Sayısı</w:t>
            </w:r>
          </w:p>
        </w:tc>
        <w:tc>
          <w:tcPr>
            <w:tcW w:w="742" w:type="pct"/>
            <w:shd w:val="clear" w:color="auto" w:fill="DAEEF3"/>
          </w:tcPr>
          <w:p w14:paraId="29FBBBA6" w14:textId="293EB370" w:rsidR="001F7664" w:rsidRPr="00D64563" w:rsidRDefault="001F7664" w:rsidP="00E043AA">
            <w:pPr>
              <w:rPr>
                <w:rFonts w:ascii="Times New Roman" w:hAnsi="Times New Roman"/>
                <w:sz w:val="20"/>
                <w:szCs w:val="20"/>
              </w:rPr>
            </w:pPr>
            <w:r w:rsidRPr="00D64563">
              <w:rPr>
                <w:rFonts w:ascii="Times New Roman" w:hAnsi="Times New Roman"/>
                <w:sz w:val="20"/>
                <w:szCs w:val="20"/>
              </w:rPr>
              <w:t>:</w:t>
            </w:r>
            <w:r w:rsidR="00831629">
              <w:rPr>
                <w:rFonts w:ascii="Times New Roman" w:hAnsi="Times New Roman"/>
                <w:sz w:val="20"/>
                <w:szCs w:val="20"/>
              </w:rPr>
              <w:t>7</w:t>
            </w:r>
          </w:p>
        </w:tc>
      </w:tr>
      <w:tr w:rsidR="001F7664" w:rsidRPr="00A47F2F" w14:paraId="3C7C9630" w14:textId="77777777" w:rsidTr="00E043AA">
        <w:trPr>
          <w:trHeight w:val="20"/>
        </w:trPr>
        <w:tc>
          <w:tcPr>
            <w:tcW w:w="1738" w:type="pct"/>
            <w:gridSpan w:val="3"/>
            <w:tcBorders>
              <w:left w:val="single" w:sz="4" w:space="0" w:color="FFFFFF"/>
              <w:bottom w:val="single" w:sz="4" w:space="0" w:color="FFFFFF"/>
            </w:tcBorders>
            <w:shd w:val="clear" w:color="auto" w:fill="4BACC6"/>
            <w:noWrap/>
          </w:tcPr>
          <w:p w14:paraId="61C23408" w14:textId="7FAE9AE2" w:rsidR="001F7664" w:rsidRPr="00D64563" w:rsidRDefault="001F7664" w:rsidP="00E043AA">
            <w:pPr>
              <w:rPr>
                <w:rFonts w:ascii="Times New Roman" w:hAnsi="Times New Roman"/>
                <w:b/>
                <w:bCs/>
                <w:color w:val="FFFFFF"/>
                <w:sz w:val="20"/>
                <w:szCs w:val="20"/>
              </w:rPr>
            </w:pPr>
          </w:p>
        </w:tc>
        <w:tc>
          <w:tcPr>
            <w:tcW w:w="689" w:type="pct"/>
            <w:shd w:val="clear" w:color="auto" w:fill="B6DDE8"/>
          </w:tcPr>
          <w:p w14:paraId="72530220" w14:textId="0BDB85F4" w:rsidR="001F7664" w:rsidRPr="00D64563" w:rsidRDefault="001F7664" w:rsidP="00E043AA">
            <w:pPr>
              <w:rPr>
                <w:rFonts w:ascii="Times New Roman" w:hAnsi="Times New Roman"/>
                <w:sz w:val="20"/>
                <w:szCs w:val="20"/>
              </w:rPr>
            </w:pPr>
          </w:p>
        </w:tc>
        <w:tc>
          <w:tcPr>
            <w:tcW w:w="1830" w:type="pct"/>
            <w:gridSpan w:val="3"/>
            <w:shd w:val="clear" w:color="auto" w:fill="B6DDE8"/>
            <w:noWrap/>
          </w:tcPr>
          <w:p w14:paraId="7585830D" w14:textId="77777777" w:rsidR="001F7664" w:rsidRPr="00D64563" w:rsidRDefault="001F7664" w:rsidP="00E043AA">
            <w:pPr>
              <w:rPr>
                <w:rFonts w:ascii="Times New Roman" w:hAnsi="Times New Roman"/>
                <w:b/>
                <w:bCs/>
                <w:color w:val="000000"/>
                <w:sz w:val="20"/>
                <w:szCs w:val="20"/>
              </w:rPr>
            </w:pPr>
            <w:r w:rsidRPr="00D64563">
              <w:rPr>
                <w:rFonts w:ascii="Times New Roman" w:hAnsi="Times New Roman"/>
                <w:b/>
                <w:bCs/>
                <w:color w:val="000000"/>
                <w:sz w:val="20"/>
                <w:szCs w:val="20"/>
              </w:rPr>
              <w:t>Öğretmenlerin Kurumdaki Ortalama Görev Süresi</w:t>
            </w:r>
          </w:p>
        </w:tc>
        <w:tc>
          <w:tcPr>
            <w:tcW w:w="742" w:type="pct"/>
            <w:shd w:val="clear" w:color="auto" w:fill="B6DDE8"/>
          </w:tcPr>
          <w:p w14:paraId="1E018CA0" w14:textId="77777777" w:rsidR="001F7664" w:rsidRPr="00D64563" w:rsidRDefault="001F7664" w:rsidP="00E043AA">
            <w:pPr>
              <w:rPr>
                <w:rFonts w:ascii="Times New Roman" w:hAnsi="Times New Roman"/>
                <w:sz w:val="20"/>
                <w:szCs w:val="20"/>
              </w:rPr>
            </w:pPr>
            <w:r>
              <w:rPr>
                <w:rFonts w:ascii="Times New Roman" w:hAnsi="Times New Roman"/>
                <w:sz w:val="20"/>
                <w:szCs w:val="20"/>
              </w:rPr>
              <w:t>5</w:t>
            </w:r>
          </w:p>
        </w:tc>
      </w:tr>
    </w:tbl>
    <w:p w14:paraId="397B46B0" w14:textId="77777777" w:rsidR="001F7664" w:rsidRDefault="001F7664" w:rsidP="00DC364B">
      <w:pPr>
        <w:jc w:val="both"/>
        <w:rPr>
          <w:rFonts w:ascii="Times New Roman" w:hAnsi="Times New Roman" w:cs="Times New Roman"/>
          <w:b/>
          <w:sz w:val="24"/>
          <w:szCs w:val="24"/>
        </w:rPr>
      </w:pPr>
    </w:p>
    <w:p w14:paraId="63B105DD" w14:textId="0749E8F9" w:rsidR="00DC364B" w:rsidRPr="00DC364B" w:rsidRDefault="00DC364B" w:rsidP="00DC364B">
      <w:pPr>
        <w:jc w:val="both"/>
        <w:rPr>
          <w:rFonts w:ascii="Times New Roman" w:hAnsi="Times New Roman" w:cs="Times New Roman"/>
          <w:b/>
          <w:sz w:val="24"/>
          <w:szCs w:val="24"/>
        </w:rPr>
      </w:pPr>
      <w:r w:rsidRPr="00DC364B">
        <w:rPr>
          <w:rFonts w:ascii="Times New Roman" w:hAnsi="Times New Roman" w:cs="Times New Roman"/>
          <w:b/>
          <w:sz w:val="24"/>
          <w:szCs w:val="24"/>
        </w:rPr>
        <w:t>Kurum</w:t>
      </w:r>
      <w:r>
        <w:rPr>
          <w:rFonts w:ascii="Times New Roman" w:hAnsi="Times New Roman" w:cs="Times New Roman"/>
          <w:b/>
          <w:sz w:val="24"/>
          <w:szCs w:val="24"/>
        </w:rPr>
        <w:t xml:space="preserve"> Yöneticileri Hizmet Süreleri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DC364B" w:rsidRPr="00DC364B" w14:paraId="379ADD25" w14:textId="77777777" w:rsidTr="00E043AA">
        <w:trPr>
          <w:trHeight w:val="1000"/>
        </w:trPr>
        <w:tc>
          <w:tcPr>
            <w:tcW w:w="1565" w:type="dxa"/>
            <w:shd w:val="clear" w:color="auto" w:fill="E2EFD9"/>
          </w:tcPr>
          <w:p w14:paraId="193AED9E"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SIRA NO</w:t>
            </w:r>
          </w:p>
        </w:tc>
        <w:tc>
          <w:tcPr>
            <w:tcW w:w="1982" w:type="dxa"/>
            <w:shd w:val="clear" w:color="auto" w:fill="E2EFD9"/>
          </w:tcPr>
          <w:p w14:paraId="04BA8352"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p>
          <w:p w14:paraId="024C87C2"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r w:rsidRPr="00DC364B">
              <w:rPr>
                <w:rFonts w:ascii="Times New Roman" w:hAnsi="Times New Roman" w:cs="Times New Roman"/>
                <w:b/>
                <w:kern w:val="2"/>
                <w:sz w:val="24"/>
                <w:szCs w:val="24"/>
                <w:lang w:val="tr-TR"/>
              </w:rPr>
              <w:t>Görevi</w:t>
            </w:r>
          </w:p>
        </w:tc>
        <w:tc>
          <w:tcPr>
            <w:tcW w:w="1109" w:type="dxa"/>
            <w:shd w:val="clear" w:color="auto" w:fill="E2EFD9"/>
          </w:tcPr>
          <w:p w14:paraId="4D00BBF9"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p>
          <w:p w14:paraId="30381687"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r w:rsidRPr="00DC364B">
              <w:rPr>
                <w:rFonts w:ascii="Times New Roman" w:hAnsi="Times New Roman" w:cs="Times New Roman"/>
                <w:b/>
                <w:kern w:val="2"/>
                <w:sz w:val="24"/>
                <w:szCs w:val="24"/>
                <w:lang w:val="tr-TR"/>
              </w:rPr>
              <w:t>Erkek</w:t>
            </w:r>
          </w:p>
        </w:tc>
        <w:tc>
          <w:tcPr>
            <w:tcW w:w="946" w:type="dxa"/>
            <w:shd w:val="clear" w:color="auto" w:fill="E2EFD9"/>
          </w:tcPr>
          <w:p w14:paraId="72C50611"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p>
          <w:p w14:paraId="0B86AFE4"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r w:rsidRPr="00DC364B">
              <w:rPr>
                <w:rFonts w:ascii="Times New Roman" w:hAnsi="Times New Roman" w:cs="Times New Roman"/>
                <w:b/>
                <w:kern w:val="2"/>
                <w:sz w:val="24"/>
                <w:szCs w:val="24"/>
                <w:lang w:val="tr-TR"/>
              </w:rPr>
              <w:t>Kadın</w:t>
            </w:r>
          </w:p>
        </w:tc>
        <w:tc>
          <w:tcPr>
            <w:tcW w:w="1106" w:type="dxa"/>
            <w:shd w:val="clear" w:color="auto" w:fill="E2EFD9"/>
          </w:tcPr>
          <w:p w14:paraId="49167F17"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r w:rsidRPr="00DC364B">
              <w:rPr>
                <w:rFonts w:ascii="Times New Roman" w:hAnsi="Times New Roman" w:cs="Times New Roman"/>
                <w:b/>
                <w:kern w:val="2"/>
                <w:sz w:val="24"/>
                <w:szCs w:val="24"/>
                <w:lang w:val="tr-TR"/>
              </w:rPr>
              <w:t>Eğitim Durumu</w:t>
            </w:r>
          </w:p>
        </w:tc>
        <w:tc>
          <w:tcPr>
            <w:tcW w:w="984" w:type="dxa"/>
            <w:shd w:val="clear" w:color="auto" w:fill="E2EFD9"/>
          </w:tcPr>
          <w:p w14:paraId="7F167735"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r w:rsidRPr="00DC364B">
              <w:rPr>
                <w:rFonts w:ascii="Times New Roman" w:hAnsi="Times New Roman" w:cs="Times New Roman"/>
                <w:b/>
                <w:kern w:val="2"/>
                <w:sz w:val="24"/>
                <w:szCs w:val="24"/>
                <w:lang w:val="tr-TR"/>
              </w:rPr>
              <w:t>Hizmet Yılı</w:t>
            </w:r>
          </w:p>
        </w:tc>
        <w:tc>
          <w:tcPr>
            <w:tcW w:w="1891" w:type="dxa"/>
            <w:shd w:val="clear" w:color="auto" w:fill="E2EFD9"/>
          </w:tcPr>
          <w:p w14:paraId="1BE83500"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p>
          <w:p w14:paraId="36460782" w14:textId="77777777" w:rsidR="00DC364B" w:rsidRPr="00DC364B" w:rsidRDefault="00DC364B" w:rsidP="00E043AA">
            <w:pPr>
              <w:widowControl/>
              <w:autoSpaceDE/>
              <w:autoSpaceDN/>
              <w:spacing w:after="160" w:line="259" w:lineRule="auto"/>
              <w:jc w:val="both"/>
              <w:rPr>
                <w:rFonts w:ascii="Times New Roman" w:hAnsi="Times New Roman" w:cs="Times New Roman"/>
                <w:b/>
                <w:kern w:val="2"/>
                <w:sz w:val="24"/>
                <w:szCs w:val="24"/>
                <w:lang w:val="tr-TR"/>
              </w:rPr>
            </w:pPr>
            <w:r w:rsidRPr="00DC364B">
              <w:rPr>
                <w:rFonts w:ascii="Times New Roman" w:hAnsi="Times New Roman" w:cs="Times New Roman"/>
                <w:b/>
                <w:kern w:val="2"/>
                <w:sz w:val="24"/>
                <w:szCs w:val="24"/>
                <w:lang w:val="tr-TR"/>
              </w:rPr>
              <w:t>Toplam</w:t>
            </w:r>
          </w:p>
        </w:tc>
      </w:tr>
      <w:tr w:rsidR="00DC364B" w:rsidRPr="00DC364B" w14:paraId="40886EE4" w14:textId="77777777" w:rsidTr="00E043AA">
        <w:trPr>
          <w:trHeight w:val="400"/>
        </w:trPr>
        <w:tc>
          <w:tcPr>
            <w:tcW w:w="1565" w:type="dxa"/>
          </w:tcPr>
          <w:p w14:paraId="4B22A2E4"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1</w:t>
            </w:r>
          </w:p>
        </w:tc>
        <w:tc>
          <w:tcPr>
            <w:tcW w:w="1982" w:type="dxa"/>
          </w:tcPr>
          <w:p w14:paraId="0ACFE57D"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Müdür</w:t>
            </w:r>
          </w:p>
        </w:tc>
        <w:tc>
          <w:tcPr>
            <w:tcW w:w="1109" w:type="dxa"/>
          </w:tcPr>
          <w:p w14:paraId="64A3AC06"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0</w:t>
            </w:r>
          </w:p>
        </w:tc>
        <w:tc>
          <w:tcPr>
            <w:tcW w:w="946" w:type="dxa"/>
          </w:tcPr>
          <w:p w14:paraId="760B442F"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1</w:t>
            </w:r>
          </w:p>
        </w:tc>
        <w:tc>
          <w:tcPr>
            <w:tcW w:w="1106" w:type="dxa"/>
          </w:tcPr>
          <w:p w14:paraId="2943AF65"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L</w:t>
            </w:r>
            <w:r>
              <w:rPr>
                <w:rFonts w:ascii="Times New Roman" w:hAnsi="Times New Roman" w:cs="Times New Roman"/>
                <w:kern w:val="2"/>
                <w:sz w:val="24"/>
                <w:szCs w:val="24"/>
                <w:lang w:val="tr-TR"/>
              </w:rPr>
              <w:t>isans</w:t>
            </w:r>
          </w:p>
        </w:tc>
        <w:tc>
          <w:tcPr>
            <w:tcW w:w="984" w:type="dxa"/>
          </w:tcPr>
          <w:p w14:paraId="24AC73F5"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30+</w:t>
            </w:r>
          </w:p>
        </w:tc>
        <w:tc>
          <w:tcPr>
            <w:tcW w:w="1891" w:type="dxa"/>
          </w:tcPr>
          <w:p w14:paraId="06E955AC"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1</w:t>
            </w:r>
          </w:p>
        </w:tc>
      </w:tr>
      <w:tr w:rsidR="00DC364B" w:rsidRPr="00DC364B" w14:paraId="3466D1E1" w14:textId="77777777" w:rsidTr="00E043AA">
        <w:trPr>
          <w:trHeight w:val="400"/>
        </w:trPr>
        <w:tc>
          <w:tcPr>
            <w:tcW w:w="1565" w:type="dxa"/>
          </w:tcPr>
          <w:p w14:paraId="4D12FEA3"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2</w:t>
            </w:r>
          </w:p>
        </w:tc>
        <w:tc>
          <w:tcPr>
            <w:tcW w:w="1982" w:type="dxa"/>
          </w:tcPr>
          <w:p w14:paraId="6CBF9CF0"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 xml:space="preserve">Müdür </w:t>
            </w:r>
            <w:proofErr w:type="spellStart"/>
            <w:r>
              <w:rPr>
                <w:rFonts w:ascii="Times New Roman" w:hAnsi="Times New Roman" w:cs="Times New Roman"/>
                <w:kern w:val="2"/>
                <w:sz w:val="24"/>
                <w:szCs w:val="24"/>
                <w:lang w:val="tr-TR"/>
              </w:rPr>
              <w:t>Başyrd</w:t>
            </w:r>
            <w:proofErr w:type="spellEnd"/>
            <w:r>
              <w:rPr>
                <w:rFonts w:ascii="Times New Roman" w:hAnsi="Times New Roman" w:cs="Times New Roman"/>
                <w:kern w:val="2"/>
                <w:sz w:val="24"/>
                <w:szCs w:val="24"/>
                <w:lang w:val="tr-TR"/>
              </w:rPr>
              <w:t>.</w:t>
            </w:r>
          </w:p>
        </w:tc>
        <w:tc>
          <w:tcPr>
            <w:tcW w:w="1109" w:type="dxa"/>
          </w:tcPr>
          <w:p w14:paraId="0DF48858"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0</w:t>
            </w:r>
          </w:p>
        </w:tc>
        <w:tc>
          <w:tcPr>
            <w:tcW w:w="946" w:type="dxa"/>
          </w:tcPr>
          <w:p w14:paraId="791F53D5"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4</w:t>
            </w:r>
          </w:p>
        </w:tc>
        <w:tc>
          <w:tcPr>
            <w:tcW w:w="1106" w:type="dxa"/>
          </w:tcPr>
          <w:p w14:paraId="41E0179A"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Ortaokul</w:t>
            </w:r>
          </w:p>
        </w:tc>
        <w:tc>
          <w:tcPr>
            <w:tcW w:w="984" w:type="dxa"/>
          </w:tcPr>
          <w:p w14:paraId="4CF64749"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10+</w:t>
            </w:r>
          </w:p>
        </w:tc>
        <w:tc>
          <w:tcPr>
            <w:tcW w:w="1891" w:type="dxa"/>
          </w:tcPr>
          <w:p w14:paraId="1F199B48"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1</w:t>
            </w:r>
          </w:p>
        </w:tc>
      </w:tr>
      <w:tr w:rsidR="00DC364B" w:rsidRPr="00DC364B" w14:paraId="0B12FC29" w14:textId="77777777" w:rsidTr="00E043AA">
        <w:trPr>
          <w:trHeight w:val="400"/>
        </w:trPr>
        <w:tc>
          <w:tcPr>
            <w:tcW w:w="1565" w:type="dxa"/>
          </w:tcPr>
          <w:p w14:paraId="678E6B78"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3</w:t>
            </w:r>
          </w:p>
        </w:tc>
        <w:tc>
          <w:tcPr>
            <w:tcW w:w="1982" w:type="dxa"/>
          </w:tcPr>
          <w:p w14:paraId="5DBDC66A"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Müdür Yrd.</w:t>
            </w:r>
          </w:p>
        </w:tc>
        <w:tc>
          <w:tcPr>
            <w:tcW w:w="1109" w:type="dxa"/>
          </w:tcPr>
          <w:p w14:paraId="5471B8F5"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Pr>
                <w:rFonts w:ascii="Times New Roman" w:hAnsi="Times New Roman" w:cs="Times New Roman"/>
                <w:kern w:val="2"/>
                <w:sz w:val="24"/>
                <w:szCs w:val="24"/>
                <w:lang w:val="tr-TR"/>
              </w:rPr>
              <w:t>3</w:t>
            </w:r>
          </w:p>
        </w:tc>
        <w:tc>
          <w:tcPr>
            <w:tcW w:w="946" w:type="dxa"/>
          </w:tcPr>
          <w:p w14:paraId="29D170C9"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1</w:t>
            </w:r>
          </w:p>
        </w:tc>
        <w:tc>
          <w:tcPr>
            <w:tcW w:w="1106" w:type="dxa"/>
          </w:tcPr>
          <w:p w14:paraId="62E0AA6E"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Lisans</w:t>
            </w:r>
          </w:p>
        </w:tc>
        <w:tc>
          <w:tcPr>
            <w:tcW w:w="984" w:type="dxa"/>
          </w:tcPr>
          <w:p w14:paraId="5FF72EE0"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2</w:t>
            </w:r>
            <w:r>
              <w:rPr>
                <w:rFonts w:ascii="Times New Roman" w:hAnsi="Times New Roman" w:cs="Times New Roman"/>
                <w:kern w:val="2"/>
                <w:sz w:val="24"/>
                <w:szCs w:val="24"/>
                <w:lang w:val="tr-TR"/>
              </w:rPr>
              <w:t>0+</w:t>
            </w:r>
          </w:p>
        </w:tc>
        <w:tc>
          <w:tcPr>
            <w:tcW w:w="1891" w:type="dxa"/>
          </w:tcPr>
          <w:p w14:paraId="28CE3D50" w14:textId="77777777" w:rsidR="00DC364B" w:rsidRPr="00DC364B" w:rsidRDefault="00DC364B" w:rsidP="00E043AA">
            <w:pPr>
              <w:widowControl/>
              <w:autoSpaceDE/>
              <w:autoSpaceDN/>
              <w:spacing w:after="160" w:line="259" w:lineRule="auto"/>
              <w:jc w:val="both"/>
              <w:rPr>
                <w:rFonts w:ascii="Times New Roman" w:hAnsi="Times New Roman" w:cs="Times New Roman"/>
                <w:kern w:val="2"/>
                <w:sz w:val="24"/>
                <w:szCs w:val="24"/>
                <w:lang w:val="tr-TR"/>
              </w:rPr>
            </w:pPr>
            <w:r w:rsidRPr="00DC364B">
              <w:rPr>
                <w:rFonts w:ascii="Times New Roman" w:hAnsi="Times New Roman" w:cs="Times New Roman"/>
                <w:kern w:val="2"/>
                <w:sz w:val="24"/>
                <w:szCs w:val="24"/>
                <w:lang w:val="tr-TR"/>
              </w:rPr>
              <w:t>1</w:t>
            </w:r>
          </w:p>
        </w:tc>
      </w:tr>
    </w:tbl>
    <w:p w14:paraId="0487EE09" w14:textId="77777777" w:rsidR="00272413" w:rsidRPr="004F1E61" w:rsidRDefault="00272413" w:rsidP="00272413">
      <w:pPr>
        <w:rPr>
          <w:rFonts w:ascii="Times New Roman" w:hAnsi="Times New Roman" w:cs="Times New Roman"/>
          <w:sz w:val="24"/>
          <w:szCs w:val="24"/>
        </w:rPr>
        <w:sectPr w:rsidR="00272413" w:rsidRPr="004F1E61" w:rsidSect="004A0F28">
          <w:type w:val="continuous"/>
          <w:pgSz w:w="11910" w:h="16840"/>
          <w:pgMar w:top="1417" w:right="1417" w:bottom="1417" w:left="1417" w:header="0" w:footer="1037" w:gutter="0"/>
          <w:cols w:space="708"/>
        </w:sectPr>
      </w:pPr>
    </w:p>
    <w:p w14:paraId="58B1983B" w14:textId="65027A96" w:rsidR="00F86F01" w:rsidRPr="004F1E61" w:rsidRDefault="00272413" w:rsidP="00F86F01">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Öğretmenlerin Hizmet Süreleri (Yıl İtibarıyla)</w:t>
      </w:r>
      <w:r w:rsidR="00F86F01" w:rsidRPr="004F1E61">
        <w:rPr>
          <w:rFonts w:ascii="Times New Roman" w:hAnsi="Times New Roman" w:cs="Times New Roman"/>
          <w:b/>
          <w:color w:val="FF0000"/>
          <w:sz w:val="24"/>
          <w:szCs w:val="24"/>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059"/>
        <w:gridCol w:w="1701"/>
        <w:gridCol w:w="1843"/>
      </w:tblGrid>
      <w:tr w:rsidR="00B263BB" w:rsidRPr="004F1E61" w14:paraId="1A92A199" w14:textId="77777777" w:rsidTr="00B263BB">
        <w:trPr>
          <w:trHeight w:val="740"/>
        </w:trPr>
        <w:tc>
          <w:tcPr>
            <w:tcW w:w="2071" w:type="dxa"/>
            <w:vMerge w:val="restart"/>
            <w:shd w:val="clear" w:color="auto" w:fill="E2EFD9"/>
          </w:tcPr>
          <w:p w14:paraId="01FFB99B" w14:textId="77777777" w:rsidR="00B263BB" w:rsidRPr="004F1E61" w:rsidRDefault="00B263BB" w:rsidP="00CB4776">
            <w:pPr>
              <w:pStyle w:val="TableParagraph"/>
              <w:rPr>
                <w:rFonts w:ascii="Times New Roman" w:hAnsi="Times New Roman" w:cs="Times New Roman"/>
                <w:b/>
                <w:sz w:val="24"/>
                <w:szCs w:val="24"/>
                <w:lang w:val="tr-TR"/>
              </w:rPr>
            </w:pPr>
          </w:p>
          <w:p w14:paraId="4A800F27" w14:textId="77777777" w:rsidR="00B263BB" w:rsidRPr="004F1E61" w:rsidRDefault="00B263BB" w:rsidP="00CB4776">
            <w:pPr>
              <w:pStyle w:val="TableParagraph"/>
              <w:spacing w:before="10"/>
              <w:rPr>
                <w:rFonts w:ascii="Times New Roman" w:hAnsi="Times New Roman" w:cs="Times New Roman"/>
                <w:b/>
                <w:sz w:val="24"/>
                <w:szCs w:val="24"/>
                <w:lang w:val="tr-TR"/>
              </w:rPr>
            </w:pPr>
          </w:p>
          <w:p w14:paraId="2DD22C94" w14:textId="77777777" w:rsidR="00B263BB" w:rsidRPr="004F1E61" w:rsidRDefault="00B263BB" w:rsidP="00CB4776">
            <w:pPr>
              <w:pStyle w:val="TableParagraph"/>
              <w:ind w:left="103"/>
              <w:rPr>
                <w:rFonts w:ascii="Times New Roman" w:hAnsi="Times New Roman" w:cs="Times New Roman"/>
                <w:b/>
                <w:sz w:val="24"/>
                <w:szCs w:val="24"/>
                <w:lang w:val="tr-TR"/>
              </w:rPr>
            </w:pPr>
            <w:r w:rsidRPr="004F1E61">
              <w:rPr>
                <w:rFonts w:ascii="Times New Roman" w:hAnsi="Times New Roman" w:cs="Times New Roman"/>
                <w:b/>
                <w:sz w:val="24"/>
                <w:szCs w:val="24"/>
                <w:lang w:val="tr-TR"/>
              </w:rPr>
              <w:t>Hizmet Süreleri</w:t>
            </w:r>
          </w:p>
        </w:tc>
        <w:tc>
          <w:tcPr>
            <w:tcW w:w="2059" w:type="dxa"/>
            <w:shd w:val="clear" w:color="auto" w:fill="E2EFD9"/>
          </w:tcPr>
          <w:p w14:paraId="20DE54B3" w14:textId="77777777" w:rsidR="00B263BB" w:rsidRPr="004F1E61" w:rsidRDefault="00B263BB" w:rsidP="00CB4776">
            <w:pPr>
              <w:pStyle w:val="TableParagraph"/>
              <w:spacing w:before="167"/>
              <w:ind w:left="652" w:right="652"/>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t>Kadın</w:t>
            </w:r>
          </w:p>
        </w:tc>
        <w:tc>
          <w:tcPr>
            <w:tcW w:w="1701" w:type="dxa"/>
            <w:shd w:val="clear" w:color="auto" w:fill="E2EFD9"/>
          </w:tcPr>
          <w:p w14:paraId="0C6425A1" w14:textId="77777777" w:rsidR="00B263BB" w:rsidRPr="004F1E61" w:rsidRDefault="00B263BB" w:rsidP="00CB4776">
            <w:pPr>
              <w:pStyle w:val="TableParagraph"/>
              <w:spacing w:before="167"/>
              <w:ind w:left="354"/>
              <w:rPr>
                <w:rFonts w:ascii="Times New Roman" w:hAnsi="Times New Roman" w:cs="Times New Roman"/>
                <w:b/>
                <w:sz w:val="24"/>
                <w:szCs w:val="24"/>
                <w:lang w:val="tr-TR"/>
              </w:rPr>
            </w:pPr>
            <w:r w:rsidRPr="004F1E61">
              <w:rPr>
                <w:rFonts w:ascii="Times New Roman" w:hAnsi="Times New Roman" w:cs="Times New Roman"/>
                <w:b/>
                <w:sz w:val="24"/>
                <w:szCs w:val="24"/>
                <w:lang w:val="tr-TR"/>
              </w:rPr>
              <w:t>Erkek</w:t>
            </w:r>
          </w:p>
        </w:tc>
        <w:tc>
          <w:tcPr>
            <w:tcW w:w="1843" w:type="dxa"/>
            <w:shd w:val="clear" w:color="auto" w:fill="E2EFD9"/>
          </w:tcPr>
          <w:p w14:paraId="36F2C594" w14:textId="77777777" w:rsidR="00B263BB" w:rsidRPr="004F1E61" w:rsidRDefault="00B263BB" w:rsidP="00CB4776">
            <w:pPr>
              <w:pStyle w:val="TableParagraph"/>
              <w:spacing w:before="167"/>
              <w:ind w:left="275"/>
              <w:rPr>
                <w:rFonts w:ascii="Times New Roman" w:hAnsi="Times New Roman" w:cs="Times New Roman"/>
                <w:b/>
                <w:sz w:val="24"/>
                <w:szCs w:val="24"/>
                <w:lang w:val="tr-TR"/>
              </w:rPr>
            </w:pPr>
            <w:r w:rsidRPr="004F1E61">
              <w:rPr>
                <w:rFonts w:ascii="Times New Roman" w:hAnsi="Times New Roman" w:cs="Times New Roman"/>
                <w:b/>
                <w:sz w:val="24"/>
                <w:szCs w:val="24"/>
                <w:lang w:val="tr-TR"/>
              </w:rPr>
              <w:t>Toplam</w:t>
            </w:r>
          </w:p>
        </w:tc>
      </w:tr>
      <w:tr w:rsidR="00B263BB" w:rsidRPr="004F1E61" w14:paraId="5989B2F2" w14:textId="77777777" w:rsidTr="00B263BB">
        <w:trPr>
          <w:trHeight w:val="240"/>
        </w:trPr>
        <w:tc>
          <w:tcPr>
            <w:tcW w:w="2071" w:type="dxa"/>
            <w:vMerge/>
            <w:tcBorders>
              <w:top w:val="nil"/>
            </w:tcBorders>
            <w:shd w:val="clear" w:color="auto" w:fill="E2EFD9"/>
          </w:tcPr>
          <w:p w14:paraId="064E3477" w14:textId="77777777" w:rsidR="00B263BB" w:rsidRPr="004F1E61" w:rsidRDefault="00B263BB" w:rsidP="00CB4776">
            <w:pPr>
              <w:rPr>
                <w:rFonts w:ascii="Times New Roman" w:hAnsi="Times New Roman" w:cs="Times New Roman"/>
                <w:sz w:val="24"/>
                <w:szCs w:val="24"/>
                <w:lang w:val="tr-TR"/>
              </w:rPr>
            </w:pPr>
          </w:p>
        </w:tc>
        <w:tc>
          <w:tcPr>
            <w:tcW w:w="2059" w:type="dxa"/>
          </w:tcPr>
          <w:p w14:paraId="79C9E6F5" w14:textId="77777777" w:rsidR="00B263BB" w:rsidRPr="004F1E61" w:rsidRDefault="00B263BB" w:rsidP="00CB4776">
            <w:pPr>
              <w:pStyle w:val="TableParagraph"/>
              <w:rPr>
                <w:rFonts w:ascii="Times New Roman" w:hAnsi="Times New Roman" w:cs="Times New Roman"/>
                <w:sz w:val="24"/>
                <w:szCs w:val="24"/>
                <w:lang w:val="tr-TR"/>
              </w:rPr>
            </w:pPr>
          </w:p>
        </w:tc>
        <w:tc>
          <w:tcPr>
            <w:tcW w:w="1701" w:type="dxa"/>
          </w:tcPr>
          <w:p w14:paraId="51AE3685" w14:textId="77777777" w:rsidR="00B263BB" w:rsidRPr="004F1E61" w:rsidRDefault="00B263BB" w:rsidP="00CB4776">
            <w:pPr>
              <w:pStyle w:val="TableParagraph"/>
              <w:rPr>
                <w:rFonts w:ascii="Times New Roman" w:hAnsi="Times New Roman" w:cs="Times New Roman"/>
                <w:sz w:val="24"/>
                <w:szCs w:val="24"/>
                <w:lang w:val="tr-TR"/>
              </w:rPr>
            </w:pPr>
          </w:p>
        </w:tc>
        <w:tc>
          <w:tcPr>
            <w:tcW w:w="1843" w:type="dxa"/>
          </w:tcPr>
          <w:p w14:paraId="60207DDF" w14:textId="77777777" w:rsidR="00B263BB" w:rsidRPr="004F1E61" w:rsidRDefault="00B263BB" w:rsidP="00CB4776">
            <w:pPr>
              <w:pStyle w:val="TableParagraph"/>
              <w:rPr>
                <w:rFonts w:ascii="Times New Roman" w:hAnsi="Times New Roman" w:cs="Times New Roman"/>
                <w:sz w:val="24"/>
                <w:szCs w:val="24"/>
                <w:lang w:val="tr-TR"/>
              </w:rPr>
            </w:pPr>
          </w:p>
        </w:tc>
      </w:tr>
      <w:tr w:rsidR="00B263BB" w:rsidRPr="004F1E61" w14:paraId="49DF46F8" w14:textId="77777777" w:rsidTr="00B263BB">
        <w:trPr>
          <w:trHeight w:val="440"/>
        </w:trPr>
        <w:tc>
          <w:tcPr>
            <w:tcW w:w="2071" w:type="dxa"/>
            <w:shd w:val="clear" w:color="auto" w:fill="E2EFD9"/>
          </w:tcPr>
          <w:p w14:paraId="1454E891" w14:textId="77777777" w:rsidR="00B263BB" w:rsidRPr="004F1E61" w:rsidRDefault="00B263BB" w:rsidP="00CB4776">
            <w:pPr>
              <w:pStyle w:val="TableParagraph"/>
              <w:spacing w:before="16"/>
              <w:ind w:left="103"/>
              <w:rPr>
                <w:rFonts w:ascii="Times New Roman" w:hAnsi="Times New Roman" w:cs="Times New Roman"/>
                <w:sz w:val="24"/>
                <w:szCs w:val="24"/>
                <w:lang w:val="tr-TR"/>
              </w:rPr>
            </w:pPr>
            <w:r w:rsidRPr="004F1E61">
              <w:rPr>
                <w:rFonts w:ascii="Times New Roman" w:hAnsi="Times New Roman" w:cs="Times New Roman"/>
                <w:sz w:val="24"/>
                <w:szCs w:val="24"/>
                <w:lang w:val="tr-TR"/>
              </w:rPr>
              <w:t>1-3 Yıl</w:t>
            </w:r>
          </w:p>
        </w:tc>
        <w:tc>
          <w:tcPr>
            <w:tcW w:w="2059" w:type="dxa"/>
          </w:tcPr>
          <w:p w14:paraId="4FE952B4" w14:textId="40A290A7"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701" w:type="dxa"/>
          </w:tcPr>
          <w:p w14:paraId="45169DAE" w14:textId="37943C32"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843" w:type="dxa"/>
          </w:tcPr>
          <w:p w14:paraId="52560A8B" w14:textId="4CD628B9"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B263BB" w:rsidRPr="004F1E61" w14:paraId="20B12F47" w14:textId="77777777" w:rsidTr="00B263BB">
        <w:trPr>
          <w:trHeight w:val="420"/>
        </w:trPr>
        <w:tc>
          <w:tcPr>
            <w:tcW w:w="2071" w:type="dxa"/>
            <w:shd w:val="clear" w:color="auto" w:fill="E2EFD9"/>
          </w:tcPr>
          <w:p w14:paraId="15B27515" w14:textId="77777777" w:rsidR="00B263BB" w:rsidRPr="004F1E61" w:rsidRDefault="00B263BB" w:rsidP="00CB4776">
            <w:pPr>
              <w:pStyle w:val="TableParagraph"/>
              <w:spacing w:before="9"/>
              <w:ind w:left="103"/>
              <w:rPr>
                <w:rFonts w:ascii="Times New Roman" w:hAnsi="Times New Roman" w:cs="Times New Roman"/>
                <w:sz w:val="24"/>
                <w:szCs w:val="24"/>
                <w:lang w:val="tr-TR"/>
              </w:rPr>
            </w:pPr>
            <w:r w:rsidRPr="004F1E61">
              <w:rPr>
                <w:rFonts w:ascii="Times New Roman" w:hAnsi="Times New Roman" w:cs="Times New Roman"/>
                <w:sz w:val="24"/>
                <w:szCs w:val="24"/>
                <w:lang w:val="tr-TR"/>
              </w:rPr>
              <w:t>4-6 Yıl</w:t>
            </w:r>
          </w:p>
        </w:tc>
        <w:tc>
          <w:tcPr>
            <w:tcW w:w="2059" w:type="dxa"/>
          </w:tcPr>
          <w:p w14:paraId="60EBD3EF" w14:textId="4EE523E3"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701" w:type="dxa"/>
          </w:tcPr>
          <w:p w14:paraId="522E55DC" w14:textId="479E9DC5"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843" w:type="dxa"/>
          </w:tcPr>
          <w:p w14:paraId="6DBA573A" w14:textId="2B177465"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w:t>
            </w:r>
          </w:p>
        </w:tc>
      </w:tr>
      <w:tr w:rsidR="00B263BB" w:rsidRPr="004F1E61" w14:paraId="229EF01D" w14:textId="77777777" w:rsidTr="00B263BB">
        <w:trPr>
          <w:trHeight w:val="420"/>
        </w:trPr>
        <w:tc>
          <w:tcPr>
            <w:tcW w:w="2071" w:type="dxa"/>
            <w:shd w:val="clear" w:color="auto" w:fill="E2EFD9"/>
          </w:tcPr>
          <w:p w14:paraId="486F7D27" w14:textId="77777777" w:rsidR="00B263BB" w:rsidRPr="004F1E61" w:rsidRDefault="00B263BB" w:rsidP="00CB4776">
            <w:pPr>
              <w:pStyle w:val="TableParagraph"/>
              <w:spacing w:before="9"/>
              <w:ind w:left="103"/>
              <w:rPr>
                <w:rFonts w:ascii="Times New Roman" w:hAnsi="Times New Roman" w:cs="Times New Roman"/>
                <w:sz w:val="24"/>
                <w:szCs w:val="24"/>
                <w:lang w:val="tr-TR"/>
              </w:rPr>
            </w:pPr>
            <w:r w:rsidRPr="004F1E61">
              <w:rPr>
                <w:rFonts w:ascii="Times New Roman" w:hAnsi="Times New Roman" w:cs="Times New Roman"/>
                <w:sz w:val="24"/>
                <w:szCs w:val="24"/>
                <w:lang w:val="tr-TR"/>
              </w:rPr>
              <w:lastRenderedPageBreak/>
              <w:t>7-10 Yıl</w:t>
            </w:r>
          </w:p>
        </w:tc>
        <w:tc>
          <w:tcPr>
            <w:tcW w:w="2059" w:type="dxa"/>
          </w:tcPr>
          <w:p w14:paraId="268F2A80" w14:textId="5EF8FEA4"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6</w:t>
            </w:r>
          </w:p>
        </w:tc>
        <w:tc>
          <w:tcPr>
            <w:tcW w:w="1701" w:type="dxa"/>
          </w:tcPr>
          <w:p w14:paraId="5D5E2A1E" w14:textId="749DA612"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843" w:type="dxa"/>
          </w:tcPr>
          <w:p w14:paraId="31624933" w14:textId="43D1FD51" w:rsidR="00B263BB"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7</w:t>
            </w:r>
          </w:p>
        </w:tc>
      </w:tr>
      <w:tr w:rsidR="00B263BB" w:rsidRPr="004F1E61" w14:paraId="6EE9A8FA" w14:textId="77777777" w:rsidTr="00B263BB">
        <w:trPr>
          <w:trHeight w:val="420"/>
        </w:trPr>
        <w:tc>
          <w:tcPr>
            <w:tcW w:w="2071" w:type="dxa"/>
            <w:shd w:val="clear" w:color="auto" w:fill="E2EFD9"/>
          </w:tcPr>
          <w:p w14:paraId="466E4B8F" w14:textId="77777777" w:rsidR="00B263BB" w:rsidRPr="004F1E61" w:rsidRDefault="00B263BB" w:rsidP="00CB4776">
            <w:pPr>
              <w:pStyle w:val="TableParagraph"/>
              <w:spacing w:before="9"/>
              <w:ind w:left="103"/>
              <w:rPr>
                <w:rFonts w:ascii="Times New Roman" w:hAnsi="Times New Roman" w:cs="Times New Roman"/>
                <w:sz w:val="24"/>
                <w:szCs w:val="24"/>
                <w:lang w:val="tr-TR"/>
              </w:rPr>
            </w:pPr>
            <w:r w:rsidRPr="004F1E61">
              <w:rPr>
                <w:rFonts w:ascii="Times New Roman" w:hAnsi="Times New Roman" w:cs="Times New Roman"/>
                <w:sz w:val="24"/>
                <w:szCs w:val="24"/>
                <w:lang w:val="tr-TR"/>
              </w:rPr>
              <w:t>11-15 Yıl</w:t>
            </w:r>
          </w:p>
        </w:tc>
        <w:tc>
          <w:tcPr>
            <w:tcW w:w="2059" w:type="dxa"/>
          </w:tcPr>
          <w:p w14:paraId="3BFFB681" w14:textId="114DCE65"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5</w:t>
            </w:r>
          </w:p>
        </w:tc>
        <w:tc>
          <w:tcPr>
            <w:tcW w:w="1701" w:type="dxa"/>
          </w:tcPr>
          <w:p w14:paraId="5C0951CC" w14:textId="4CE47D09"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843" w:type="dxa"/>
          </w:tcPr>
          <w:p w14:paraId="7FC2CAC3" w14:textId="0AE292A3" w:rsidR="00B263BB"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B263BB" w:rsidRPr="004F1E61" w14:paraId="1F50F112" w14:textId="77777777" w:rsidTr="00B263BB">
        <w:trPr>
          <w:trHeight w:val="420"/>
        </w:trPr>
        <w:tc>
          <w:tcPr>
            <w:tcW w:w="2071" w:type="dxa"/>
            <w:shd w:val="clear" w:color="auto" w:fill="E2EFD9"/>
          </w:tcPr>
          <w:p w14:paraId="15046EB1" w14:textId="77777777" w:rsidR="00B263BB" w:rsidRPr="004F1E61" w:rsidRDefault="00B263BB" w:rsidP="00CB4776">
            <w:pPr>
              <w:pStyle w:val="TableParagraph"/>
              <w:spacing w:before="9"/>
              <w:ind w:left="103"/>
              <w:rPr>
                <w:rFonts w:ascii="Times New Roman" w:hAnsi="Times New Roman" w:cs="Times New Roman"/>
                <w:sz w:val="24"/>
                <w:szCs w:val="24"/>
                <w:lang w:val="tr-TR"/>
              </w:rPr>
            </w:pPr>
            <w:r w:rsidRPr="004F1E61">
              <w:rPr>
                <w:rFonts w:ascii="Times New Roman" w:hAnsi="Times New Roman" w:cs="Times New Roman"/>
                <w:sz w:val="24"/>
                <w:szCs w:val="24"/>
                <w:lang w:val="tr-TR"/>
              </w:rPr>
              <w:t>16-20</w:t>
            </w:r>
          </w:p>
        </w:tc>
        <w:tc>
          <w:tcPr>
            <w:tcW w:w="2059" w:type="dxa"/>
          </w:tcPr>
          <w:p w14:paraId="23AA6A4B" w14:textId="70F3B2FC"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1701" w:type="dxa"/>
          </w:tcPr>
          <w:p w14:paraId="5BBC8467" w14:textId="3DD91AC3"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1843" w:type="dxa"/>
          </w:tcPr>
          <w:p w14:paraId="5B6DD353" w14:textId="31202B24" w:rsidR="00B263BB"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8</w:t>
            </w:r>
          </w:p>
        </w:tc>
      </w:tr>
      <w:tr w:rsidR="00B263BB" w:rsidRPr="004F1E61" w14:paraId="6B43AFE7" w14:textId="77777777" w:rsidTr="00B263BB">
        <w:trPr>
          <w:trHeight w:val="420"/>
        </w:trPr>
        <w:tc>
          <w:tcPr>
            <w:tcW w:w="2071" w:type="dxa"/>
            <w:shd w:val="clear" w:color="auto" w:fill="E2EFD9"/>
          </w:tcPr>
          <w:p w14:paraId="7F3CF1D0" w14:textId="77777777" w:rsidR="00B263BB" w:rsidRPr="004F1E61" w:rsidRDefault="00B263BB" w:rsidP="00CB4776">
            <w:pPr>
              <w:pStyle w:val="TableParagraph"/>
              <w:spacing w:before="9"/>
              <w:ind w:left="103"/>
              <w:rPr>
                <w:rFonts w:ascii="Times New Roman" w:hAnsi="Times New Roman" w:cs="Times New Roman"/>
                <w:sz w:val="24"/>
                <w:szCs w:val="24"/>
                <w:lang w:val="tr-TR"/>
              </w:rPr>
            </w:pPr>
            <w:r w:rsidRPr="004F1E61">
              <w:rPr>
                <w:rFonts w:ascii="Times New Roman" w:hAnsi="Times New Roman" w:cs="Times New Roman"/>
                <w:sz w:val="24"/>
                <w:szCs w:val="24"/>
                <w:lang w:val="tr-TR"/>
              </w:rPr>
              <w:t>20 ve üzeri</w:t>
            </w:r>
          </w:p>
        </w:tc>
        <w:tc>
          <w:tcPr>
            <w:tcW w:w="2059" w:type="dxa"/>
          </w:tcPr>
          <w:p w14:paraId="3BAEB0EA" w14:textId="417CF880"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1701" w:type="dxa"/>
          </w:tcPr>
          <w:p w14:paraId="37C5D72D" w14:textId="0BA0E698"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6</w:t>
            </w:r>
          </w:p>
        </w:tc>
        <w:tc>
          <w:tcPr>
            <w:tcW w:w="1843" w:type="dxa"/>
          </w:tcPr>
          <w:p w14:paraId="1C2C519D" w14:textId="74000A93" w:rsidR="00B263BB" w:rsidRPr="004F1E61" w:rsidRDefault="00B263BB"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12</w:t>
            </w:r>
          </w:p>
        </w:tc>
      </w:tr>
    </w:tbl>
    <w:p w14:paraId="1EC00FC8" w14:textId="77777777" w:rsidR="00272413" w:rsidRPr="004F1E61" w:rsidRDefault="00272413" w:rsidP="00272413">
      <w:pPr>
        <w:pStyle w:val="GvdeMetni"/>
        <w:rPr>
          <w:rFonts w:ascii="Times New Roman" w:hAnsi="Times New Roman" w:cs="Times New Roman"/>
          <w:b/>
          <w:lang w:val="tr-TR"/>
        </w:rPr>
      </w:pPr>
    </w:p>
    <w:p w14:paraId="10E86E41" w14:textId="77777777" w:rsidR="00272413" w:rsidRPr="004F1E61" w:rsidRDefault="00272413" w:rsidP="00272413">
      <w:pPr>
        <w:pStyle w:val="GvdeMetni"/>
        <w:spacing w:before="10"/>
        <w:rPr>
          <w:rFonts w:ascii="Times New Roman" w:hAnsi="Times New Roman" w:cs="Times New Roman"/>
          <w:b/>
          <w:lang w:val="tr-TR"/>
        </w:rPr>
      </w:pPr>
    </w:p>
    <w:p w14:paraId="244D8656" w14:textId="05BD92A6" w:rsidR="00F86F01" w:rsidRPr="004F1E61" w:rsidRDefault="00272413" w:rsidP="00F86F01">
      <w:pPr>
        <w:ind w:left="118"/>
        <w:rPr>
          <w:rFonts w:ascii="Times New Roman" w:hAnsi="Times New Roman" w:cs="Times New Roman"/>
          <w:b/>
          <w:color w:val="FF0000"/>
          <w:sz w:val="24"/>
          <w:szCs w:val="24"/>
        </w:rPr>
      </w:pPr>
      <w:bookmarkStart w:id="3" w:name="_Hlk177608124"/>
      <w:r w:rsidRPr="004F1E61">
        <w:rPr>
          <w:rFonts w:ascii="Times New Roman" w:hAnsi="Times New Roman" w:cs="Times New Roman"/>
          <w:b/>
          <w:sz w:val="24"/>
          <w:szCs w:val="24"/>
        </w:rPr>
        <w:t>Kurumdaki Mevcut Hizmetli/ Memur Sayısı</w:t>
      </w:r>
      <w:r w:rsidR="00F86F01" w:rsidRPr="004F1E61">
        <w:rPr>
          <w:rFonts w:ascii="Times New Roman" w:hAnsi="Times New Roman" w:cs="Times New Roman"/>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F1E61" w14:paraId="2295D28C" w14:textId="77777777" w:rsidTr="00CB4776">
        <w:trPr>
          <w:trHeight w:val="1000"/>
        </w:trPr>
        <w:tc>
          <w:tcPr>
            <w:tcW w:w="1565" w:type="dxa"/>
            <w:shd w:val="clear" w:color="auto" w:fill="E2EFD9"/>
          </w:tcPr>
          <w:p w14:paraId="2EB43D42" w14:textId="77777777" w:rsidR="00272413" w:rsidRPr="004F1E61" w:rsidRDefault="00272413" w:rsidP="00CB4776">
            <w:pPr>
              <w:pStyle w:val="TableParagraph"/>
              <w:rPr>
                <w:rFonts w:ascii="Times New Roman" w:hAnsi="Times New Roman" w:cs="Times New Roman"/>
                <w:sz w:val="24"/>
                <w:szCs w:val="24"/>
                <w:lang w:val="tr-TR"/>
              </w:rPr>
            </w:pPr>
          </w:p>
        </w:tc>
        <w:tc>
          <w:tcPr>
            <w:tcW w:w="1982" w:type="dxa"/>
            <w:shd w:val="clear" w:color="auto" w:fill="E2EFD9"/>
          </w:tcPr>
          <w:p w14:paraId="539ED7FB" w14:textId="77777777" w:rsidR="00272413" w:rsidRPr="004F1E61" w:rsidRDefault="00272413" w:rsidP="00CB4776">
            <w:pPr>
              <w:pStyle w:val="TableParagraph"/>
              <w:spacing w:before="6"/>
              <w:rPr>
                <w:rFonts w:ascii="Times New Roman" w:hAnsi="Times New Roman" w:cs="Times New Roman"/>
                <w:b/>
                <w:sz w:val="24"/>
                <w:szCs w:val="24"/>
                <w:lang w:val="tr-TR"/>
              </w:rPr>
            </w:pPr>
          </w:p>
          <w:p w14:paraId="0FD08B35" w14:textId="77777777" w:rsidR="00272413" w:rsidRPr="004F1E61" w:rsidRDefault="00272413" w:rsidP="00CB4776">
            <w:pPr>
              <w:pStyle w:val="TableParagraph"/>
              <w:ind w:left="100"/>
              <w:rPr>
                <w:rFonts w:ascii="Times New Roman" w:hAnsi="Times New Roman" w:cs="Times New Roman"/>
                <w:b/>
                <w:sz w:val="24"/>
                <w:szCs w:val="24"/>
                <w:lang w:val="tr-TR"/>
              </w:rPr>
            </w:pPr>
            <w:r w:rsidRPr="004F1E61">
              <w:rPr>
                <w:rFonts w:ascii="Times New Roman" w:hAnsi="Times New Roman" w:cs="Times New Roman"/>
                <w:b/>
                <w:sz w:val="24"/>
                <w:szCs w:val="24"/>
                <w:lang w:val="tr-TR"/>
              </w:rPr>
              <w:t>Görevi</w:t>
            </w:r>
          </w:p>
        </w:tc>
        <w:tc>
          <w:tcPr>
            <w:tcW w:w="1109" w:type="dxa"/>
            <w:shd w:val="clear" w:color="auto" w:fill="E2EFD9"/>
          </w:tcPr>
          <w:p w14:paraId="4E792D9F" w14:textId="77777777" w:rsidR="00272413" w:rsidRPr="004F1E61" w:rsidRDefault="00272413" w:rsidP="00CB4776">
            <w:pPr>
              <w:pStyle w:val="TableParagraph"/>
              <w:spacing w:before="6"/>
              <w:rPr>
                <w:rFonts w:ascii="Times New Roman" w:hAnsi="Times New Roman" w:cs="Times New Roman"/>
                <w:b/>
                <w:sz w:val="24"/>
                <w:szCs w:val="24"/>
                <w:lang w:val="tr-TR"/>
              </w:rPr>
            </w:pPr>
          </w:p>
          <w:p w14:paraId="19D7FD89" w14:textId="77777777" w:rsidR="00272413" w:rsidRPr="004F1E61" w:rsidRDefault="00272413" w:rsidP="00CB4776">
            <w:pPr>
              <w:pStyle w:val="TableParagraph"/>
              <w:ind w:left="98"/>
              <w:rPr>
                <w:rFonts w:ascii="Times New Roman" w:hAnsi="Times New Roman" w:cs="Times New Roman"/>
                <w:b/>
                <w:sz w:val="24"/>
                <w:szCs w:val="24"/>
                <w:lang w:val="tr-TR"/>
              </w:rPr>
            </w:pPr>
            <w:r w:rsidRPr="004F1E61">
              <w:rPr>
                <w:rFonts w:ascii="Times New Roman" w:hAnsi="Times New Roman" w:cs="Times New Roman"/>
                <w:b/>
                <w:sz w:val="24"/>
                <w:szCs w:val="24"/>
                <w:lang w:val="tr-TR"/>
              </w:rPr>
              <w:t>Erkek</w:t>
            </w:r>
          </w:p>
        </w:tc>
        <w:tc>
          <w:tcPr>
            <w:tcW w:w="946" w:type="dxa"/>
            <w:shd w:val="clear" w:color="auto" w:fill="E2EFD9"/>
          </w:tcPr>
          <w:p w14:paraId="0E264345" w14:textId="77777777" w:rsidR="00272413" w:rsidRPr="004F1E61" w:rsidRDefault="00272413" w:rsidP="00CB4776">
            <w:pPr>
              <w:pStyle w:val="TableParagraph"/>
              <w:spacing w:before="6"/>
              <w:rPr>
                <w:rFonts w:ascii="Times New Roman" w:hAnsi="Times New Roman" w:cs="Times New Roman"/>
                <w:b/>
                <w:sz w:val="24"/>
                <w:szCs w:val="24"/>
                <w:lang w:val="tr-TR"/>
              </w:rPr>
            </w:pPr>
          </w:p>
          <w:p w14:paraId="6CEF6104" w14:textId="77777777" w:rsidR="00272413" w:rsidRPr="004F1E61" w:rsidRDefault="00272413" w:rsidP="00CB4776">
            <w:pPr>
              <w:pStyle w:val="TableParagraph"/>
              <w:ind w:left="98"/>
              <w:rPr>
                <w:rFonts w:ascii="Times New Roman" w:hAnsi="Times New Roman" w:cs="Times New Roman"/>
                <w:b/>
                <w:sz w:val="24"/>
                <w:szCs w:val="24"/>
                <w:lang w:val="tr-TR"/>
              </w:rPr>
            </w:pPr>
            <w:r w:rsidRPr="004F1E61">
              <w:rPr>
                <w:rFonts w:ascii="Times New Roman" w:hAnsi="Times New Roman" w:cs="Times New Roman"/>
                <w:b/>
                <w:sz w:val="24"/>
                <w:szCs w:val="24"/>
                <w:lang w:val="tr-TR"/>
              </w:rPr>
              <w:t>Kadın</w:t>
            </w:r>
          </w:p>
        </w:tc>
        <w:tc>
          <w:tcPr>
            <w:tcW w:w="1106" w:type="dxa"/>
            <w:shd w:val="clear" w:color="auto" w:fill="E2EFD9"/>
          </w:tcPr>
          <w:p w14:paraId="3669C413" w14:textId="77777777" w:rsidR="00272413" w:rsidRPr="004F1E61" w:rsidRDefault="00272413" w:rsidP="00CB4776">
            <w:pPr>
              <w:pStyle w:val="TableParagraph"/>
              <w:spacing w:before="153" w:line="300" w:lineRule="auto"/>
              <w:ind w:left="100"/>
              <w:rPr>
                <w:rFonts w:ascii="Times New Roman" w:hAnsi="Times New Roman" w:cs="Times New Roman"/>
                <w:b/>
                <w:sz w:val="24"/>
                <w:szCs w:val="24"/>
                <w:lang w:val="tr-TR"/>
              </w:rPr>
            </w:pPr>
            <w:r w:rsidRPr="004F1E61">
              <w:rPr>
                <w:rFonts w:ascii="Times New Roman" w:hAnsi="Times New Roman" w:cs="Times New Roman"/>
                <w:b/>
                <w:sz w:val="24"/>
                <w:szCs w:val="24"/>
                <w:lang w:val="tr-TR"/>
              </w:rPr>
              <w:t xml:space="preserve">Eğitim </w:t>
            </w:r>
            <w:r w:rsidRPr="004F1E61">
              <w:rPr>
                <w:rFonts w:ascii="Times New Roman" w:hAnsi="Times New Roman" w:cs="Times New Roman"/>
                <w:b/>
                <w:w w:val="95"/>
                <w:sz w:val="24"/>
                <w:szCs w:val="24"/>
                <w:lang w:val="tr-TR"/>
              </w:rPr>
              <w:t>Durumu</w:t>
            </w:r>
          </w:p>
        </w:tc>
        <w:tc>
          <w:tcPr>
            <w:tcW w:w="984" w:type="dxa"/>
            <w:shd w:val="clear" w:color="auto" w:fill="E2EFD9"/>
          </w:tcPr>
          <w:p w14:paraId="1293DCDB" w14:textId="77777777" w:rsidR="00272413" w:rsidRPr="004F1E61" w:rsidRDefault="00272413" w:rsidP="00CB4776">
            <w:pPr>
              <w:pStyle w:val="TableParagraph"/>
              <w:spacing w:before="153" w:line="300" w:lineRule="auto"/>
              <w:ind w:left="98"/>
              <w:rPr>
                <w:rFonts w:ascii="Times New Roman" w:hAnsi="Times New Roman" w:cs="Times New Roman"/>
                <w:b/>
                <w:sz w:val="24"/>
                <w:szCs w:val="24"/>
                <w:lang w:val="tr-TR"/>
              </w:rPr>
            </w:pPr>
            <w:r w:rsidRPr="004F1E61">
              <w:rPr>
                <w:rFonts w:ascii="Times New Roman" w:hAnsi="Times New Roman" w:cs="Times New Roman"/>
                <w:b/>
                <w:w w:val="95"/>
                <w:sz w:val="24"/>
                <w:szCs w:val="24"/>
                <w:lang w:val="tr-TR"/>
              </w:rPr>
              <w:t xml:space="preserve">Hizmet </w:t>
            </w:r>
            <w:r w:rsidRPr="004F1E61">
              <w:rPr>
                <w:rFonts w:ascii="Times New Roman" w:hAnsi="Times New Roman" w:cs="Times New Roman"/>
                <w:b/>
                <w:sz w:val="24"/>
                <w:szCs w:val="24"/>
                <w:lang w:val="tr-TR"/>
              </w:rPr>
              <w:t>Yılı</w:t>
            </w:r>
          </w:p>
        </w:tc>
        <w:tc>
          <w:tcPr>
            <w:tcW w:w="1891" w:type="dxa"/>
            <w:shd w:val="clear" w:color="auto" w:fill="E2EFD9"/>
          </w:tcPr>
          <w:p w14:paraId="4D8C69C4" w14:textId="77777777" w:rsidR="00272413" w:rsidRPr="004F1E61" w:rsidRDefault="00272413" w:rsidP="00CB4776">
            <w:pPr>
              <w:pStyle w:val="TableParagraph"/>
              <w:spacing w:before="6"/>
              <w:rPr>
                <w:rFonts w:ascii="Times New Roman" w:hAnsi="Times New Roman" w:cs="Times New Roman"/>
                <w:b/>
                <w:sz w:val="24"/>
                <w:szCs w:val="24"/>
                <w:lang w:val="tr-TR"/>
              </w:rPr>
            </w:pPr>
          </w:p>
          <w:p w14:paraId="1EC2647D" w14:textId="77777777" w:rsidR="00272413" w:rsidRPr="004F1E61" w:rsidRDefault="00272413" w:rsidP="00CB4776">
            <w:pPr>
              <w:pStyle w:val="TableParagraph"/>
              <w:ind w:left="98"/>
              <w:rPr>
                <w:rFonts w:ascii="Times New Roman" w:hAnsi="Times New Roman" w:cs="Times New Roman"/>
                <w:b/>
                <w:sz w:val="24"/>
                <w:szCs w:val="24"/>
                <w:lang w:val="tr-TR"/>
              </w:rPr>
            </w:pPr>
            <w:r w:rsidRPr="004F1E61">
              <w:rPr>
                <w:rFonts w:ascii="Times New Roman" w:hAnsi="Times New Roman" w:cs="Times New Roman"/>
                <w:b/>
                <w:sz w:val="24"/>
                <w:szCs w:val="24"/>
                <w:lang w:val="tr-TR"/>
              </w:rPr>
              <w:t>Toplam</w:t>
            </w:r>
          </w:p>
        </w:tc>
      </w:tr>
      <w:tr w:rsidR="00272413" w:rsidRPr="004F1E61" w14:paraId="3659A081" w14:textId="77777777" w:rsidTr="00CB4776">
        <w:trPr>
          <w:trHeight w:val="400"/>
        </w:trPr>
        <w:tc>
          <w:tcPr>
            <w:tcW w:w="1565" w:type="dxa"/>
          </w:tcPr>
          <w:p w14:paraId="68BB151B" w14:textId="77777777" w:rsidR="00272413" w:rsidRPr="004F1E61" w:rsidRDefault="00272413" w:rsidP="00CB4776">
            <w:pPr>
              <w:pStyle w:val="TableParagraph"/>
              <w:spacing w:before="1"/>
              <w:ind w:left="100"/>
              <w:rPr>
                <w:rFonts w:ascii="Times New Roman" w:hAnsi="Times New Roman" w:cs="Times New Roman"/>
                <w:sz w:val="24"/>
                <w:szCs w:val="24"/>
                <w:lang w:val="tr-TR"/>
              </w:rPr>
            </w:pPr>
            <w:r w:rsidRPr="004F1E61">
              <w:rPr>
                <w:rFonts w:ascii="Times New Roman" w:hAnsi="Times New Roman" w:cs="Times New Roman"/>
                <w:w w:val="99"/>
                <w:sz w:val="24"/>
                <w:szCs w:val="24"/>
                <w:lang w:val="tr-TR"/>
              </w:rPr>
              <w:t>1</w:t>
            </w:r>
          </w:p>
        </w:tc>
        <w:tc>
          <w:tcPr>
            <w:tcW w:w="1982" w:type="dxa"/>
          </w:tcPr>
          <w:p w14:paraId="6C259B40" w14:textId="77777777" w:rsidR="00272413" w:rsidRPr="004F1E61" w:rsidRDefault="00272413" w:rsidP="00CB4776">
            <w:pPr>
              <w:pStyle w:val="TableParagraph"/>
              <w:spacing w:before="1"/>
              <w:ind w:left="143"/>
              <w:rPr>
                <w:rFonts w:ascii="Times New Roman" w:hAnsi="Times New Roman" w:cs="Times New Roman"/>
                <w:sz w:val="24"/>
                <w:szCs w:val="24"/>
                <w:lang w:val="tr-TR"/>
              </w:rPr>
            </w:pPr>
            <w:r w:rsidRPr="004F1E61">
              <w:rPr>
                <w:rFonts w:ascii="Times New Roman" w:hAnsi="Times New Roman" w:cs="Times New Roman"/>
                <w:sz w:val="24"/>
                <w:szCs w:val="24"/>
                <w:lang w:val="tr-TR"/>
              </w:rPr>
              <w:t>Memur</w:t>
            </w:r>
          </w:p>
        </w:tc>
        <w:tc>
          <w:tcPr>
            <w:tcW w:w="1109" w:type="dxa"/>
          </w:tcPr>
          <w:p w14:paraId="79C1DC69" w14:textId="369C2FFB" w:rsidR="00272413" w:rsidRPr="004F1E61" w:rsidRDefault="00345D2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946" w:type="dxa"/>
          </w:tcPr>
          <w:p w14:paraId="1D319338" w14:textId="20E96E27" w:rsidR="00272413" w:rsidRPr="004F1E61" w:rsidRDefault="00345D2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0</w:t>
            </w:r>
          </w:p>
        </w:tc>
        <w:tc>
          <w:tcPr>
            <w:tcW w:w="1106" w:type="dxa"/>
          </w:tcPr>
          <w:p w14:paraId="11E9948D" w14:textId="278D7255" w:rsidR="00272413" w:rsidRPr="004F1E61" w:rsidRDefault="00345D2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Lise</w:t>
            </w:r>
          </w:p>
        </w:tc>
        <w:tc>
          <w:tcPr>
            <w:tcW w:w="984" w:type="dxa"/>
          </w:tcPr>
          <w:p w14:paraId="48F4AA75" w14:textId="45BD2960" w:rsidR="00272413" w:rsidRPr="004F1E61" w:rsidRDefault="00345D2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26</w:t>
            </w:r>
          </w:p>
        </w:tc>
        <w:tc>
          <w:tcPr>
            <w:tcW w:w="1891" w:type="dxa"/>
          </w:tcPr>
          <w:p w14:paraId="6D3C1E0C" w14:textId="04E91295" w:rsidR="00272413" w:rsidRPr="004F1E61" w:rsidRDefault="00345D2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r>
      <w:tr w:rsidR="00272413" w:rsidRPr="004F1E61" w14:paraId="7C796CEC" w14:textId="77777777" w:rsidTr="00CB4776">
        <w:trPr>
          <w:trHeight w:val="400"/>
        </w:trPr>
        <w:tc>
          <w:tcPr>
            <w:tcW w:w="1565" w:type="dxa"/>
          </w:tcPr>
          <w:p w14:paraId="276F4F4E" w14:textId="77777777" w:rsidR="00272413" w:rsidRPr="004F1E61" w:rsidRDefault="00272413" w:rsidP="00CB4776">
            <w:pPr>
              <w:pStyle w:val="TableParagraph"/>
              <w:spacing w:before="1"/>
              <w:ind w:left="100"/>
              <w:rPr>
                <w:rFonts w:ascii="Times New Roman" w:hAnsi="Times New Roman" w:cs="Times New Roman"/>
                <w:sz w:val="24"/>
                <w:szCs w:val="24"/>
                <w:lang w:val="tr-TR"/>
              </w:rPr>
            </w:pPr>
            <w:r w:rsidRPr="004F1E61">
              <w:rPr>
                <w:rFonts w:ascii="Times New Roman" w:hAnsi="Times New Roman" w:cs="Times New Roman"/>
                <w:w w:val="99"/>
                <w:sz w:val="24"/>
                <w:szCs w:val="24"/>
                <w:lang w:val="tr-TR"/>
              </w:rPr>
              <w:t>2</w:t>
            </w:r>
          </w:p>
        </w:tc>
        <w:tc>
          <w:tcPr>
            <w:tcW w:w="1982" w:type="dxa"/>
          </w:tcPr>
          <w:p w14:paraId="74422006" w14:textId="77777777" w:rsidR="00272413" w:rsidRPr="004F1E61" w:rsidRDefault="00272413" w:rsidP="00CB4776">
            <w:pPr>
              <w:pStyle w:val="TableParagraph"/>
              <w:spacing w:before="1"/>
              <w:ind w:left="100"/>
              <w:rPr>
                <w:rFonts w:ascii="Times New Roman" w:hAnsi="Times New Roman" w:cs="Times New Roman"/>
                <w:sz w:val="24"/>
                <w:szCs w:val="24"/>
                <w:lang w:val="tr-TR"/>
              </w:rPr>
            </w:pPr>
            <w:r w:rsidRPr="004F1E61">
              <w:rPr>
                <w:rFonts w:ascii="Times New Roman" w:hAnsi="Times New Roman" w:cs="Times New Roman"/>
                <w:sz w:val="24"/>
                <w:szCs w:val="24"/>
                <w:lang w:val="tr-TR"/>
              </w:rPr>
              <w:t>Hizmetli</w:t>
            </w:r>
          </w:p>
        </w:tc>
        <w:tc>
          <w:tcPr>
            <w:tcW w:w="1109" w:type="dxa"/>
          </w:tcPr>
          <w:p w14:paraId="27D38B54" w14:textId="66AE872A" w:rsidR="00272413" w:rsidRPr="004F1E61" w:rsidRDefault="0059603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0</w:t>
            </w:r>
          </w:p>
        </w:tc>
        <w:tc>
          <w:tcPr>
            <w:tcW w:w="946" w:type="dxa"/>
          </w:tcPr>
          <w:p w14:paraId="7994E6CF" w14:textId="50844B98" w:rsidR="00272413" w:rsidRPr="004F1E61" w:rsidRDefault="0059603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w:t>
            </w:r>
          </w:p>
        </w:tc>
        <w:tc>
          <w:tcPr>
            <w:tcW w:w="1106" w:type="dxa"/>
          </w:tcPr>
          <w:p w14:paraId="60679679" w14:textId="2D50ECFE" w:rsidR="00272413" w:rsidRPr="004F1E61" w:rsidRDefault="001A2490"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Ortaokul</w:t>
            </w:r>
          </w:p>
        </w:tc>
        <w:tc>
          <w:tcPr>
            <w:tcW w:w="984" w:type="dxa"/>
          </w:tcPr>
          <w:p w14:paraId="010482CB" w14:textId="14A0964E" w:rsidR="00272413" w:rsidRPr="004F1E61" w:rsidRDefault="001A2490"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7</w:t>
            </w:r>
          </w:p>
        </w:tc>
        <w:tc>
          <w:tcPr>
            <w:tcW w:w="1891" w:type="dxa"/>
          </w:tcPr>
          <w:p w14:paraId="251A4944" w14:textId="6FB2F37E" w:rsidR="00272413" w:rsidRPr="004F1E61" w:rsidRDefault="001A2490"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w:t>
            </w:r>
          </w:p>
        </w:tc>
      </w:tr>
      <w:tr w:rsidR="00272413" w:rsidRPr="004F1E61" w14:paraId="0BB82C06" w14:textId="77777777" w:rsidTr="00CB4776">
        <w:trPr>
          <w:trHeight w:val="400"/>
        </w:trPr>
        <w:tc>
          <w:tcPr>
            <w:tcW w:w="1565" w:type="dxa"/>
          </w:tcPr>
          <w:p w14:paraId="5954A06B" w14:textId="77777777" w:rsidR="00272413" w:rsidRPr="004F1E61" w:rsidRDefault="00272413" w:rsidP="00CB4776">
            <w:pPr>
              <w:pStyle w:val="TableParagraph"/>
              <w:spacing w:before="1"/>
              <w:ind w:left="100"/>
              <w:rPr>
                <w:rFonts w:ascii="Times New Roman" w:hAnsi="Times New Roman" w:cs="Times New Roman"/>
                <w:sz w:val="24"/>
                <w:szCs w:val="24"/>
                <w:lang w:val="tr-TR"/>
              </w:rPr>
            </w:pPr>
            <w:r w:rsidRPr="004F1E61">
              <w:rPr>
                <w:rFonts w:ascii="Times New Roman" w:hAnsi="Times New Roman" w:cs="Times New Roman"/>
                <w:w w:val="99"/>
                <w:sz w:val="24"/>
                <w:szCs w:val="24"/>
                <w:lang w:val="tr-TR"/>
              </w:rPr>
              <w:t>3</w:t>
            </w:r>
          </w:p>
        </w:tc>
        <w:tc>
          <w:tcPr>
            <w:tcW w:w="1982" w:type="dxa"/>
          </w:tcPr>
          <w:p w14:paraId="1E9B02B6" w14:textId="755AC0D8" w:rsidR="00272413" w:rsidRPr="004F1E61" w:rsidRDefault="0059603F" w:rsidP="00CB4776">
            <w:pPr>
              <w:pStyle w:val="TableParagraph"/>
              <w:spacing w:before="1"/>
              <w:ind w:left="100"/>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Sözleşmeli </w:t>
            </w:r>
          </w:p>
        </w:tc>
        <w:tc>
          <w:tcPr>
            <w:tcW w:w="1109" w:type="dxa"/>
          </w:tcPr>
          <w:p w14:paraId="3BC3D1CA" w14:textId="28350D24" w:rsidR="00272413" w:rsidRPr="004F1E61" w:rsidRDefault="0059603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0</w:t>
            </w:r>
          </w:p>
        </w:tc>
        <w:tc>
          <w:tcPr>
            <w:tcW w:w="946" w:type="dxa"/>
          </w:tcPr>
          <w:p w14:paraId="62540BC5" w14:textId="1645F812" w:rsidR="00272413" w:rsidRPr="004F1E61" w:rsidRDefault="0059603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1106" w:type="dxa"/>
          </w:tcPr>
          <w:p w14:paraId="4D547928" w14:textId="025D65A5" w:rsidR="00272413" w:rsidRPr="004F1E61" w:rsidRDefault="001F1EE9"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Lisans</w:t>
            </w:r>
          </w:p>
        </w:tc>
        <w:tc>
          <w:tcPr>
            <w:tcW w:w="984" w:type="dxa"/>
          </w:tcPr>
          <w:p w14:paraId="3CB8BF49" w14:textId="0C77EAC9" w:rsidR="00272413" w:rsidRPr="004F1E61" w:rsidRDefault="0059603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w:t>
            </w:r>
          </w:p>
        </w:tc>
        <w:tc>
          <w:tcPr>
            <w:tcW w:w="1891" w:type="dxa"/>
          </w:tcPr>
          <w:p w14:paraId="168F1F80" w14:textId="6F76DB89" w:rsidR="00272413" w:rsidRPr="004F1E61" w:rsidRDefault="0059603F"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r>
      <w:bookmarkEnd w:id="3"/>
      <w:tr w:rsidR="00272413" w:rsidRPr="004F1E61" w14:paraId="4C550562" w14:textId="77777777" w:rsidTr="00CB4776">
        <w:trPr>
          <w:trHeight w:val="400"/>
        </w:trPr>
        <w:tc>
          <w:tcPr>
            <w:tcW w:w="1565" w:type="dxa"/>
          </w:tcPr>
          <w:p w14:paraId="337D9056" w14:textId="77777777" w:rsidR="00272413" w:rsidRPr="004F1E61" w:rsidRDefault="00272413" w:rsidP="00CB4776">
            <w:pPr>
              <w:pStyle w:val="TableParagraph"/>
              <w:spacing w:before="4"/>
              <w:ind w:left="100"/>
              <w:rPr>
                <w:rFonts w:ascii="Times New Roman" w:hAnsi="Times New Roman" w:cs="Times New Roman"/>
                <w:sz w:val="24"/>
                <w:szCs w:val="24"/>
                <w:lang w:val="tr-TR"/>
              </w:rPr>
            </w:pPr>
            <w:r w:rsidRPr="004F1E61">
              <w:rPr>
                <w:rFonts w:ascii="Times New Roman" w:hAnsi="Times New Roman" w:cs="Times New Roman"/>
                <w:w w:val="99"/>
                <w:sz w:val="24"/>
                <w:szCs w:val="24"/>
                <w:lang w:val="tr-TR"/>
              </w:rPr>
              <w:t>4</w:t>
            </w:r>
          </w:p>
        </w:tc>
        <w:tc>
          <w:tcPr>
            <w:tcW w:w="1982" w:type="dxa"/>
          </w:tcPr>
          <w:p w14:paraId="731708E2" w14:textId="063077BB" w:rsidR="00272413" w:rsidRPr="004F1E61" w:rsidRDefault="001F1EE9" w:rsidP="00CB4776">
            <w:pPr>
              <w:pStyle w:val="TableParagraph"/>
              <w:spacing w:before="4"/>
              <w:ind w:left="100"/>
              <w:rPr>
                <w:rFonts w:ascii="Times New Roman" w:hAnsi="Times New Roman" w:cs="Times New Roman"/>
                <w:sz w:val="24"/>
                <w:szCs w:val="24"/>
                <w:lang w:val="tr-TR"/>
              </w:rPr>
            </w:pPr>
            <w:r w:rsidRPr="004F1E61">
              <w:rPr>
                <w:rFonts w:ascii="Times New Roman" w:hAnsi="Times New Roman" w:cs="Times New Roman"/>
                <w:sz w:val="24"/>
                <w:szCs w:val="24"/>
                <w:lang w:val="tr-TR"/>
              </w:rPr>
              <w:t>Memur (Aşçı)</w:t>
            </w:r>
          </w:p>
        </w:tc>
        <w:tc>
          <w:tcPr>
            <w:tcW w:w="1109" w:type="dxa"/>
          </w:tcPr>
          <w:p w14:paraId="55BCB78B" w14:textId="0C6DF8C2" w:rsidR="00272413" w:rsidRPr="004F1E61" w:rsidRDefault="001F1EE9"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0</w:t>
            </w:r>
          </w:p>
        </w:tc>
        <w:tc>
          <w:tcPr>
            <w:tcW w:w="946" w:type="dxa"/>
          </w:tcPr>
          <w:p w14:paraId="43DA29A3" w14:textId="71ECEA50" w:rsidR="00272413" w:rsidRPr="004F1E61" w:rsidRDefault="001F1EE9"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1106" w:type="dxa"/>
          </w:tcPr>
          <w:p w14:paraId="237C1966" w14:textId="1BD93A9B" w:rsidR="00272413" w:rsidRPr="004F1E61" w:rsidRDefault="001F1EE9"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Lisans</w:t>
            </w:r>
          </w:p>
        </w:tc>
        <w:tc>
          <w:tcPr>
            <w:tcW w:w="984" w:type="dxa"/>
          </w:tcPr>
          <w:p w14:paraId="6AE726F5" w14:textId="77AA12F7" w:rsidR="00272413" w:rsidRPr="004F1E61" w:rsidRDefault="001F1EE9"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w:t>
            </w:r>
          </w:p>
        </w:tc>
        <w:tc>
          <w:tcPr>
            <w:tcW w:w="1891" w:type="dxa"/>
          </w:tcPr>
          <w:p w14:paraId="40CE7B17" w14:textId="52A67295" w:rsidR="00272413" w:rsidRPr="004F1E61" w:rsidRDefault="001F1EE9"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r>
      <w:tr w:rsidR="00272413" w:rsidRPr="004F1E61" w14:paraId="46321DA6" w14:textId="77777777" w:rsidTr="00CB4776">
        <w:trPr>
          <w:trHeight w:val="400"/>
        </w:trPr>
        <w:tc>
          <w:tcPr>
            <w:tcW w:w="1565" w:type="dxa"/>
          </w:tcPr>
          <w:p w14:paraId="74BC6D3F" w14:textId="77777777" w:rsidR="00272413" w:rsidRPr="004F1E61" w:rsidRDefault="00272413" w:rsidP="00CB4776">
            <w:pPr>
              <w:pStyle w:val="TableParagraph"/>
              <w:spacing w:before="1"/>
              <w:ind w:left="100"/>
              <w:rPr>
                <w:rFonts w:ascii="Times New Roman" w:hAnsi="Times New Roman" w:cs="Times New Roman"/>
                <w:sz w:val="24"/>
                <w:szCs w:val="24"/>
                <w:lang w:val="tr-TR"/>
              </w:rPr>
            </w:pPr>
            <w:r w:rsidRPr="004F1E61">
              <w:rPr>
                <w:rFonts w:ascii="Times New Roman" w:hAnsi="Times New Roman" w:cs="Times New Roman"/>
                <w:w w:val="99"/>
                <w:sz w:val="24"/>
                <w:szCs w:val="24"/>
                <w:lang w:val="tr-TR"/>
              </w:rPr>
              <w:t>5</w:t>
            </w:r>
          </w:p>
        </w:tc>
        <w:tc>
          <w:tcPr>
            <w:tcW w:w="1982" w:type="dxa"/>
          </w:tcPr>
          <w:p w14:paraId="7BB7F242" w14:textId="77777777" w:rsidR="00272413" w:rsidRPr="004F1E61" w:rsidRDefault="00272413" w:rsidP="00CB4776">
            <w:pPr>
              <w:pStyle w:val="TableParagraph"/>
              <w:rPr>
                <w:rFonts w:ascii="Times New Roman" w:hAnsi="Times New Roman" w:cs="Times New Roman"/>
                <w:sz w:val="24"/>
                <w:szCs w:val="24"/>
                <w:lang w:val="tr-TR"/>
              </w:rPr>
            </w:pPr>
          </w:p>
        </w:tc>
        <w:tc>
          <w:tcPr>
            <w:tcW w:w="1109" w:type="dxa"/>
          </w:tcPr>
          <w:p w14:paraId="5AD5CF3A" w14:textId="77777777" w:rsidR="00272413" w:rsidRPr="004F1E61" w:rsidRDefault="00272413" w:rsidP="00CB4776">
            <w:pPr>
              <w:pStyle w:val="TableParagraph"/>
              <w:rPr>
                <w:rFonts w:ascii="Times New Roman" w:hAnsi="Times New Roman" w:cs="Times New Roman"/>
                <w:sz w:val="24"/>
                <w:szCs w:val="24"/>
                <w:lang w:val="tr-TR"/>
              </w:rPr>
            </w:pPr>
          </w:p>
        </w:tc>
        <w:tc>
          <w:tcPr>
            <w:tcW w:w="946" w:type="dxa"/>
          </w:tcPr>
          <w:p w14:paraId="577BCAA5" w14:textId="77777777" w:rsidR="00272413" w:rsidRPr="004F1E61" w:rsidRDefault="00272413" w:rsidP="00CB4776">
            <w:pPr>
              <w:pStyle w:val="TableParagraph"/>
              <w:rPr>
                <w:rFonts w:ascii="Times New Roman" w:hAnsi="Times New Roman" w:cs="Times New Roman"/>
                <w:sz w:val="24"/>
                <w:szCs w:val="24"/>
                <w:lang w:val="tr-TR"/>
              </w:rPr>
            </w:pPr>
          </w:p>
        </w:tc>
        <w:tc>
          <w:tcPr>
            <w:tcW w:w="1106" w:type="dxa"/>
          </w:tcPr>
          <w:p w14:paraId="431A0F55"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tcPr>
          <w:p w14:paraId="59CAFF3A" w14:textId="77777777" w:rsidR="00272413" w:rsidRPr="004F1E61" w:rsidRDefault="00272413" w:rsidP="00CB4776">
            <w:pPr>
              <w:pStyle w:val="TableParagraph"/>
              <w:rPr>
                <w:rFonts w:ascii="Times New Roman" w:hAnsi="Times New Roman" w:cs="Times New Roman"/>
                <w:sz w:val="24"/>
                <w:szCs w:val="24"/>
                <w:lang w:val="tr-TR"/>
              </w:rPr>
            </w:pPr>
          </w:p>
        </w:tc>
        <w:tc>
          <w:tcPr>
            <w:tcW w:w="1891" w:type="dxa"/>
          </w:tcPr>
          <w:p w14:paraId="5BAE3B9F"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484F4272" w14:textId="77777777" w:rsidTr="00CB4776">
        <w:trPr>
          <w:trHeight w:val="400"/>
        </w:trPr>
        <w:tc>
          <w:tcPr>
            <w:tcW w:w="1565" w:type="dxa"/>
          </w:tcPr>
          <w:p w14:paraId="0BA84FCF" w14:textId="77777777" w:rsidR="00272413" w:rsidRPr="004F1E61" w:rsidRDefault="00272413" w:rsidP="00CB4776">
            <w:pPr>
              <w:pStyle w:val="TableParagraph"/>
              <w:spacing w:before="1"/>
              <w:ind w:left="100"/>
              <w:rPr>
                <w:rFonts w:ascii="Times New Roman" w:hAnsi="Times New Roman" w:cs="Times New Roman"/>
                <w:sz w:val="24"/>
                <w:szCs w:val="24"/>
                <w:lang w:val="tr-TR"/>
              </w:rPr>
            </w:pPr>
            <w:r w:rsidRPr="004F1E61">
              <w:rPr>
                <w:rFonts w:ascii="Times New Roman" w:hAnsi="Times New Roman" w:cs="Times New Roman"/>
                <w:w w:val="99"/>
                <w:sz w:val="24"/>
                <w:szCs w:val="24"/>
                <w:lang w:val="tr-TR"/>
              </w:rPr>
              <w:t>6</w:t>
            </w:r>
          </w:p>
        </w:tc>
        <w:tc>
          <w:tcPr>
            <w:tcW w:w="1982" w:type="dxa"/>
          </w:tcPr>
          <w:p w14:paraId="530A7E42" w14:textId="77777777" w:rsidR="00272413" w:rsidRPr="004F1E61" w:rsidRDefault="00272413" w:rsidP="00CB4776">
            <w:pPr>
              <w:pStyle w:val="TableParagraph"/>
              <w:rPr>
                <w:rFonts w:ascii="Times New Roman" w:hAnsi="Times New Roman" w:cs="Times New Roman"/>
                <w:sz w:val="24"/>
                <w:szCs w:val="24"/>
                <w:lang w:val="tr-TR"/>
              </w:rPr>
            </w:pPr>
          </w:p>
        </w:tc>
        <w:tc>
          <w:tcPr>
            <w:tcW w:w="1109" w:type="dxa"/>
          </w:tcPr>
          <w:p w14:paraId="549A7D72" w14:textId="77777777" w:rsidR="00272413" w:rsidRPr="004F1E61" w:rsidRDefault="00272413" w:rsidP="00CB4776">
            <w:pPr>
              <w:pStyle w:val="TableParagraph"/>
              <w:rPr>
                <w:rFonts w:ascii="Times New Roman" w:hAnsi="Times New Roman" w:cs="Times New Roman"/>
                <w:sz w:val="24"/>
                <w:szCs w:val="24"/>
                <w:lang w:val="tr-TR"/>
              </w:rPr>
            </w:pPr>
          </w:p>
        </w:tc>
        <w:tc>
          <w:tcPr>
            <w:tcW w:w="946" w:type="dxa"/>
          </w:tcPr>
          <w:p w14:paraId="45CB6597" w14:textId="77777777" w:rsidR="00272413" w:rsidRPr="004F1E61" w:rsidRDefault="00272413" w:rsidP="00CB4776">
            <w:pPr>
              <w:pStyle w:val="TableParagraph"/>
              <w:rPr>
                <w:rFonts w:ascii="Times New Roman" w:hAnsi="Times New Roman" w:cs="Times New Roman"/>
                <w:sz w:val="24"/>
                <w:szCs w:val="24"/>
                <w:lang w:val="tr-TR"/>
              </w:rPr>
            </w:pPr>
          </w:p>
        </w:tc>
        <w:tc>
          <w:tcPr>
            <w:tcW w:w="1106" w:type="dxa"/>
          </w:tcPr>
          <w:p w14:paraId="27053044"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tcPr>
          <w:p w14:paraId="0D197573" w14:textId="77777777" w:rsidR="00272413" w:rsidRPr="004F1E61" w:rsidRDefault="00272413" w:rsidP="00CB4776">
            <w:pPr>
              <w:pStyle w:val="TableParagraph"/>
              <w:rPr>
                <w:rFonts w:ascii="Times New Roman" w:hAnsi="Times New Roman" w:cs="Times New Roman"/>
                <w:sz w:val="24"/>
                <w:szCs w:val="24"/>
                <w:lang w:val="tr-TR"/>
              </w:rPr>
            </w:pPr>
          </w:p>
        </w:tc>
        <w:tc>
          <w:tcPr>
            <w:tcW w:w="1891" w:type="dxa"/>
          </w:tcPr>
          <w:p w14:paraId="24BB80F7" w14:textId="77777777" w:rsidR="00272413" w:rsidRPr="004F1E61" w:rsidRDefault="00272413" w:rsidP="00CB4776">
            <w:pPr>
              <w:pStyle w:val="TableParagraph"/>
              <w:rPr>
                <w:rFonts w:ascii="Times New Roman" w:hAnsi="Times New Roman" w:cs="Times New Roman"/>
                <w:sz w:val="24"/>
                <w:szCs w:val="24"/>
                <w:lang w:val="tr-TR"/>
              </w:rPr>
            </w:pPr>
          </w:p>
        </w:tc>
      </w:tr>
    </w:tbl>
    <w:p w14:paraId="23B4EA87" w14:textId="77777777" w:rsidR="00272413" w:rsidRPr="004F1E61" w:rsidRDefault="00272413" w:rsidP="00272413">
      <w:pPr>
        <w:rPr>
          <w:rFonts w:ascii="Times New Roman" w:hAnsi="Times New Roman" w:cs="Times New Roman"/>
          <w:sz w:val="24"/>
          <w:szCs w:val="24"/>
        </w:rPr>
        <w:sectPr w:rsidR="00272413" w:rsidRPr="004F1E61" w:rsidSect="004A0F28">
          <w:type w:val="continuous"/>
          <w:pgSz w:w="11910" w:h="16840"/>
          <w:pgMar w:top="1417" w:right="1417" w:bottom="1417" w:left="1417" w:header="0" w:footer="1037" w:gutter="0"/>
          <w:cols w:space="708"/>
        </w:sectPr>
      </w:pPr>
    </w:p>
    <w:p w14:paraId="0E40B60E" w14:textId="77777777" w:rsidR="00272413" w:rsidRPr="004F1E61" w:rsidRDefault="00272413" w:rsidP="00272413">
      <w:pPr>
        <w:pStyle w:val="GvdeMetni"/>
        <w:spacing w:before="7"/>
        <w:rPr>
          <w:rFonts w:ascii="Times New Roman" w:hAnsi="Times New Roman" w:cs="Times New Roman"/>
          <w:b/>
          <w:lang w:val="tr-TR"/>
        </w:rPr>
      </w:pPr>
    </w:p>
    <w:p w14:paraId="39B884C8" w14:textId="77777777" w:rsidR="008669C2" w:rsidRPr="004F1E61" w:rsidRDefault="008669C2" w:rsidP="009B58B2">
      <w:pPr>
        <w:rPr>
          <w:rFonts w:ascii="Times New Roman" w:hAnsi="Times New Roman" w:cs="Times New Roman"/>
          <w:b/>
          <w:sz w:val="24"/>
          <w:szCs w:val="24"/>
        </w:rPr>
      </w:pPr>
    </w:p>
    <w:p w14:paraId="46C8969D" w14:textId="3438DFD4" w:rsidR="00EC7485" w:rsidRPr="004F1E61" w:rsidRDefault="00272413" w:rsidP="00EC7485">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Okul/kurum Rehberlik Hizmetleri</w:t>
      </w:r>
      <w:r w:rsidR="00EC7485" w:rsidRPr="004F1E61">
        <w:rPr>
          <w:rFonts w:ascii="Times New Roman" w:hAnsi="Times New Roman" w:cs="Times New Roman"/>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F1E61" w14:paraId="54F02B39" w14:textId="77777777" w:rsidTr="00CB4776">
        <w:trPr>
          <w:trHeight w:val="600"/>
        </w:trPr>
        <w:tc>
          <w:tcPr>
            <w:tcW w:w="3766" w:type="dxa"/>
            <w:gridSpan w:val="4"/>
            <w:shd w:val="clear" w:color="auto" w:fill="E2EFD9"/>
          </w:tcPr>
          <w:p w14:paraId="743D3637" w14:textId="77777777" w:rsidR="00272413" w:rsidRPr="004F1E61" w:rsidRDefault="00272413" w:rsidP="00CB4776">
            <w:pPr>
              <w:pStyle w:val="TableParagraph"/>
              <w:spacing w:before="184"/>
              <w:ind w:left="1118"/>
              <w:rPr>
                <w:rFonts w:ascii="Times New Roman" w:hAnsi="Times New Roman" w:cs="Times New Roman"/>
                <w:b/>
                <w:sz w:val="24"/>
                <w:szCs w:val="24"/>
                <w:lang w:val="tr-TR"/>
              </w:rPr>
            </w:pPr>
            <w:r w:rsidRPr="004F1E61">
              <w:rPr>
                <w:rFonts w:ascii="Times New Roman" w:hAnsi="Times New Roman" w:cs="Times New Roman"/>
                <w:b/>
                <w:sz w:val="24"/>
                <w:szCs w:val="24"/>
                <w:lang w:val="tr-TR"/>
              </w:rPr>
              <w:t>Mevcut Kapasite</w:t>
            </w:r>
          </w:p>
        </w:tc>
        <w:tc>
          <w:tcPr>
            <w:tcW w:w="5398" w:type="dxa"/>
            <w:gridSpan w:val="6"/>
            <w:shd w:val="clear" w:color="auto" w:fill="E2EFD9"/>
          </w:tcPr>
          <w:p w14:paraId="6B55C840" w14:textId="77777777" w:rsidR="00272413" w:rsidRPr="004F1E61" w:rsidRDefault="00272413" w:rsidP="00CB4776">
            <w:pPr>
              <w:pStyle w:val="TableParagraph"/>
              <w:spacing w:before="184"/>
              <w:ind w:left="765"/>
              <w:rPr>
                <w:rFonts w:ascii="Times New Roman" w:hAnsi="Times New Roman" w:cs="Times New Roman"/>
                <w:b/>
                <w:sz w:val="24"/>
                <w:szCs w:val="24"/>
                <w:lang w:val="tr-TR"/>
              </w:rPr>
            </w:pPr>
            <w:r w:rsidRPr="004F1E61">
              <w:rPr>
                <w:rFonts w:ascii="Times New Roman" w:hAnsi="Times New Roman" w:cs="Times New Roman"/>
                <w:b/>
                <w:sz w:val="24"/>
                <w:szCs w:val="24"/>
                <w:lang w:val="tr-TR"/>
              </w:rPr>
              <w:t>Mevcut Kapasite Kullanımı ve Performans</w:t>
            </w:r>
          </w:p>
        </w:tc>
      </w:tr>
      <w:tr w:rsidR="00272413" w:rsidRPr="004F1E61" w14:paraId="13C68CD7" w14:textId="77777777" w:rsidTr="00EC7485">
        <w:trPr>
          <w:trHeight w:val="800"/>
        </w:trPr>
        <w:tc>
          <w:tcPr>
            <w:tcW w:w="943" w:type="dxa"/>
            <w:vMerge w:val="restart"/>
            <w:textDirection w:val="btLr"/>
          </w:tcPr>
          <w:p w14:paraId="1CB6F9CF" w14:textId="77777777" w:rsidR="00272413" w:rsidRPr="004F1E61" w:rsidRDefault="00272413" w:rsidP="00CB4776">
            <w:pPr>
              <w:pStyle w:val="TableParagraph"/>
              <w:spacing w:before="105"/>
              <w:ind w:left="112"/>
              <w:rPr>
                <w:rFonts w:ascii="Times New Roman" w:hAnsi="Times New Roman" w:cs="Times New Roman"/>
                <w:sz w:val="24"/>
                <w:szCs w:val="24"/>
                <w:lang w:val="tr-TR"/>
              </w:rPr>
            </w:pPr>
            <w:r w:rsidRPr="004F1E61">
              <w:rPr>
                <w:rFonts w:ascii="Times New Roman" w:hAnsi="Times New Roman" w:cs="Times New Roman"/>
                <w:spacing w:val="-1"/>
                <w:w w:val="99"/>
                <w:sz w:val="24"/>
                <w:szCs w:val="24"/>
                <w:lang w:val="tr-TR"/>
              </w:rPr>
              <w:t>P</w:t>
            </w:r>
            <w:r w:rsidRPr="004F1E61">
              <w:rPr>
                <w:rFonts w:ascii="Times New Roman" w:hAnsi="Times New Roman" w:cs="Times New Roman"/>
                <w:w w:val="99"/>
                <w:sz w:val="24"/>
                <w:szCs w:val="24"/>
                <w:lang w:val="tr-TR"/>
              </w:rPr>
              <w:t>s</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k</w:t>
            </w:r>
            <w:r w:rsidRPr="004F1E61">
              <w:rPr>
                <w:rFonts w:ascii="Times New Roman" w:hAnsi="Times New Roman" w:cs="Times New Roman"/>
                <w:spacing w:val="-1"/>
                <w:w w:val="99"/>
                <w:sz w:val="24"/>
                <w:szCs w:val="24"/>
                <w:lang w:val="tr-TR"/>
              </w:rPr>
              <w:t>o</w:t>
            </w:r>
            <w:r w:rsidRPr="004F1E61">
              <w:rPr>
                <w:rFonts w:ascii="Times New Roman" w:hAnsi="Times New Roman" w:cs="Times New Roman"/>
                <w:w w:val="99"/>
                <w:sz w:val="24"/>
                <w:szCs w:val="24"/>
                <w:lang w:val="tr-TR"/>
              </w:rPr>
              <w:t>l</w:t>
            </w:r>
            <w:r w:rsidRPr="004F1E61">
              <w:rPr>
                <w:rFonts w:ascii="Times New Roman" w:hAnsi="Times New Roman" w:cs="Times New Roman"/>
                <w:spacing w:val="-1"/>
                <w:w w:val="99"/>
                <w:sz w:val="24"/>
                <w:szCs w:val="24"/>
                <w:lang w:val="tr-TR"/>
              </w:rPr>
              <w:t>oji</w:t>
            </w:r>
            <w:r w:rsidRPr="004F1E61">
              <w:rPr>
                <w:rFonts w:ascii="Times New Roman" w:hAnsi="Times New Roman" w:cs="Times New Roman"/>
                <w:w w:val="99"/>
                <w:sz w:val="24"/>
                <w:szCs w:val="24"/>
                <w:lang w:val="tr-TR"/>
              </w:rPr>
              <w:t>k</w:t>
            </w:r>
            <w:r w:rsidRPr="004F1E61">
              <w:rPr>
                <w:rFonts w:ascii="Times New Roman" w:hAnsi="Times New Roman" w:cs="Times New Roman"/>
                <w:sz w:val="24"/>
                <w:szCs w:val="24"/>
                <w:lang w:val="tr-TR"/>
              </w:rPr>
              <w:t xml:space="preserve"> </w:t>
            </w:r>
            <w:r w:rsidRPr="004F1E61">
              <w:rPr>
                <w:rFonts w:ascii="Times New Roman" w:hAnsi="Times New Roman" w:cs="Times New Roman"/>
                <w:w w:val="99"/>
                <w:sz w:val="24"/>
                <w:szCs w:val="24"/>
                <w:lang w:val="tr-TR"/>
              </w:rPr>
              <w:t>Da</w:t>
            </w:r>
            <w:r w:rsidRPr="004F1E61">
              <w:rPr>
                <w:rFonts w:ascii="Times New Roman" w:hAnsi="Times New Roman" w:cs="Times New Roman"/>
                <w:spacing w:val="-1"/>
                <w:w w:val="99"/>
                <w:sz w:val="24"/>
                <w:szCs w:val="24"/>
                <w:lang w:val="tr-TR"/>
              </w:rPr>
              <w:t>nı</w:t>
            </w:r>
            <w:r w:rsidRPr="004F1E61">
              <w:rPr>
                <w:rFonts w:ascii="Times New Roman" w:hAnsi="Times New Roman" w:cs="Times New Roman"/>
                <w:w w:val="99"/>
                <w:sz w:val="24"/>
                <w:szCs w:val="24"/>
                <w:lang w:val="tr-TR"/>
              </w:rPr>
              <w:t>ş</w:t>
            </w:r>
            <w:r w:rsidRPr="004F1E61">
              <w:rPr>
                <w:rFonts w:ascii="Times New Roman" w:hAnsi="Times New Roman" w:cs="Times New Roman"/>
                <w:spacing w:val="-1"/>
                <w:w w:val="99"/>
                <w:sz w:val="24"/>
                <w:szCs w:val="24"/>
                <w:lang w:val="tr-TR"/>
              </w:rPr>
              <w:t>m</w:t>
            </w:r>
            <w:r w:rsidRPr="004F1E61">
              <w:rPr>
                <w:rFonts w:ascii="Times New Roman" w:hAnsi="Times New Roman" w:cs="Times New Roman"/>
                <w:w w:val="99"/>
                <w:sz w:val="24"/>
                <w:szCs w:val="24"/>
                <w:lang w:val="tr-TR"/>
              </w:rPr>
              <w:t>an</w:t>
            </w:r>
            <w:r w:rsidRPr="004F1E61">
              <w:rPr>
                <w:rFonts w:ascii="Times New Roman" w:hAnsi="Times New Roman" w:cs="Times New Roman"/>
                <w:sz w:val="24"/>
                <w:szCs w:val="24"/>
                <w:lang w:val="tr-TR"/>
              </w:rPr>
              <w:t xml:space="preserve"> </w:t>
            </w:r>
            <w:r w:rsidRPr="004F1E61">
              <w:rPr>
                <w:rFonts w:ascii="Times New Roman" w:hAnsi="Times New Roman" w:cs="Times New Roman"/>
                <w:w w:val="99"/>
                <w:sz w:val="24"/>
                <w:szCs w:val="24"/>
                <w:lang w:val="tr-TR"/>
              </w:rPr>
              <w:t>N</w:t>
            </w:r>
            <w:r w:rsidRPr="004F1E61">
              <w:rPr>
                <w:rFonts w:ascii="Times New Roman" w:hAnsi="Times New Roman" w:cs="Times New Roman"/>
                <w:spacing w:val="-1"/>
                <w:w w:val="99"/>
                <w:sz w:val="24"/>
                <w:szCs w:val="24"/>
                <w:lang w:val="tr-TR"/>
              </w:rPr>
              <w:t>or</w:t>
            </w:r>
            <w:r w:rsidRPr="004F1E61">
              <w:rPr>
                <w:rFonts w:ascii="Times New Roman" w:hAnsi="Times New Roman" w:cs="Times New Roman"/>
                <w:w w:val="99"/>
                <w:sz w:val="24"/>
                <w:szCs w:val="24"/>
                <w:lang w:val="tr-TR"/>
              </w:rPr>
              <w:t>m</w:t>
            </w:r>
            <w:r w:rsidRPr="004F1E61">
              <w:rPr>
                <w:rFonts w:ascii="Times New Roman" w:hAnsi="Times New Roman" w:cs="Times New Roman"/>
                <w:sz w:val="24"/>
                <w:szCs w:val="24"/>
                <w:lang w:val="tr-TR"/>
              </w:rPr>
              <w:t xml:space="preserve"> </w:t>
            </w:r>
            <w:r w:rsidRPr="004F1E61">
              <w:rPr>
                <w:rFonts w:ascii="Times New Roman" w:hAnsi="Times New Roman" w:cs="Times New Roman"/>
                <w:w w:val="99"/>
                <w:sz w:val="24"/>
                <w:szCs w:val="24"/>
                <w:lang w:val="tr-TR"/>
              </w:rPr>
              <w:t>Say</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sı</w:t>
            </w:r>
          </w:p>
        </w:tc>
        <w:tc>
          <w:tcPr>
            <w:tcW w:w="941" w:type="dxa"/>
            <w:vMerge w:val="restart"/>
            <w:textDirection w:val="btLr"/>
          </w:tcPr>
          <w:p w14:paraId="329A3458" w14:textId="77777777" w:rsidR="00272413" w:rsidRPr="004F1E61" w:rsidRDefault="00272413" w:rsidP="00CB4776">
            <w:pPr>
              <w:pStyle w:val="TableParagraph"/>
              <w:spacing w:before="105" w:line="244" w:lineRule="auto"/>
              <w:ind w:left="112" w:right="923"/>
              <w:rPr>
                <w:rFonts w:ascii="Times New Roman" w:hAnsi="Times New Roman" w:cs="Times New Roman"/>
                <w:sz w:val="24"/>
                <w:szCs w:val="24"/>
                <w:lang w:val="tr-TR"/>
              </w:rPr>
            </w:pPr>
            <w:r w:rsidRPr="004F1E61">
              <w:rPr>
                <w:rFonts w:ascii="Times New Roman" w:hAnsi="Times New Roman" w:cs="Times New Roman"/>
                <w:w w:val="99"/>
                <w:sz w:val="24"/>
                <w:szCs w:val="24"/>
                <w:lang w:val="tr-TR"/>
              </w:rPr>
              <w:t>G</w:t>
            </w:r>
            <w:r w:rsidRPr="004F1E61">
              <w:rPr>
                <w:rFonts w:ascii="Times New Roman" w:hAnsi="Times New Roman" w:cs="Times New Roman"/>
                <w:spacing w:val="-1"/>
                <w:w w:val="99"/>
                <w:sz w:val="24"/>
                <w:szCs w:val="24"/>
                <w:lang w:val="tr-TR"/>
              </w:rPr>
              <w:t>ör</w:t>
            </w:r>
            <w:r w:rsidRPr="004F1E61">
              <w:rPr>
                <w:rFonts w:ascii="Times New Roman" w:hAnsi="Times New Roman" w:cs="Times New Roman"/>
                <w:w w:val="99"/>
                <w:sz w:val="24"/>
                <w:szCs w:val="24"/>
                <w:lang w:val="tr-TR"/>
              </w:rPr>
              <w:t>ev</w:t>
            </w:r>
            <w:r w:rsidRPr="004F1E61">
              <w:rPr>
                <w:rFonts w:ascii="Times New Roman" w:hAnsi="Times New Roman" w:cs="Times New Roman"/>
                <w:spacing w:val="-1"/>
                <w:sz w:val="24"/>
                <w:szCs w:val="24"/>
                <w:lang w:val="tr-TR"/>
              </w:rPr>
              <w:t xml:space="preserve"> </w:t>
            </w:r>
            <w:r w:rsidRPr="004F1E61">
              <w:rPr>
                <w:rFonts w:ascii="Times New Roman" w:hAnsi="Times New Roman" w:cs="Times New Roman"/>
                <w:spacing w:val="-1"/>
                <w:w w:val="99"/>
                <w:sz w:val="24"/>
                <w:szCs w:val="24"/>
                <w:lang w:val="tr-TR"/>
              </w:rPr>
              <w:t>Y</w:t>
            </w:r>
            <w:r w:rsidRPr="004F1E61">
              <w:rPr>
                <w:rFonts w:ascii="Times New Roman" w:hAnsi="Times New Roman" w:cs="Times New Roman"/>
                <w:w w:val="99"/>
                <w:sz w:val="24"/>
                <w:szCs w:val="24"/>
                <w:lang w:val="tr-TR"/>
              </w:rPr>
              <w:t>a</w:t>
            </w:r>
            <w:r w:rsidRPr="004F1E61">
              <w:rPr>
                <w:rFonts w:ascii="Times New Roman" w:hAnsi="Times New Roman" w:cs="Times New Roman"/>
                <w:spacing w:val="-1"/>
                <w:w w:val="99"/>
                <w:sz w:val="24"/>
                <w:szCs w:val="24"/>
                <w:lang w:val="tr-TR"/>
              </w:rPr>
              <w:t>p</w:t>
            </w:r>
            <w:r w:rsidRPr="004F1E61">
              <w:rPr>
                <w:rFonts w:ascii="Times New Roman" w:hAnsi="Times New Roman" w:cs="Times New Roman"/>
                <w:w w:val="99"/>
                <w:sz w:val="24"/>
                <w:szCs w:val="24"/>
                <w:lang w:val="tr-TR"/>
              </w:rPr>
              <w:t>an</w:t>
            </w:r>
            <w:r w:rsidRPr="004F1E61">
              <w:rPr>
                <w:rFonts w:ascii="Times New Roman" w:hAnsi="Times New Roman" w:cs="Times New Roman"/>
                <w:sz w:val="24"/>
                <w:szCs w:val="24"/>
                <w:lang w:val="tr-TR"/>
              </w:rPr>
              <w:t xml:space="preserve"> </w:t>
            </w:r>
            <w:r w:rsidRPr="004F1E61">
              <w:rPr>
                <w:rFonts w:ascii="Times New Roman" w:hAnsi="Times New Roman" w:cs="Times New Roman"/>
                <w:spacing w:val="-1"/>
                <w:w w:val="99"/>
                <w:sz w:val="24"/>
                <w:szCs w:val="24"/>
                <w:lang w:val="tr-TR"/>
              </w:rPr>
              <w:t>P</w:t>
            </w:r>
            <w:r w:rsidRPr="004F1E61">
              <w:rPr>
                <w:rFonts w:ascii="Times New Roman" w:hAnsi="Times New Roman" w:cs="Times New Roman"/>
                <w:w w:val="99"/>
                <w:sz w:val="24"/>
                <w:szCs w:val="24"/>
                <w:lang w:val="tr-TR"/>
              </w:rPr>
              <w:t>s</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k</w:t>
            </w:r>
            <w:r w:rsidRPr="004F1E61">
              <w:rPr>
                <w:rFonts w:ascii="Times New Roman" w:hAnsi="Times New Roman" w:cs="Times New Roman"/>
                <w:spacing w:val="-1"/>
                <w:w w:val="99"/>
                <w:sz w:val="24"/>
                <w:szCs w:val="24"/>
                <w:lang w:val="tr-TR"/>
              </w:rPr>
              <w:t>o</w:t>
            </w:r>
            <w:r w:rsidRPr="004F1E61">
              <w:rPr>
                <w:rFonts w:ascii="Times New Roman" w:hAnsi="Times New Roman" w:cs="Times New Roman"/>
                <w:w w:val="99"/>
                <w:sz w:val="24"/>
                <w:szCs w:val="24"/>
                <w:lang w:val="tr-TR"/>
              </w:rPr>
              <w:t>l</w:t>
            </w:r>
            <w:r w:rsidRPr="004F1E61">
              <w:rPr>
                <w:rFonts w:ascii="Times New Roman" w:hAnsi="Times New Roman" w:cs="Times New Roman"/>
                <w:spacing w:val="-1"/>
                <w:w w:val="99"/>
                <w:sz w:val="24"/>
                <w:szCs w:val="24"/>
                <w:lang w:val="tr-TR"/>
              </w:rPr>
              <w:t>oji</w:t>
            </w:r>
            <w:r w:rsidRPr="004F1E61">
              <w:rPr>
                <w:rFonts w:ascii="Times New Roman" w:hAnsi="Times New Roman" w:cs="Times New Roman"/>
                <w:w w:val="99"/>
                <w:sz w:val="24"/>
                <w:szCs w:val="24"/>
                <w:lang w:val="tr-TR"/>
              </w:rPr>
              <w:t>k</w:t>
            </w:r>
            <w:r w:rsidRPr="004F1E61">
              <w:rPr>
                <w:rFonts w:ascii="Times New Roman" w:hAnsi="Times New Roman" w:cs="Times New Roman"/>
                <w:sz w:val="24"/>
                <w:szCs w:val="24"/>
                <w:lang w:val="tr-TR"/>
              </w:rPr>
              <w:t xml:space="preserve"> </w:t>
            </w:r>
            <w:r w:rsidRPr="004F1E61">
              <w:rPr>
                <w:rFonts w:ascii="Times New Roman" w:hAnsi="Times New Roman" w:cs="Times New Roman"/>
                <w:w w:val="99"/>
                <w:sz w:val="24"/>
                <w:szCs w:val="24"/>
                <w:lang w:val="tr-TR"/>
              </w:rPr>
              <w:t>D</w:t>
            </w:r>
            <w:r w:rsidRPr="004F1E61">
              <w:rPr>
                <w:rFonts w:ascii="Times New Roman" w:hAnsi="Times New Roman" w:cs="Times New Roman"/>
                <w:spacing w:val="2"/>
                <w:w w:val="99"/>
                <w:sz w:val="24"/>
                <w:szCs w:val="24"/>
                <w:lang w:val="tr-TR"/>
              </w:rPr>
              <w:t>a</w:t>
            </w:r>
            <w:r w:rsidRPr="004F1E61">
              <w:rPr>
                <w:rFonts w:ascii="Times New Roman" w:hAnsi="Times New Roman" w:cs="Times New Roman"/>
                <w:spacing w:val="-1"/>
                <w:w w:val="99"/>
                <w:sz w:val="24"/>
                <w:szCs w:val="24"/>
                <w:lang w:val="tr-TR"/>
              </w:rPr>
              <w:t>n</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ş</w:t>
            </w:r>
            <w:r w:rsidRPr="004F1E61">
              <w:rPr>
                <w:rFonts w:ascii="Times New Roman" w:hAnsi="Times New Roman" w:cs="Times New Roman"/>
                <w:spacing w:val="-1"/>
                <w:w w:val="99"/>
                <w:sz w:val="24"/>
                <w:szCs w:val="24"/>
                <w:lang w:val="tr-TR"/>
              </w:rPr>
              <w:t>m</w:t>
            </w:r>
            <w:r w:rsidRPr="004F1E61">
              <w:rPr>
                <w:rFonts w:ascii="Times New Roman" w:hAnsi="Times New Roman" w:cs="Times New Roman"/>
                <w:w w:val="99"/>
                <w:sz w:val="24"/>
                <w:szCs w:val="24"/>
                <w:lang w:val="tr-TR"/>
              </w:rPr>
              <w:t xml:space="preserve">an </w:t>
            </w:r>
            <w:r w:rsidRPr="004F1E61">
              <w:rPr>
                <w:rFonts w:ascii="Times New Roman" w:hAnsi="Times New Roman" w:cs="Times New Roman"/>
                <w:spacing w:val="-1"/>
                <w:w w:val="99"/>
                <w:sz w:val="24"/>
                <w:szCs w:val="24"/>
                <w:lang w:val="tr-TR"/>
              </w:rPr>
              <w:t>S</w:t>
            </w:r>
            <w:r w:rsidRPr="004F1E61">
              <w:rPr>
                <w:rFonts w:ascii="Times New Roman" w:hAnsi="Times New Roman" w:cs="Times New Roman"/>
                <w:w w:val="99"/>
                <w:sz w:val="24"/>
                <w:szCs w:val="24"/>
                <w:lang w:val="tr-TR"/>
              </w:rPr>
              <w:t>ay</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sı</w:t>
            </w:r>
          </w:p>
        </w:tc>
        <w:tc>
          <w:tcPr>
            <w:tcW w:w="943" w:type="dxa"/>
            <w:vMerge w:val="restart"/>
            <w:textDirection w:val="btLr"/>
          </w:tcPr>
          <w:p w14:paraId="60D6EC02" w14:textId="77777777" w:rsidR="00272413" w:rsidRPr="004F1E61" w:rsidRDefault="00272413" w:rsidP="00CB4776">
            <w:pPr>
              <w:pStyle w:val="TableParagraph"/>
              <w:spacing w:before="105" w:line="247" w:lineRule="auto"/>
              <w:ind w:left="112" w:right="923"/>
              <w:rPr>
                <w:rFonts w:ascii="Times New Roman" w:hAnsi="Times New Roman" w:cs="Times New Roman"/>
                <w:sz w:val="24"/>
                <w:szCs w:val="24"/>
                <w:lang w:val="tr-TR"/>
              </w:rPr>
            </w:pPr>
            <w:r w:rsidRPr="004F1E61">
              <w:rPr>
                <w:rFonts w:ascii="Times New Roman" w:hAnsi="Times New Roman" w:cs="Times New Roman"/>
                <w:w w:val="99"/>
                <w:sz w:val="24"/>
                <w:szCs w:val="24"/>
                <w:lang w:val="tr-TR"/>
              </w:rPr>
              <w:t>İh</w:t>
            </w:r>
            <w:r w:rsidRPr="004F1E61">
              <w:rPr>
                <w:rFonts w:ascii="Times New Roman" w:hAnsi="Times New Roman" w:cs="Times New Roman"/>
                <w:spacing w:val="-1"/>
                <w:w w:val="99"/>
                <w:sz w:val="24"/>
                <w:szCs w:val="24"/>
                <w:lang w:val="tr-TR"/>
              </w:rPr>
              <w:t>ti</w:t>
            </w:r>
            <w:r w:rsidRPr="004F1E61">
              <w:rPr>
                <w:rFonts w:ascii="Times New Roman" w:hAnsi="Times New Roman" w:cs="Times New Roman"/>
                <w:w w:val="99"/>
                <w:sz w:val="24"/>
                <w:szCs w:val="24"/>
                <w:lang w:val="tr-TR"/>
              </w:rPr>
              <w:t>yaç</w:t>
            </w:r>
            <w:r w:rsidRPr="004F1E61">
              <w:rPr>
                <w:rFonts w:ascii="Times New Roman" w:hAnsi="Times New Roman" w:cs="Times New Roman"/>
                <w:sz w:val="24"/>
                <w:szCs w:val="24"/>
                <w:lang w:val="tr-TR"/>
              </w:rPr>
              <w:t xml:space="preserve"> </w:t>
            </w:r>
            <w:r w:rsidRPr="004F1E61">
              <w:rPr>
                <w:rFonts w:ascii="Times New Roman" w:hAnsi="Times New Roman" w:cs="Times New Roman"/>
                <w:w w:val="99"/>
                <w:sz w:val="24"/>
                <w:szCs w:val="24"/>
                <w:lang w:val="tr-TR"/>
              </w:rPr>
              <w:t>Duyulan</w:t>
            </w:r>
            <w:r w:rsidRPr="004F1E61">
              <w:rPr>
                <w:rFonts w:ascii="Times New Roman" w:hAnsi="Times New Roman" w:cs="Times New Roman"/>
                <w:spacing w:val="-2"/>
                <w:sz w:val="24"/>
                <w:szCs w:val="24"/>
                <w:lang w:val="tr-TR"/>
              </w:rPr>
              <w:t xml:space="preserve"> </w:t>
            </w:r>
            <w:r w:rsidRPr="004F1E61">
              <w:rPr>
                <w:rFonts w:ascii="Times New Roman" w:hAnsi="Times New Roman" w:cs="Times New Roman"/>
                <w:spacing w:val="-1"/>
                <w:w w:val="99"/>
                <w:sz w:val="24"/>
                <w:szCs w:val="24"/>
                <w:lang w:val="tr-TR"/>
              </w:rPr>
              <w:t>P</w:t>
            </w:r>
            <w:r w:rsidRPr="004F1E61">
              <w:rPr>
                <w:rFonts w:ascii="Times New Roman" w:hAnsi="Times New Roman" w:cs="Times New Roman"/>
                <w:w w:val="99"/>
                <w:sz w:val="24"/>
                <w:szCs w:val="24"/>
                <w:lang w:val="tr-TR"/>
              </w:rPr>
              <w:t>s</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k</w:t>
            </w:r>
            <w:r w:rsidRPr="004F1E61">
              <w:rPr>
                <w:rFonts w:ascii="Times New Roman" w:hAnsi="Times New Roman" w:cs="Times New Roman"/>
                <w:spacing w:val="-1"/>
                <w:w w:val="99"/>
                <w:sz w:val="24"/>
                <w:szCs w:val="24"/>
                <w:lang w:val="tr-TR"/>
              </w:rPr>
              <w:t>o</w:t>
            </w:r>
            <w:r w:rsidRPr="004F1E61">
              <w:rPr>
                <w:rFonts w:ascii="Times New Roman" w:hAnsi="Times New Roman" w:cs="Times New Roman"/>
                <w:w w:val="99"/>
                <w:sz w:val="24"/>
                <w:szCs w:val="24"/>
                <w:lang w:val="tr-TR"/>
              </w:rPr>
              <w:t>l</w:t>
            </w:r>
            <w:r w:rsidRPr="004F1E61">
              <w:rPr>
                <w:rFonts w:ascii="Times New Roman" w:hAnsi="Times New Roman" w:cs="Times New Roman"/>
                <w:spacing w:val="-1"/>
                <w:w w:val="99"/>
                <w:sz w:val="24"/>
                <w:szCs w:val="24"/>
                <w:lang w:val="tr-TR"/>
              </w:rPr>
              <w:t xml:space="preserve">ojik </w:t>
            </w:r>
            <w:r w:rsidRPr="004F1E61">
              <w:rPr>
                <w:rFonts w:ascii="Times New Roman" w:hAnsi="Times New Roman" w:cs="Times New Roman"/>
                <w:w w:val="99"/>
                <w:sz w:val="24"/>
                <w:szCs w:val="24"/>
                <w:lang w:val="tr-TR"/>
              </w:rPr>
              <w:t>Da</w:t>
            </w:r>
            <w:r w:rsidRPr="004F1E61">
              <w:rPr>
                <w:rFonts w:ascii="Times New Roman" w:hAnsi="Times New Roman" w:cs="Times New Roman"/>
                <w:spacing w:val="-1"/>
                <w:w w:val="99"/>
                <w:sz w:val="24"/>
                <w:szCs w:val="24"/>
                <w:lang w:val="tr-TR"/>
              </w:rPr>
              <w:t>nı</w:t>
            </w:r>
            <w:r w:rsidRPr="004F1E61">
              <w:rPr>
                <w:rFonts w:ascii="Times New Roman" w:hAnsi="Times New Roman" w:cs="Times New Roman"/>
                <w:w w:val="99"/>
                <w:sz w:val="24"/>
                <w:szCs w:val="24"/>
                <w:lang w:val="tr-TR"/>
              </w:rPr>
              <w:t>ş</w:t>
            </w:r>
            <w:r w:rsidRPr="004F1E61">
              <w:rPr>
                <w:rFonts w:ascii="Times New Roman" w:hAnsi="Times New Roman" w:cs="Times New Roman"/>
                <w:spacing w:val="-1"/>
                <w:w w:val="99"/>
                <w:sz w:val="24"/>
                <w:szCs w:val="24"/>
                <w:lang w:val="tr-TR"/>
              </w:rPr>
              <w:t>m</w:t>
            </w:r>
            <w:r w:rsidRPr="004F1E61">
              <w:rPr>
                <w:rFonts w:ascii="Times New Roman" w:hAnsi="Times New Roman" w:cs="Times New Roman"/>
                <w:w w:val="99"/>
                <w:sz w:val="24"/>
                <w:szCs w:val="24"/>
                <w:lang w:val="tr-TR"/>
              </w:rPr>
              <w:t>an</w:t>
            </w:r>
            <w:r w:rsidRPr="004F1E61">
              <w:rPr>
                <w:rFonts w:ascii="Times New Roman" w:hAnsi="Times New Roman" w:cs="Times New Roman"/>
                <w:sz w:val="24"/>
                <w:szCs w:val="24"/>
                <w:lang w:val="tr-TR"/>
              </w:rPr>
              <w:t xml:space="preserve"> </w:t>
            </w:r>
            <w:r w:rsidRPr="004F1E61">
              <w:rPr>
                <w:rFonts w:ascii="Times New Roman" w:hAnsi="Times New Roman" w:cs="Times New Roman"/>
                <w:spacing w:val="-1"/>
                <w:w w:val="99"/>
                <w:sz w:val="24"/>
                <w:szCs w:val="24"/>
                <w:lang w:val="tr-TR"/>
              </w:rPr>
              <w:t>S</w:t>
            </w:r>
            <w:r w:rsidRPr="004F1E61">
              <w:rPr>
                <w:rFonts w:ascii="Times New Roman" w:hAnsi="Times New Roman" w:cs="Times New Roman"/>
                <w:w w:val="99"/>
                <w:sz w:val="24"/>
                <w:szCs w:val="24"/>
                <w:lang w:val="tr-TR"/>
              </w:rPr>
              <w:t>ay</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sı</w:t>
            </w:r>
          </w:p>
        </w:tc>
        <w:tc>
          <w:tcPr>
            <w:tcW w:w="939" w:type="dxa"/>
            <w:vMerge w:val="restart"/>
            <w:textDirection w:val="btLr"/>
          </w:tcPr>
          <w:p w14:paraId="3028F2FA" w14:textId="77777777" w:rsidR="00272413" w:rsidRPr="004F1E61" w:rsidRDefault="00272413" w:rsidP="00CB4776">
            <w:pPr>
              <w:pStyle w:val="TableParagraph"/>
              <w:spacing w:before="105"/>
              <w:ind w:left="112"/>
              <w:rPr>
                <w:rFonts w:ascii="Times New Roman" w:hAnsi="Times New Roman" w:cs="Times New Roman"/>
                <w:sz w:val="24"/>
                <w:szCs w:val="24"/>
                <w:lang w:val="tr-TR"/>
              </w:rPr>
            </w:pPr>
            <w:r w:rsidRPr="004F1E61">
              <w:rPr>
                <w:rFonts w:ascii="Times New Roman" w:hAnsi="Times New Roman" w:cs="Times New Roman"/>
                <w:w w:val="99"/>
                <w:sz w:val="24"/>
                <w:szCs w:val="24"/>
                <w:lang w:val="tr-TR"/>
              </w:rPr>
              <w:t>G</w:t>
            </w:r>
            <w:r w:rsidRPr="004F1E61">
              <w:rPr>
                <w:rFonts w:ascii="Times New Roman" w:hAnsi="Times New Roman" w:cs="Times New Roman"/>
                <w:spacing w:val="-1"/>
                <w:w w:val="99"/>
                <w:sz w:val="24"/>
                <w:szCs w:val="24"/>
                <w:lang w:val="tr-TR"/>
              </w:rPr>
              <w:t>ör</w:t>
            </w:r>
            <w:r w:rsidRPr="004F1E61">
              <w:rPr>
                <w:rFonts w:ascii="Times New Roman" w:hAnsi="Times New Roman" w:cs="Times New Roman"/>
                <w:w w:val="99"/>
                <w:sz w:val="24"/>
                <w:szCs w:val="24"/>
                <w:lang w:val="tr-TR"/>
              </w:rPr>
              <w:t>üş</w:t>
            </w:r>
            <w:r w:rsidRPr="004F1E61">
              <w:rPr>
                <w:rFonts w:ascii="Times New Roman" w:hAnsi="Times New Roman" w:cs="Times New Roman"/>
                <w:spacing w:val="-1"/>
                <w:w w:val="99"/>
                <w:sz w:val="24"/>
                <w:szCs w:val="24"/>
                <w:lang w:val="tr-TR"/>
              </w:rPr>
              <w:t>m</w:t>
            </w:r>
            <w:r w:rsidRPr="004F1E61">
              <w:rPr>
                <w:rFonts w:ascii="Times New Roman" w:hAnsi="Times New Roman" w:cs="Times New Roman"/>
                <w:w w:val="99"/>
                <w:sz w:val="24"/>
                <w:szCs w:val="24"/>
                <w:lang w:val="tr-TR"/>
              </w:rPr>
              <w:t>e</w:t>
            </w:r>
            <w:r w:rsidRPr="004F1E61">
              <w:rPr>
                <w:rFonts w:ascii="Times New Roman" w:hAnsi="Times New Roman" w:cs="Times New Roman"/>
                <w:sz w:val="24"/>
                <w:szCs w:val="24"/>
                <w:lang w:val="tr-TR"/>
              </w:rPr>
              <w:t xml:space="preserve"> </w:t>
            </w:r>
            <w:r w:rsidRPr="004F1E61">
              <w:rPr>
                <w:rFonts w:ascii="Times New Roman" w:hAnsi="Times New Roman" w:cs="Times New Roman"/>
                <w:spacing w:val="-1"/>
                <w:w w:val="99"/>
                <w:sz w:val="24"/>
                <w:szCs w:val="24"/>
                <w:lang w:val="tr-TR"/>
              </w:rPr>
              <w:t>Od</w:t>
            </w:r>
            <w:r w:rsidRPr="004F1E61">
              <w:rPr>
                <w:rFonts w:ascii="Times New Roman" w:hAnsi="Times New Roman" w:cs="Times New Roman"/>
                <w:w w:val="99"/>
                <w:sz w:val="24"/>
                <w:szCs w:val="24"/>
                <w:lang w:val="tr-TR"/>
              </w:rPr>
              <w:t>ası</w:t>
            </w:r>
            <w:r w:rsidRPr="004F1E61">
              <w:rPr>
                <w:rFonts w:ascii="Times New Roman" w:hAnsi="Times New Roman" w:cs="Times New Roman"/>
                <w:sz w:val="24"/>
                <w:szCs w:val="24"/>
                <w:lang w:val="tr-TR"/>
              </w:rPr>
              <w:t xml:space="preserve"> </w:t>
            </w:r>
            <w:r w:rsidRPr="004F1E61">
              <w:rPr>
                <w:rFonts w:ascii="Times New Roman" w:hAnsi="Times New Roman" w:cs="Times New Roman"/>
                <w:spacing w:val="-1"/>
                <w:w w:val="99"/>
                <w:sz w:val="24"/>
                <w:szCs w:val="24"/>
                <w:lang w:val="tr-TR"/>
              </w:rPr>
              <w:t>S</w:t>
            </w:r>
            <w:r w:rsidRPr="004F1E61">
              <w:rPr>
                <w:rFonts w:ascii="Times New Roman" w:hAnsi="Times New Roman" w:cs="Times New Roman"/>
                <w:w w:val="99"/>
                <w:sz w:val="24"/>
                <w:szCs w:val="24"/>
                <w:lang w:val="tr-TR"/>
              </w:rPr>
              <w:t>ay</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sı</w:t>
            </w:r>
          </w:p>
        </w:tc>
        <w:tc>
          <w:tcPr>
            <w:tcW w:w="2335" w:type="dxa"/>
            <w:gridSpan w:val="3"/>
            <w:shd w:val="clear" w:color="auto" w:fill="E2EFD9"/>
          </w:tcPr>
          <w:p w14:paraId="2DFE2A07" w14:textId="77777777" w:rsidR="00272413" w:rsidRPr="004F1E61" w:rsidRDefault="00272413" w:rsidP="00CB4776">
            <w:pPr>
              <w:pStyle w:val="TableParagraph"/>
              <w:spacing w:before="1"/>
              <w:ind w:left="969" w:right="246" w:hanging="699"/>
              <w:rPr>
                <w:rFonts w:ascii="Times New Roman" w:hAnsi="Times New Roman" w:cs="Times New Roman"/>
                <w:sz w:val="24"/>
                <w:szCs w:val="24"/>
                <w:lang w:val="tr-TR"/>
              </w:rPr>
            </w:pPr>
            <w:r w:rsidRPr="004F1E61">
              <w:rPr>
                <w:rFonts w:ascii="Times New Roman" w:hAnsi="Times New Roman" w:cs="Times New Roman"/>
                <w:sz w:val="24"/>
                <w:szCs w:val="24"/>
                <w:lang w:val="tr-TR"/>
              </w:rPr>
              <w:t>Danışmanlık Hizmeti Alan</w:t>
            </w:r>
          </w:p>
        </w:tc>
        <w:tc>
          <w:tcPr>
            <w:tcW w:w="3063" w:type="dxa"/>
            <w:gridSpan w:val="3"/>
            <w:shd w:val="clear" w:color="auto" w:fill="E2EFD9"/>
          </w:tcPr>
          <w:p w14:paraId="0A9F13C8" w14:textId="77777777" w:rsidR="00272413" w:rsidRPr="004F1E61" w:rsidRDefault="00272413" w:rsidP="00CB4776">
            <w:pPr>
              <w:pStyle w:val="TableParagraph"/>
              <w:spacing w:before="1"/>
              <w:ind w:left="282" w:right="278" w:firstLine="7"/>
              <w:jc w:val="both"/>
              <w:rPr>
                <w:rFonts w:ascii="Times New Roman" w:hAnsi="Times New Roman" w:cs="Times New Roman"/>
                <w:sz w:val="24"/>
                <w:szCs w:val="24"/>
                <w:lang w:val="tr-TR"/>
              </w:rPr>
            </w:pPr>
            <w:r w:rsidRPr="004F1E61">
              <w:rPr>
                <w:rFonts w:ascii="Times New Roman" w:hAnsi="Times New Roman" w:cs="Times New Roman"/>
                <w:sz w:val="24"/>
                <w:szCs w:val="24"/>
                <w:lang w:val="tr-TR"/>
              </w:rPr>
              <w:t xml:space="preserve">Rehberlik Hizmetleri </w:t>
            </w:r>
            <w:proofErr w:type="gramStart"/>
            <w:r w:rsidRPr="004F1E61">
              <w:rPr>
                <w:rFonts w:ascii="Times New Roman" w:hAnsi="Times New Roman" w:cs="Times New Roman"/>
                <w:sz w:val="24"/>
                <w:szCs w:val="24"/>
                <w:lang w:val="tr-TR"/>
              </w:rPr>
              <w:t>İle</w:t>
            </w:r>
            <w:proofErr w:type="gramEnd"/>
            <w:r w:rsidRPr="004F1E61">
              <w:rPr>
                <w:rFonts w:ascii="Times New Roman" w:hAnsi="Times New Roman" w:cs="Times New Roman"/>
                <w:sz w:val="24"/>
                <w:szCs w:val="24"/>
                <w:lang w:val="tr-TR"/>
              </w:rPr>
              <w:t xml:space="preserve"> İlgili Düzenlenen Eğitim/Paylaşım Toplantısı vb. Faaliyet Sayısı</w:t>
            </w:r>
          </w:p>
        </w:tc>
      </w:tr>
      <w:tr w:rsidR="00272413" w:rsidRPr="004F1E61" w14:paraId="0FD7CE9E" w14:textId="77777777" w:rsidTr="00EC7485">
        <w:trPr>
          <w:trHeight w:val="2420"/>
        </w:trPr>
        <w:tc>
          <w:tcPr>
            <w:tcW w:w="943" w:type="dxa"/>
            <w:vMerge/>
            <w:tcBorders>
              <w:top w:val="nil"/>
            </w:tcBorders>
            <w:textDirection w:val="btLr"/>
          </w:tcPr>
          <w:p w14:paraId="4315DBE3" w14:textId="77777777" w:rsidR="00272413" w:rsidRPr="004F1E61" w:rsidRDefault="00272413" w:rsidP="00CB4776">
            <w:pPr>
              <w:rPr>
                <w:rFonts w:ascii="Times New Roman" w:hAnsi="Times New Roman" w:cs="Times New Roman"/>
                <w:sz w:val="24"/>
                <w:szCs w:val="24"/>
                <w:lang w:val="tr-TR"/>
              </w:rPr>
            </w:pPr>
          </w:p>
        </w:tc>
        <w:tc>
          <w:tcPr>
            <w:tcW w:w="941" w:type="dxa"/>
            <w:vMerge/>
            <w:tcBorders>
              <w:top w:val="nil"/>
            </w:tcBorders>
            <w:textDirection w:val="btLr"/>
          </w:tcPr>
          <w:p w14:paraId="38A16DC1" w14:textId="77777777" w:rsidR="00272413" w:rsidRPr="004F1E61" w:rsidRDefault="00272413" w:rsidP="00CB4776">
            <w:pPr>
              <w:rPr>
                <w:rFonts w:ascii="Times New Roman" w:hAnsi="Times New Roman" w:cs="Times New Roman"/>
                <w:sz w:val="24"/>
                <w:szCs w:val="24"/>
                <w:lang w:val="tr-TR"/>
              </w:rPr>
            </w:pPr>
          </w:p>
        </w:tc>
        <w:tc>
          <w:tcPr>
            <w:tcW w:w="943" w:type="dxa"/>
            <w:vMerge/>
            <w:tcBorders>
              <w:top w:val="nil"/>
            </w:tcBorders>
            <w:textDirection w:val="btLr"/>
          </w:tcPr>
          <w:p w14:paraId="23FC5A3C" w14:textId="77777777" w:rsidR="00272413" w:rsidRPr="004F1E61" w:rsidRDefault="00272413" w:rsidP="00CB4776">
            <w:pPr>
              <w:rPr>
                <w:rFonts w:ascii="Times New Roman" w:hAnsi="Times New Roman" w:cs="Times New Roman"/>
                <w:sz w:val="24"/>
                <w:szCs w:val="24"/>
                <w:lang w:val="tr-TR"/>
              </w:rPr>
            </w:pPr>
          </w:p>
        </w:tc>
        <w:tc>
          <w:tcPr>
            <w:tcW w:w="939" w:type="dxa"/>
            <w:vMerge/>
            <w:tcBorders>
              <w:top w:val="nil"/>
            </w:tcBorders>
            <w:textDirection w:val="btLr"/>
          </w:tcPr>
          <w:p w14:paraId="231E7076" w14:textId="77777777" w:rsidR="00272413" w:rsidRPr="004F1E61" w:rsidRDefault="00272413" w:rsidP="00CB4776">
            <w:pPr>
              <w:rPr>
                <w:rFonts w:ascii="Times New Roman" w:hAnsi="Times New Roman" w:cs="Times New Roman"/>
                <w:sz w:val="24"/>
                <w:szCs w:val="24"/>
                <w:lang w:val="tr-TR"/>
              </w:rPr>
            </w:pPr>
          </w:p>
        </w:tc>
        <w:tc>
          <w:tcPr>
            <w:tcW w:w="799" w:type="dxa"/>
            <w:textDirection w:val="btLr"/>
          </w:tcPr>
          <w:p w14:paraId="61CD2F57" w14:textId="77777777" w:rsidR="00272413" w:rsidRPr="004F1E61" w:rsidRDefault="00272413" w:rsidP="00CB4776">
            <w:pPr>
              <w:pStyle w:val="TableParagraph"/>
              <w:spacing w:before="107"/>
              <w:ind w:left="112"/>
              <w:rPr>
                <w:rFonts w:ascii="Times New Roman" w:hAnsi="Times New Roman" w:cs="Times New Roman"/>
                <w:sz w:val="24"/>
                <w:szCs w:val="24"/>
                <w:lang w:val="tr-TR"/>
              </w:rPr>
            </w:pPr>
            <w:r w:rsidRPr="004F1E61">
              <w:rPr>
                <w:rFonts w:ascii="Times New Roman" w:hAnsi="Times New Roman" w:cs="Times New Roman"/>
                <w:spacing w:val="-1"/>
                <w:w w:val="99"/>
                <w:sz w:val="24"/>
                <w:szCs w:val="24"/>
                <w:lang w:val="tr-TR"/>
              </w:rPr>
              <w:t>Öğr</w:t>
            </w:r>
            <w:r w:rsidRPr="004F1E61">
              <w:rPr>
                <w:rFonts w:ascii="Times New Roman" w:hAnsi="Times New Roman" w:cs="Times New Roman"/>
                <w:w w:val="99"/>
                <w:sz w:val="24"/>
                <w:szCs w:val="24"/>
                <w:lang w:val="tr-TR"/>
              </w:rPr>
              <w:t>e</w:t>
            </w:r>
            <w:r w:rsidRPr="004F1E61">
              <w:rPr>
                <w:rFonts w:ascii="Times New Roman" w:hAnsi="Times New Roman" w:cs="Times New Roman"/>
                <w:spacing w:val="-1"/>
                <w:w w:val="99"/>
                <w:sz w:val="24"/>
                <w:szCs w:val="24"/>
                <w:lang w:val="tr-TR"/>
              </w:rPr>
              <w:t>n</w:t>
            </w:r>
            <w:r w:rsidRPr="004F1E61">
              <w:rPr>
                <w:rFonts w:ascii="Times New Roman" w:hAnsi="Times New Roman" w:cs="Times New Roman"/>
                <w:w w:val="99"/>
                <w:sz w:val="24"/>
                <w:szCs w:val="24"/>
                <w:lang w:val="tr-TR"/>
              </w:rPr>
              <w:t>ci</w:t>
            </w:r>
            <w:r w:rsidRPr="004F1E61">
              <w:rPr>
                <w:rFonts w:ascii="Times New Roman" w:hAnsi="Times New Roman" w:cs="Times New Roman"/>
                <w:sz w:val="24"/>
                <w:szCs w:val="24"/>
                <w:lang w:val="tr-TR"/>
              </w:rPr>
              <w:t xml:space="preserve"> </w:t>
            </w:r>
            <w:r w:rsidRPr="004F1E61">
              <w:rPr>
                <w:rFonts w:ascii="Times New Roman" w:hAnsi="Times New Roman" w:cs="Times New Roman"/>
                <w:spacing w:val="-1"/>
                <w:w w:val="99"/>
                <w:sz w:val="24"/>
                <w:szCs w:val="24"/>
                <w:lang w:val="tr-TR"/>
              </w:rPr>
              <w:t>S</w:t>
            </w:r>
            <w:r w:rsidRPr="004F1E61">
              <w:rPr>
                <w:rFonts w:ascii="Times New Roman" w:hAnsi="Times New Roman" w:cs="Times New Roman"/>
                <w:w w:val="99"/>
                <w:sz w:val="24"/>
                <w:szCs w:val="24"/>
                <w:lang w:val="tr-TR"/>
              </w:rPr>
              <w:t>ay</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sı</w:t>
            </w:r>
          </w:p>
        </w:tc>
        <w:tc>
          <w:tcPr>
            <w:tcW w:w="922" w:type="dxa"/>
            <w:textDirection w:val="btLr"/>
          </w:tcPr>
          <w:p w14:paraId="179DF998" w14:textId="77777777" w:rsidR="00272413" w:rsidRPr="004F1E61" w:rsidRDefault="00272413" w:rsidP="00CB4776">
            <w:pPr>
              <w:pStyle w:val="TableParagraph"/>
              <w:spacing w:before="107"/>
              <w:ind w:left="112"/>
              <w:rPr>
                <w:rFonts w:ascii="Times New Roman" w:hAnsi="Times New Roman" w:cs="Times New Roman"/>
                <w:sz w:val="24"/>
                <w:szCs w:val="24"/>
                <w:lang w:val="tr-TR"/>
              </w:rPr>
            </w:pPr>
            <w:r w:rsidRPr="004F1E61">
              <w:rPr>
                <w:rFonts w:ascii="Times New Roman" w:hAnsi="Times New Roman" w:cs="Times New Roman"/>
                <w:spacing w:val="-1"/>
                <w:w w:val="99"/>
                <w:sz w:val="24"/>
                <w:szCs w:val="24"/>
                <w:lang w:val="tr-TR"/>
              </w:rPr>
              <w:t>Öğr</w:t>
            </w:r>
            <w:r w:rsidRPr="004F1E61">
              <w:rPr>
                <w:rFonts w:ascii="Times New Roman" w:hAnsi="Times New Roman" w:cs="Times New Roman"/>
                <w:w w:val="99"/>
                <w:sz w:val="24"/>
                <w:szCs w:val="24"/>
                <w:lang w:val="tr-TR"/>
              </w:rPr>
              <w:t>e</w:t>
            </w:r>
            <w:r w:rsidRPr="004F1E61">
              <w:rPr>
                <w:rFonts w:ascii="Times New Roman" w:hAnsi="Times New Roman" w:cs="Times New Roman"/>
                <w:spacing w:val="-1"/>
                <w:w w:val="99"/>
                <w:sz w:val="24"/>
                <w:szCs w:val="24"/>
                <w:lang w:val="tr-TR"/>
              </w:rPr>
              <w:t>tm</w:t>
            </w:r>
            <w:r w:rsidRPr="004F1E61">
              <w:rPr>
                <w:rFonts w:ascii="Times New Roman" w:hAnsi="Times New Roman" w:cs="Times New Roman"/>
                <w:w w:val="99"/>
                <w:sz w:val="24"/>
                <w:szCs w:val="24"/>
                <w:lang w:val="tr-TR"/>
              </w:rPr>
              <w:t>en</w:t>
            </w:r>
            <w:r w:rsidRPr="004F1E61">
              <w:rPr>
                <w:rFonts w:ascii="Times New Roman" w:hAnsi="Times New Roman" w:cs="Times New Roman"/>
                <w:sz w:val="24"/>
                <w:szCs w:val="24"/>
                <w:lang w:val="tr-TR"/>
              </w:rPr>
              <w:t xml:space="preserve"> </w:t>
            </w:r>
            <w:r w:rsidRPr="004F1E61">
              <w:rPr>
                <w:rFonts w:ascii="Times New Roman" w:hAnsi="Times New Roman" w:cs="Times New Roman"/>
                <w:spacing w:val="-1"/>
                <w:w w:val="99"/>
                <w:sz w:val="24"/>
                <w:szCs w:val="24"/>
                <w:lang w:val="tr-TR"/>
              </w:rPr>
              <w:t>S</w:t>
            </w:r>
            <w:r w:rsidRPr="004F1E61">
              <w:rPr>
                <w:rFonts w:ascii="Times New Roman" w:hAnsi="Times New Roman" w:cs="Times New Roman"/>
                <w:w w:val="99"/>
                <w:sz w:val="24"/>
                <w:szCs w:val="24"/>
                <w:lang w:val="tr-TR"/>
              </w:rPr>
              <w:t>ay</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sı</w:t>
            </w:r>
          </w:p>
        </w:tc>
        <w:tc>
          <w:tcPr>
            <w:tcW w:w="614" w:type="dxa"/>
            <w:textDirection w:val="btLr"/>
          </w:tcPr>
          <w:p w14:paraId="227CFFA8" w14:textId="77777777" w:rsidR="00272413" w:rsidRPr="004F1E61" w:rsidRDefault="00272413" w:rsidP="00CB4776">
            <w:pPr>
              <w:pStyle w:val="TableParagraph"/>
              <w:spacing w:before="107"/>
              <w:ind w:left="112"/>
              <w:rPr>
                <w:rFonts w:ascii="Times New Roman" w:hAnsi="Times New Roman" w:cs="Times New Roman"/>
                <w:sz w:val="24"/>
                <w:szCs w:val="24"/>
                <w:lang w:val="tr-TR"/>
              </w:rPr>
            </w:pPr>
            <w:r w:rsidRPr="004F1E61">
              <w:rPr>
                <w:rFonts w:ascii="Times New Roman" w:hAnsi="Times New Roman" w:cs="Times New Roman"/>
                <w:spacing w:val="-1"/>
                <w:w w:val="99"/>
                <w:sz w:val="24"/>
                <w:szCs w:val="24"/>
                <w:lang w:val="tr-TR"/>
              </w:rPr>
              <w:t>V</w:t>
            </w:r>
            <w:r w:rsidRPr="004F1E61">
              <w:rPr>
                <w:rFonts w:ascii="Times New Roman" w:hAnsi="Times New Roman" w:cs="Times New Roman"/>
                <w:w w:val="99"/>
                <w:sz w:val="24"/>
                <w:szCs w:val="24"/>
                <w:lang w:val="tr-TR"/>
              </w:rPr>
              <w:t>eli</w:t>
            </w:r>
            <w:r w:rsidRPr="004F1E61">
              <w:rPr>
                <w:rFonts w:ascii="Times New Roman" w:hAnsi="Times New Roman" w:cs="Times New Roman"/>
                <w:spacing w:val="-1"/>
                <w:sz w:val="24"/>
                <w:szCs w:val="24"/>
                <w:lang w:val="tr-TR"/>
              </w:rPr>
              <w:t xml:space="preserve"> </w:t>
            </w:r>
            <w:r w:rsidRPr="004F1E61">
              <w:rPr>
                <w:rFonts w:ascii="Times New Roman" w:hAnsi="Times New Roman" w:cs="Times New Roman"/>
                <w:spacing w:val="-1"/>
                <w:w w:val="99"/>
                <w:sz w:val="24"/>
                <w:szCs w:val="24"/>
                <w:lang w:val="tr-TR"/>
              </w:rPr>
              <w:t>S</w:t>
            </w:r>
            <w:r w:rsidRPr="004F1E61">
              <w:rPr>
                <w:rFonts w:ascii="Times New Roman" w:hAnsi="Times New Roman" w:cs="Times New Roman"/>
                <w:w w:val="99"/>
                <w:sz w:val="24"/>
                <w:szCs w:val="24"/>
                <w:lang w:val="tr-TR"/>
              </w:rPr>
              <w:t>ay</w:t>
            </w:r>
            <w:r w:rsidRPr="004F1E61">
              <w:rPr>
                <w:rFonts w:ascii="Times New Roman" w:hAnsi="Times New Roman" w:cs="Times New Roman"/>
                <w:spacing w:val="-1"/>
                <w:w w:val="99"/>
                <w:sz w:val="24"/>
                <w:szCs w:val="24"/>
                <w:lang w:val="tr-TR"/>
              </w:rPr>
              <w:t>ı</w:t>
            </w:r>
            <w:r w:rsidRPr="004F1E61">
              <w:rPr>
                <w:rFonts w:ascii="Times New Roman" w:hAnsi="Times New Roman" w:cs="Times New Roman"/>
                <w:w w:val="99"/>
                <w:sz w:val="24"/>
                <w:szCs w:val="24"/>
                <w:lang w:val="tr-TR"/>
              </w:rPr>
              <w:t>sı</w:t>
            </w:r>
          </w:p>
        </w:tc>
        <w:tc>
          <w:tcPr>
            <w:tcW w:w="1207" w:type="dxa"/>
            <w:textDirection w:val="btLr"/>
          </w:tcPr>
          <w:p w14:paraId="306895CA" w14:textId="77777777" w:rsidR="00272413" w:rsidRPr="004F1E61" w:rsidRDefault="00272413" w:rsidP="00CB4776">
            <w:pPr>
              <w:pStyle w:val="TableParagraph"/>
              <w:spacing w:before="107"/>
              <w:ind w:left="112"/>
              <w:rPr>
                <w:rFonts w:ascii="Times New Roman" w:hAnsi="Times New Roman" w:cs="Times New Roman"/>
                <w:sz w:val="24"/>
                <w:szCs w:val="24"/>
                <w:lang w:val="tr-TR"/>
              </w:rPr>
            </w:pPr>
            <w:r w:rsidRPr="004F1E61">
              <w:rPr>
                <w:rFonts w:ascii="Times New Roman" w:hAnsi="Times New Roman" w:cs="Times New Roman"/>
                <w:spacing w:val="-1"/>
                <w:w w:val="99"/>
                <w:sz w:val="24"/>
                <w:szCs w:val="24"/>
                <w:lang w:val="tr-TR"/>
              </w:rPr>
              <w:t>Öğr</w:t>
            </w:r>
            <w:r w:rsidRPr="004F1E61">
              <w:rPr>
                <w:rFonts w:ascii="Times New Roman" w:hAnsi="Times New Roman" w:cs="Times New Roman"/>
                <w:w w:val="99"/>
                <w:sz w:val="24"/>
                <w:szCs w:val="24"/>
                <w:lang w:val="tr-TR"/>
              </w:rPr>
              <w:t>e</w:t>
            </w:r>
            <w:r w:rsidRPr="004F1E61">
              <w:rPr>
                <w:rFonts w:ascii="Times New Roman" w:hAnsi="Times New Roman" w:cs="Times New Roman"/>
                <w:spacing w:val="-1"/>
                <w:w w:val="99"/>
                <w:sz w:val="24"/>
                <w:szCs w:val="24"/>
                <w:lang w:val="tr-TR"/>
              </w:rPr>
              <w:t>tm</w:t>
            </w:r>
            <w:r w:rsidRPr="004F1E61">
              <w:rPr>
                <w:rFonts w:ascii="Times New Roman" w:hAnsi="Times New Roman" w:cs="Times New Roman"/>
                <w:w w:val="99"/>
                <w:sz w:val="24"/>
                <w:szCs w:val="24"/>
                <w:lang w:val="tr-TR"/>
              </w:rPr>
              <w:t>e</w:t>
            </w:r>
            <w:r w:rsidRPr="004F1E61">
              <w:rPr>
                <w:rFonts w:ascii="Times New Roman" w:hAnsi="Times New Roman" w:cs="Times New Roman"/>
                <w:spacing w:val="-1"/>
                <w:w w:val="99"/>
                <w:sz w:val="24"/>
                <w:szCs w:val="24"/>
                <w:lang w:val="tr-TR"/>
              </w:rPr>
              <w:t>n</w:t>
            </w:r>
            <w:r w:rsidRPr="004F1E61">
              <w:rPr>
                <w:rFonts w:ascii="Times New Roman" w:hAnsi="Times New Roman" w:cs="Times New Roman"/>
                <w:w w:val="99"/>
                <w:sz w:val="24"/>
                <w:szCs w:val="24"/>
                <w:lang w:val="tr-TR"/>
              </w:rPr>
              <w:t>le</w:t>
            </w:r>
            <w:r w:rsidRPr="004F1E61">
              <w:rPr>
                <w:rFonts w:ascii="Times New Roman" w:hAnsi="Times New Roman" w:cs="Times New Roman"/>
                <w:spacing w:val="-1"/>
                <w:w w:val="99"/>
                <w:sz w:val="24"/>
                <w:szCs w:val="24"/>
                <w:lang w:val="tr-TR"/>
              </w:rPr>
              <w:t>r</w:t>
            </w:r>
            <w:r w:rsidRPr="004F1E61">
              <w:rPr>
                <w:rFonts w:ascii="Times New Roman" w:hAnsi="Times New Roman" w:cs="Times New Roman"/>
                <w:w w:val="99"/>
                <w:sz w:val="24"/>
                <w:szCs w:val="24"/>
                <w:lang w:val="tr-TR"/>
              </w:rPr>
              <w:t>e</w:t>
            </w:r>
            <w:r w:rsidRPr="004F1E61">
              <w:rPr>
                <w:rFonts w:ascii="Times New Roman" w:hAnsi="Times New Roman" w:cs="Times New Roman"/>
                <w:spacing w:val="1"/>
                <w:sz w:val="24"/>
                <w:szCs w:val="24"/>
                <w:lang w:val="tr-TR"/>
              </w:rPr>
              <w:t xml:space="preserve"> </w:t>
            </w:r>
            <w:r w:rsidRPr="004F1E61">
              <w:rPr>
                <w:rFonts w:ascii="Times New Roman" w:hAnsi="Times New Roman" w:cs="Times New Roman"/>
                <w:spacing w:val="-1"/>
                <w:w w:val="99"/>
                <w:sz w:val="24"/>
                <w:szCs w:val="24"/>
                <w:lang w:val="tr-TR"/>
              </w:rPr>
              <w:t>Yön</w:t>
            </w:r>
            <w:r w:rsidRPr="004F1E61">
              <w:rPr>
                <w:rFonts w:ascii="Times New Roman" w:hAnsi="Times New Roman" w:cs="Times New Roman"/>
                <w:w w:val="99"/>
                <w:sz w:val="24"/>
                <w:szCs w:val="24"/>
                <w:lang w:val="tr-TR"/>
              </w:rPr>
              <w:t>el</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k</w:t>
            </w:r>
          </w:p>
        </w:tc>
        <w:tc>
          <w:tcPr>
            <w:tcW w:w="1094" w:type="dxa"/>
            <w:textDirection w:val="btLr"/>
          </w:tcPr>
          <w:p w14:paraId="37474458" w14:textId="77777777" w:rsidR="00272413" w:rsidRPr="004F1E61" w:rsidRDefault="00272413" w:rsidP="00CB4776">
            <w:pPr>
              <w:pStyle w:val="TableParagraph"/>
              <w:spacing w:before="105"/>
              <w:ind w:left="112"/>
              <w:rPr>
                <w:rFonts w:ascii="Times New Roman" w:hAnsi="Times New Roman" w:cs="Times New Roman"/>
                <w:sz w:val="24"/>
                <w:szCs w:val="24"/>
                <w:lang w:val="tr-TR"/>
              </w:rPr>
            </w:pPr>
            <w:r w:rsidRPr="004F1E61">
              <w:rPr>
                <w:rFonts w:ascii="Times New Roman" w:hAnsi="Times New Roman" w:cs="Times New Roman"/>
                <w:spacing w:val="-1"/>
                <w:w w:val="99"/>
                <w:sz w:val="24"/>
                <w:szCs w:val="24"/>
                <w:lang w:val="tr-TR"/>
              </w:rPr>
              <w:t>Öğr</w:t>
            </w:r>
            <w:r w:rsidRPr="004F1E61">
              <w:rPr>
                <w:rFonts w:ascii="Times New Roman" w:hAnsi="Times New Roman" w:cs="Times New Roman"/>
                <w:w w:val="99"/>
                <w:sz w:val="24"/>
                <w:szCs w:val="24"/>
                <w:lang w:val="tr-TR"/>
              </w:rPr>
              <w:t>e</w:t>
            </w:r>
            <w:r w:rsidRPr="004F1E61">
              <w:rPr>
                <w:rFonts w:ascii="Times New Roman" w:hAnsi="Times New Roman" w:cs="Times New Roman"/>
                <w:spacing w:val="-1"/>
                <w:w w:val="99"/>
                <w:sz w:val="24"/>
                <w:szCs w:val="24"/>
                <w:lang w:val="tr-TR"/>
              </w:rPr>
              <w:t>n</w:t>
            </w:r>
            <w:r w:rsidRPr="004F1E61">
              <w:rPr>
                <w:rFonts w:ascii="Times New Roman" w:hAnsi="Times New Roman" w:cs="Times New Roman"/>
                <w:w w:val="99"/>
                <w:sz w:val="24"/>
                <w:szCs w:val="24"/>
                <w:lang w:val="tr-TR"/>
              </w:rPr>
              <w:t>c</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le</w:t>
            </w:r>
            <w:r w:rsidRPr="004F1E61">
              <w:rPr>
                <w:rFonts w:ascii="Times New Roman" w:hAnsi="Times New Roman" w:cs="Times New Roman"/>
                <w:spacing w:val="-1"/>
                <w:w w:val="99"/>
                <w:sz w:val="24"/>
                <w:szCs w:val="24"/>
                <w:lang w:val="tr-TR"/>
              </w:rPr>
              <w:t>r</w:t>
            </w:r>
            <w:r w:rsidRPr="004F1E61">
              <w:rPr>
                <w:rFonts w:ascii="Times New Roman" w:hAnsi="Times New Roman" w:cs="Times New Roman"/>
                <w:w w:val="99"/>
                <w:sz w:val="24"/>
                <w:szCs w:val="24"/>
                <w:lang w:val="tr-TR"/>
              </w:rPr>
              <w:t>e</w:t>
            </w:r>
            <w:r w:rsidRPr="004F1E61">
              <w:rPr>
                <w:rFonts w:ascii="Times New Roman" w:hAnsi="Times New Roman" w:cs="Times New Roman"/>
                <w:sz w:val="24"/>
                <w:szCs w:val="24"/>
                <w:lang w:val="tr-TR"/>
              </w:rPr>
              <w:t xml:space="preserve"> </w:t>
            </w:r>
            <w:r w:rsidRPr="004F1E61">
              <w:rPr>
                <w:rFonts w:ascii="Times New Roman" w:hAnsi="Times New Roman" w:cs="Times New Roman"/>
                <w:w w:val="99"/>
                <w:sz w:val="24"/>
                <w:szCs w:val="24"/>
                <w:lang w:val="tr-TR"/>
              </w:rPr>
              <w:t>Y</w:t>
            </w:r>
            <w:r w:rsidRPr="004F1E61">
              <w:rPr>
                <w:rFonts w:ascii="Times New Roman" w:hAnsi="Times New Roman" w:cs="Times New Roman"/>
                <w:spacing w:val="-1"/>
                <w:w w:val="99"/>
                <w:sz w:val="24"/>
                <w:szCs w:val="24"/>
                <w:lang w:val="tr-TR"/>
              </w:rPr>
              <w:t>ön</w:t>
            </w:r>
            <w:r w:rsidRPr="004F1E61">
              <w:rPr>
                <w:rFonts w:ascii="Times New Roman" w:hAnsi="Times New Roman" w:cs="Times New Roman"/>
                <w:w w:val="99"/>
                <w:sz w:val="24"/>
                <w:szCs w:val="24"/>
                <w:lang w:val="tr-TR"/>
              </w:rPr>
              <w:t>el</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k</w:t>
            </w:r>
          </w:p>
        </w:tc>
        <w:tc>
          <w:tcPr>
            <w:tcW w:w="762" w:type="dxa"/>
            <w:textDirection w:val="btLr"/>
          </w:tcPr>
          <w:p w14:paraId="4415B544" w14:textId="77777777" w:rsidR="00272413" w:rsidRPr="004F1E61" w:rsidRDefault="00272413" w:rsidP="00CB4776">
            <w:pPr>
              <w:pStyle w:val="TableParagraph"/>
              <w:spacing w:before="105"/>
              <w:ind w:left="112"/>
              <w:rPr>
                <w:rFonts w:ascii="Times New Roman" w:hAnsi="Times New Roman" w:cs="Times New Roman"/>
                <w:sz w:val="24"/>
                <w:szCs w:val="24"/>
                <w:lang w:val="tr-TR"/>
              </w:rPr>
            </w:pPr>
            <w:r w:rsidRPr="004F1E61">
              <w:rPr>
                <w:rFonts w:ascii="Times New Roman" w:hAnsi="Times New Roman" w:cs="Times New Roman"/>
                <w:spacing w:val="-1"/>
                <w:w w:val="99"/>
                <w:sz w:val="24"/>
                <w:szCs w:val="24"/>
                <w:lang w:val="tr-TR"/>
              </w:rPr>
              <w:t>V</w:t>
            </w:r>
            <w:r w:rsidRPr="004F1E61">
              <w:rPr>
                <w:rFonts w:ascii="Times New Roman" w:hAnsi="Times New Roman" w:cs="Times New Roman"/>
                <w:w w:val="99"/>
                <w:sz w:val="24"/>
                <w:szCs w:val="24"/>
                <w:lang w:val="tr-TR"/>
              </w:rPr>
              <w:t>el</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le</w:t>
            </w:r>
            <w:r w:rsidRPr="004F1E61">
              <w:rPr>
                <w:rFonts w:ascii="Times New Roman" w:hAnsi="Times New Roman" w:cs="Times New Roman"/>
                <w:spacing w:val="-1"/>
                <w:w w:val="99"/>
                <w:sz w:val="24"/>
                <w:szCs w:val="24"/>
                <w:lang w:val="tr-TR"/>
              </w:rPr>
              <w:t>r</w:t>
            </w:r>
            <w:r w:rsidRPr="004F1E61">
              <w:rPr>
                <w:rFonts w:ascii="Times New Roman" w:hAnsi="Times New Roman" w:cs="Times New Roman"/>
                <w:w w:val="99"/>
                <w:sz w:val="24"/>
                <w:szCs w:val="24"/>
                <w:lang w:val="tr-TR"/>
              </w:rPr>
              <w:t>e</w:t>
            </w:r>
            <w:r w:rsidRPr="004F1E61">
              <w:rPr>
                <w:rFonts w:ascii="Times New Roman" w:hAnsi="Times New Roman" w:cs="Times New Roman"/>
                <w:sz w:val="24"/>
                <w:szCs w:val="24"/>
                <w:lang w:val="tr-TR"/>
              </w:rPr>
              <w:t xml:space="preserve"> </w:t>
            </w:r>
            <w:r w:rsidRPr="004F1E61">
              <w:rPr>
                <w:rFonts w:ascii="Times New Roman" w:hAnsi="Times New Roman" w:cs="Times New Roman"/>
                <w:spacing w:val="-1"/>
                <w:w w:val="99"/>
                <w:sz w:val="24"/>
                <w:szCs w:val="24"/>
                <w:lang w:val="tr-TR"/>
              </w:rPr>
              <w:t>Yön</w:t>
            </w:r>
            <w:r w:rsidRPr="004F1E61">
              <w:rPr>
                <w:rFonts w:ascii="Times New Roman" w:hAnsi="Times New Roman" w:cs="Times New Roman"/>
                <w:w w:val="99"/>
                <w:sz w:val="24"/>
                <w:szCs w:val="24"/>
                <w:lang w:val="tr-TR"/>
              </w:rPr>
              <w:t>el</w:t>
            </w:r>
            <w:r w:rsidRPr="004F1E61">
              <w:rPr>
                <w:rFonts w:ascii="Times New Roman" w:hAnsi="Times New Roman" w:cs="Times New Roman"/>
                <w:spacing w:val="-1"/>
                <w:w w:val="99"/>
                <w:sz w:val="24"/>
                <w:szCs w:val="24"/>
                <w:lang w:val="tr-TR"/>
              </w:rPr>
              <w:t>i</w:t>
            </w:r>
            <w:r w:rsidRPr="004F1E61">
              <w:rPr>
                <w:rFonts w:ascii="Times New Roman" w:hAnsi="Times New Roman" w:cs="Times New Roman"/>
                <w:w w:val="99"/>
                <w:sz w:val="24"/>
                <w:szCs w:val="24"/>
                <w:lang w:val="tr-TR"/>
              </w:rPr>
              <w:t>k</w:t>
            </w:r>
          </w:p>
        </w:tc>
      </w:tr>
      <w:tr w:rsidR="00272413" w:rsidRPr="004F1E61" w14:paraId="19330552" w14:textId="77777777" w:rsidTr="00EC7485">
        <w:trPr>
          <w:trHeight w:val="1020"/>
        </w:trPr>
        <w:tc>
          <w:tcPr>
            <w:tcW w:w="943" w:type="dxa"/>
          </w:tcPr>
          <w:p w14:paraId="651E3FDD" w14:textId="4BCE5BB8"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941" w:type="dxa"/>
          </w:tcPr>
          <w:p w14:paraId="5484F187" w14:textId="46A183A0"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943" w:type="dxa"/>
          </w:tcPr>
          <w:p w14:paraId="0B32A5A2" w14:textId="3D436C8A"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939" w:type="dxa"/>
          </w:tcPr>
          <w:p w14:paraId="3108E64F" w14:textId="61435C33"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799" w:type="dxa"/>
          </w:tcPr>
          <w:p w14:paraId="3D782FDA" w14:textId="3B8FF6B9"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202</w:t>
            </w:r>
          </w:p>
        </w:tc>
        <w:tc>
          <w:tcPr>
            <w:tcW w:w="922" w:type="dxa"/>
          </w:tcPr>
          <w:p w14:paraId="46D09F27" w14:textId="1CF8D866"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0</w:t>
            </w:r>
          </w:p>
        </w:tc>
        <w:tc>
          <w:tcPr>
            <w:tcW w:w="614" w:type="dxa"/>
          </w:tcPr>
          <w:p w14:paraId="4C7676A8" w14:textId="3AB59545"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14</w:t>
            </w:r>
          </w:p>
        </w:tc>
        <w:tc>
          <w:tcPr>
            <w:tcW w:w="1207" w:type="dxa"/>
          </w:tcPr>
          <w:p w14:paraId="77B2DC8D" w14:textId="07996BB1"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w:t>
            </w:r>
          </w:p>
        </w:tc>
        <w:tc>
          <w:tcPr>
            <w:tcW w:w="1094" w:type="dxa"/>
          </w:tcPr>
          <w:p w14:paraId="23C3FF0A" w14:textId="5793F0E5"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12</w:t>
            </w:r>
          </w:p>
        </w:tc>
        <w:tc>
          <w:tcPr>
            <w:tcW w:w="762" w:type="dxa"/>
          </w:tcPr>
          <w:p w14:paraId="311BF92D" w14:textId="23C5297D" w:rsidR="00272413" w:rsidRPr="004F1E61" w:rsidRDefault="0030584A"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w:t>
            </w:r>
          </w:p>
        </w:tc>
      </w:tr>
    </w:tbl>
    <w:p w14:paraId="555FE9B0" w14:textId="77777777" w:rsidR="00272413" w:rsidRPr="004F1E61" w:rsidRDefault="00272413" w:rsidP="00272413">
      <w:pPr>
        <w:rPr>
          <w:rFonts w:ascii="Times New Roman" w:hAnsi="Times New Roman" w:cs="Times New Roman"/>
          <w:sz w:val="24"/>
          <w:szCs w:val="24"/>
        </w:rPr>
        <w:sectPr w:rsidR="00272413" w:rsidRPr="004F1E61" w:rsidSect="004A0F28">
          <w:type w:val="continuous"/>
          <w:pgSz w:w="11910" w:h="16840"/>
          <w:pgMar w:top="1417" w:right="1417" w:bottom="1417" w:left="1417" w:header="0" w:footer="1037" w:gutter="0"/>
          <w:cols w:space="708"/>
        </w:sectPr>
      </w:pPr>
    </w:p>
    <w:p w14:paraId="71120140" w14:textId="77777777" w:rsidR="006C2009" w:rsidRPr="004F1E61" w:rsidRDefault="006C2009" w:rsidP="006C2009">
      <w:pPr>
        <w:pStyle w:val="GvdeMetni"/>
        <w:rPr>
          <w:rFonts w:ascii="Times New Roman" w:hAnsi="Times New Roman" w:cs="Times New Roman"/>
          <w:b/>
          <w:lang w:val="tr-TR"/>
        </w:rPr>
      </w:pPr>
    </w:p>
    <w:p w14:paraId="5AC6D727" w14:textId="77777777" w:rsidR="006C2009" w:rsidRPr="006C2009" w:rsidRDefault="006C2009" w:rsidP="006C2009">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Kurumda Gerçekleşen Öğretmen Sirkülâsyonunun Oranı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6C2009" w:rsidRPr="004F1E61" w14:paraId="51F39C1F" w14:textId="77777777" w:rsidTr="00E043AA">
        <w:trPr>
          <w:trHeight w:val="700"/>
        </w:trPr>
        <w:tc>
          <w:tcPr>
            <w:tcW w:w="1344" w:type="dxa"/>
            <w:vMerge w:val="restart"/>
            <w:shd w:val="clear" w:color="auto" w:fill="E2EFD9"/>
          </w:tcPr>
          <w:p w14:paraId="1938EA62" w14:textId="77777777" w:rsidR="006C2009" w:rsidRPr="004F1E61" w:rsidRDefault="006C2009" w:rsidP="00E043AA">
            <w:pPr>
              <w:pStyle w:val="TableParagraph"/>
              <w:rPr>
                <w:rFonts w:ascii="Times New Roman" w:hAnsi="Times New Roman" w:cs="Times New Roman"/>
                <w:sz w:val="24"/>
                <w:szCs w:val="24"/>
                <w:lang w:val="tr-TR"/>
              </w:rPr>
            </w:pPr>
          </w:p>
        </w:tc>
        <w:tc>
          <w:tcPr>
            <w:tcW w:w="4198" w:type="dxa"/>
            <w:gridSpan w:val="3"/>
            <w:shd w:val="clear" w:color="auto" w:fill="E2EFD9"/>
          </w:tcPr>
          <w:p w14:paraId="378464B4" w14:textId="77777777" w:rsidR="006C2009" w:rsidRPr="004F1E61" w:rsidRDefault="006C2009" w:rsidP="00E043AA">
            <w:pPr>
              <w:pStyle w:val="TableParagraph"/>
              <w:spacing w:before="1" w:line="302" w:lineRule="auto"/>
              <w:ind w:left="103"/>
              <w:rPr>
                <w:rFonts w:ascii="Times New Roman" w:hAnsi="Times New Roman" w:cs="Times New Roman"/>
                <w:b/>
                <w:sz w:val="24"/>
                <w:szCs w:val="24"/>
                <w:lang w:val="tr-TR"/>
              </w:rPr>
            </w:pPr>
            <w:r w:rsidRPr="004F1E61">
              <w:rPr>
                <w:rFonts w:ascii="Times New Roman" w:hAnsi="Times New Roman" w:cs="Times New Roman"/>
                <w:b/>
                <w:sz w:val="24"/>
                <w:szCs w:val="24"/>
                <w:lang w:val="tr-TR"/>
              </w:rPr>
              <w:t>Yıl İçerisinde Kurumdan Ayrılan Öğretmen Sayısı</w:t>
            </w:r>
          </w:p>
        </w:tc>
        <w:tc>
          <w:tcPr>
            <w:tcW w:w="4042" w:type="dxa"/>
            <w:gridSpan w:val="3"/>
            <w:shd w:val="clear" w:color="auto" w:fill="E2EFD9"/>
          </w:tcPr>
          <w:p w14:paraId="6D182295" w14:textId="77777777" w:rsidR="006C2009" w:rsidRPr="004F1E61" w:rsidRDefault="006C2009" w:rsidP="00E043AA">
            <w:pPr>
              <w:pStyle w:val="TableParagraph"/>
              <w:spacing w:before="1" w:line="302" w:lineRule="auto"/>
              <w:ind w:left="102" w:right="204"/>
              <w:rPr>
                <w:rFonts w:ascii="Times New Roman" w:hAnsi="Times New Roman" w:cs="Times New Roman"/>
                <w:b/>
                <w:sz w:val="24"/>
                <w:szCs w:val="24"/>
                <w:lang w:val="tr-TR"/>
              </w:rPr>
            </w:pPr>
            <w:r w:rsidRPr="004F1E61">
              <w:rPr>
                <w:rFonts w:ascii="Times New Roman" w:hAnsi="Times New Roman" w:cs="Times New Roman"/>
                <w:b/>
                <w:sz w:val="24"/>
                <w:szCs w:val="24"/>
                <w:lang w:val="tr-TR"/>
              </w:rPr>
              <w:t>Yıl İçerisinde Kurumda Göreve Başlayan Öğretmen Sayısı</w:t>
            </w:r>
          </w:p>
        </w:tc>
      </w:tr>
      <w:tr w:rsidR="006C2009" w:rsidRPr="004F1E61" w14:paraId="59C1FF02" w14:textId="77777777" w:rsidTr="00E043AA">
        <w:trPr>
          <w:trHeight w:val="400"/>
        </w:trPr>
        <w:tc>
          <w:tcPr>
            <w:tcW w:w="1344" w:type="dxa"/>
            <w:vMerge/>
            <w:tcBorders>
              <w:top w:val="nil"/>
            </w:tcBorders>
            <w:shd w:val="clear" w:color="auto" w:fill="E2EFD9"/>
          </w:tcPr>
          <w:p w14:paraId="09B943FB" w14:textId="77777777" w:rsidR="006C2009" w:rsidRPr="004F1E61" w:rsidRDefault="006C2009" w:rsidP="00E043AA">
            <w:pPr>
              <w:rPr>
                <w:rFonts w:ascii="Times New Roman" w:hAnsi="Times New Roman" w:cs="Times New Roman"/>
                <w:sz w:val="24"/>
                <w:szCs w:val="24"/>
                <w:lang w:val="tr-TR"/>
              </w:rPr>
            </w:pPr>
          </w:p>
        </w:tc>
        <w:tc>
          <w:tcPr>
            <w:tcW w:w="1500" w:type="dxa"/>
          </w:tcPr>
          <w:p w14:paraId="2371AB2F" w14:textId="77777777" w:rsidR="006C2009" w:rsidRPr="004F1E61" w:rsidRDefault="006C2009" w:rsidP="00E043AA">
            <w:pPr>
              <w:pStyle w:val="TableParagraph"/>
              <w:spacing w:before="1"/>
              <w:ind w:right="488"/>
              <w:rPr>
                <w:rFonts w:ascii="Times New Roman" w:hAnsi="Times New Roman" w:cs="Times New Roman"/>
                <w:b/>
                <w:sz w:val="24"/>
                <w:szCs w:val="24"/>
                <w:lang w:val="tr-TR"/>
              </w:rPr>
            </w:pPr>
            <w:r w:rsidRPr="004F1E61">
              <w:rPr>
                <w:rFonts w:ascii="Times New Roman" w:hAnsi="Times New Roman" w:cs="Times New Roman"/>
                <w:b/>
                <w:sz w:val="24"/>
                <w:szCs w:val="24"/>
                <w:lang w:val="tr-TR"/>
              </w:rPr>
              <w:t xml:space="preserve">  2021</w:t>
            </w:r>
          </w:p>
        </w:tc>
        <w:tc>
          <w:tcPr>
            <w:tcW w:w="1349" w:type="dxa"/>
          </w:tcPr>
          <w:p w14:paraId="5AC0E9FD" w14:textId="77777777" w:rsidR="006C2009" w:rsidRPr="004F1E61" w:rsidRDefault="006C2009" w:rsidP="00E043AA">
            <w:pPr>
              <w:pStyle w:val="TableParagraph"/>
              <w:spacing w:before="1"/>
              <w:ind w:left="431"/>
              <w:rPr>
                <w:rFonts w:ascii="Times New Roman" w:hAnsi="Times New Roman" w:cs="Times New Roman"/>
                <w:b/>
                <w:sz w:val="24"/>
                <w:szCs w:val="24"/>
                <w:lang w:val="tr-TR"/>
              </w:rPr>
            </w:pPr>
            <w:r w:rsidRPr="004F1E61">
              <w:rPr>
                <w:rFonts w:ascii="Times New Roman" w:hAnsi="Times New Roman" w:cs="Times New Roman"/>
                <w:b/>
                <w:sz w:val="24"/>
                <w:szCs w:val="24"/>
                <w:lang w:val="tr-TR"/>
              </w:rPr>
              <w:t>2022</w:t>
            </w:r>
          </w:p>
        </w:tc>
        <w:tc>
          <w:tcPr>
            <w:tcW w:w="1349" w:type="dxa"/>
          </w:tcPr>
          <w:p w14:paraId="35DD666D" w14:textId="77777777" w:rsidR="006C2009" w:rsidRPr="004F1E61" w:rsidRDefault="006C2009" w:rsidP="00E043AA">
            <w:pPr>
              <w:pStyle w:val="TableParagraph"/>
              <w:spacing w:before="1"/>
              <w:ind w:left="429"/>
              <w:rPr>
                <w:rFonts w:ascii="Times New Roman" w:hAnsi="Times New Roman" w:cs="Times New Roman"/>
                <w:b/>
                <w:sz w:val="24"/>
                <w:szCs w:val="24"/>
                <w:lang w:val="tr-TR"/>
              </w:rPr>
            </w:pPr>
            <w:r w:rsidRPr="004F1E61">
              <w:rPr>
                <w:rFonts w:ascii="Times New Roman" w:hAnsi="Times New Roman" w:cs="Times New Roman"/>
                <w:b/>
                <w:sz w:val="24"/>
                <w:szCs w:val="24"/>
                <w:lang w:val="tr-TR"/>
              </w:rPr>
              <w:t>2023</w:t>
            </w:r>
          </w:p>
        </w:tc>
        <w:tc>
          <w:tcPr>
            <w:tcW w:w="1049" w:type="dxa"/>
          </w:tcPr>
          <w:p w14:paraId="09AF436F" w14:textId="77777777" w:rsidR="006C2009" w:rsidRPr="004F1E61" w:rsidRDefault="006C2009" w:rsidP="00E043AA">
            <w:pPr>
              <w:pStyle w:val="TableParagraph"/>
              <w:spacing w:before="1"/>
              <w:ind w:left="282"/>
              <w:rPr>
                <w:rFonts w:ascii="Times New Roman" w:hAnsi="Times New Roman" w:cs="Times New Roman"/>
                <w:b/>
                <w:sz w:val="24"/>
                <w:szCs w:val="24"/>
                <w:lang w:val="tr-TR"/>
              </w:rPr>
            </w:pPr>
            <w:r w:rsidRPr="004F1E61">
              <w:rPr>
                <w:rFonts w:ascii="Times New Roman" w:hAnsi="Times New Roman" w:cs="Times New Roman"/>
                <w:b/>
                <w:sz w:val="24"/>
                <w:szCs w:val="24"/>
                <w:lang w:val="tr-TR"/>
              </w:rPr>
              <w:t>2021</w:t>
            </w:r>
          </w:p>
        </w:tc>
        <w:tc>
          <w:tcPr>
            <w:tcW w:w="1200" w:type="dxa"/>
          </w:tcPr>
          <w:p w14:paraId="23BAB904" w14:textId="77777777" w:rsidR="006C2009" w:rsidRPr="004F1E61" w:rsidRDefault="006C2009" w:rsidP="00E043AA">
            <w:pPr>
              <w:pStyle w:val="TableParagraph"/>
              <w:spacing w:before="1"/>
              <w:ind w:left="357"/>
              <w:rPr>
                <w:rFonts w:ascii="Times New Roman" w:hAnsi="Times New Roman" w:cs="Times New Roman"/>
                <w:b/>
                <w:sz w:val="24"/>
                <w:szCs w:val="24"/>
                <w:lang w:val="tr-TR"/>
              </w:rPr>
            </w:pPr>
            <w:r w:rsidRPr="004F1E61">
              <w:rPr>
                <w:rFonts w:ascii="Times New Roman" w:hAnsi="Times New Roman" w:cs="Times New Roman"/>
                <w:b/>
                <w:sz w:val="24"/>
                <w:szCs w:val="24"/>
                <w:lang w:val="tr-TR"/>
              </w:rPr>
              <w:t>2022</w:t>
            </w:r>
          </w:p>
        </w:tc>
        <w:tc>
          <w:tcPr>
            <w:tcW w:w="1793" w:type="dxa"/>
          </w:tcPr>
          <w:p w14:paraId="4D589110" w14:textId="77777777" w:rsidR="006C2009" w:rsidRPr="004F1E61" w:rsidRDefault="006C2009" w:rsidP="00E043AA">
            <w:pPr>
              <w:pStyle w:val="TableParagraph"/>
              <w:spacing w:before="1"/>
              <w:ind w:right="634"/>
              <w:rPr>
                <w:rFonts w:ascii="Times New Roman" w:hAnsi="Times New Roman" w:cs="Times New Roman"/>
                <w:b/>
                <w:sz w:val="24"/>
                <w:szCs w:val="24"/>
                <w:lang w:val="tr-TR"/>
              </w:rPr>
            </w:pPr>
            <w:r w:rsidRPr="004F1E61">
              <w:rPr>
                <w:rFonts w:ascii="Times New Roman" w:hAnsi="Times New Roman" w:cs="Times New Roman"/>
                <w:b/>
                <w:sz w:val="24"/>
                <w:szCs w:val="24"/>
                <w:lang w:val="tr-TR"/>
              </w:rPr>
              <w:t xml:space="preserve">     2023</w:t>
            </w:r>
          </w:p>
        </w:tc>
      </w:tr>
      <w:tr w:rsidR="006C2009" w:rsidRPr="004F1E61" w14:paraId="43899412" w14:textId="77777777" w:rsidTr="00E043AA">
        <w:trPr>
          <w:trHeight w:val="400"/>
        </w:trPr>
        <w:tc>
          <w:tcPr>
            <w:tcW w:w="1344" w:type="dxa"/>
            <w:shd w:val="clear" w:color="auto" w:fill="E2EFD9"/>
          </w:tcPr>
          <w:p w14:paraId="0260D4A9" w14:textId="77777777" w:rsidR="006C2009" w:rsidRPr="004F1E61" w:rsidRDefault="006C2009" w:rsidP="00E043AA">
            <w:pPr>
              <w:pStyle w:val="TableParagraph"/>
              <w:spacing w:before="1"/>
              <w:ind w:left="102"/>
              <w:rPr>
                <w:rFonts w:ascii="Times New Roman" w:hAnsi="Times New Roman" w:cs="Times New Roman"/>
                <w:sz w:val="24"/>
                <w:szCs w:val="24"/>
                <w:lang w:val="tr-TR"/>
              </w:rPr>
            </w:pPr>
            <w:r w:rsidRPr="004F1E61">
              <w:rPr>
                <w:rFonts w:ascii="Times New Roman" w:hAnsi="Times New Roman" w:cs="Times New Roman"/>
                <w:sz w:val="24"/>
                <w:szCs w:val="24"/>
                <w:lang w:val="tr-TR"/>
              </w:rPr>
              <w:t>TOPLAM</w:t>
            </w:r>
          </w:p>
        </w:tc>
        <w:tc>
          <w:tcPr>
            <w:tcW w:w="1500" w:type="dxa"/>
          </w:tcPr>
          <w:p w14:paraId="57CAFE35" w14:textId="77777777" w:rsidR="006C2009" w:rsidRPr="004F1E61" w:rsidRDefault="006C2009"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0</w:t>
            </w:r>
          </w:p>
        </w:tc>
        <w:tc>
          <w:tcPr>
            <w:tcW w:w="1349" w:type="dxa"/>
          </w:tcPr>
          <w:p w14:paraId="2187148B" w14:textId="77777777" w:rsidR="006C2009" w:rsidRPr="004F1E61" w:rsidRDefault="006C2009"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1349" w:type="dxa"/>
          </w:tcPr>
          <w:p w14:paraId="562BE872" w14:textId="77777777" w:rsidR="006C2009" w:rsidRPr="004F1E61" w:rsidRDefault="006C2009"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w:t>
            </w:r>
          </w:p>
        </w:tc>
        <w:tc>
          <w:tcPr>
            <w:tcW w:w="1049" w:type="dxa"/>
          </w:tcPr>
          <w:p w14:paraId="6D812FFC" w14:textId="77777777" w:rsidR="006C2009" w:rsidRPr="004F1E61" w:rsidRDefault="006C2009"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0</w:t>
            </w:r>
          </w:p>
        </w:tc>
        <w:tc>
          <w:tcPr>
            <w:tcW w:w="1200" w:type="dxa"/>
          </w:tcPr>
          <w:p w14:paraId="101AB6D5" w14:textId="77777777" w:rsidR="006C2009" w:rsidRPr="004F1E61" w:rsidRDefault="006C2009"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1793" w:type="dxa"/>
          </w:tcPr>
          <w:p w14:paraId="6BE4CC96" w14:textId="77777777" w:rsidR="006C2009" w:rsidRPr="004F1E61" w:rsidRDefault="006C2009" w:rsidP="00E043AA">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w:t>
            </w:r>
          </w:p>
        </w:tc>
      </w:tr>
    </w:tbl>
    <w:p w14:paraId="03E7EAFA" w14:textId="77777777" w:rsidR="008669C2" w:rsidRPr="004F1E61" w:rsidRDefault="008669C2" w:rsidP="008669C2">
      <w:pPr>
        <w:rPr>
          <w:rFonts w:ascii="Times New Roman" w:eastAsia="Cambria" w:hAnsi="Times New Roman" w:cs="Times New Roman"/>
          <w:b/>
          <w:bCs/>
          <w:kern w:val="0"/>
          <w:sz w:val="24"/>
          <w:szCs w:val="24"/>
          <w14:ligatures w14:val="none"/>
        </w:rPr>
      </w:pPr>
    </w:p>
    <w:p w14:paraId="5B94E90A" w14:textId="7A119E1A" w:rsidR="00272413" w:rsidRPr="004F1E61" w:rsidRDefault="008669C2" w:rsidP="008669C2">
      <w:pPr>
        <w:pStyle w:val="Balk3"/>
        <w:rPr>
          <w:rFonts w:ascii="Times New Roman" w:eastAsia="Cambria" w:hAnsi="Times New Roman" w:cs="Times New Roman"/>
          <w:b/>
          <w:bCs/>
          <w:i/>
          <w:iCs/>
          <w:color w:val="auto"/>
          <w:kern w:val="0"/>
          <w14:ligatures w14:val="none"/>
        </w:rPr>
      </w:pPr>
      <w:r w:rsidRPr="004F1E61">
        <w:rPr>
          <w:rFonts w:ascii="Times New Roman" w:eastAsia="Cambria" w:hAnsi="Times New Roman" w:cs="Times New Roman"/>
          <w:b/>
          <w:bCs/>
          <w:color w:val="auto"/>
          <w:kern w:val="0"/>
          <w14:ligatures w14:val="none"/>
        </w:rPr>
        <w:t>2.7.2.</w:t>
      </w:r>
      <w:r w:rsidR="00272413" w:rsidRPr="004F1E61">
        <w:rPr>
          <w:rFonts w:ascii="Times New Roman" w:eastAsia="Cambria" w:hAnsi="Times New Roman" w:cs="Times New Roman"/>
          <w:b/>
          <w:bCs/>
          <w:color w:val="auto"/>
          <w:kern w:val="0"/>
          <w14:ligatures w14:val="none"/>
        </w:rPr>
        <w:t>Teknolojik Düzey</w:t>
      </w:r>
    </w:p>
    <w:p w14:paraId="43580D24" w14:textId="2FA48DAF" w:rsidR="00272413" w:rsidRPr="004F1E61" w:rsidRDefault="00272413" w:rsidP="008669C2">
      <w:pPr>
        <w:pStyle w:val="GvdeMetni"/>
        <w:spacing w:line="360" w:lineRule="auto"/>
        <w:ind w:left="118" w:right="114"/>
        <w:jc w:val="both"/>
        <w:rPr>
          <w:rFonts w:ascii="Times New Roman" w:hAnsi="Times New Roman" w:cs="Times New Roman"/>
          <w:lang w:val="tr-TR"/>
        </w:rPr>
      </w:pPr>
      <w:r w:rsidRPr="004F1E61">
        <w:rPr>
          <w:rFonts w:ascii="Times New Roman" w:hAnsi="Times New Roman" w:cs="Times New Roman"/>
          <w:lang w:val="tr-TR"/>
        </w:rPr>
        <w:t xml:space="preserve">Okul/kurumun teknolojik altyapısı ve teknolojiyi kullanabilme düzeyi belirlenir. </w:t>
      </w:r>
      <w:r w:rsidR="008669C2" w:rsidRPr="004F1E61">
        <w:rPr>
          <w:rFonts w:ascii="Times New Roman" w:hAnsi="Times New Roman" w:cs="Times New Roman"/>
          <w:lang w:val="tr-TR"/>
        </w:rPr>
        <w:t>Gelişen dünyada en önemli değerlerden biri de teknolojik altyapı ve buna yönelik geliştirilen materyallerdir.</w:t>
      </w:r>
    </w:p>
    <w:p w14:paraId="18F3B11F" w14:textId="41CB6ED2" w:rsidR="00EC7485" w:rsidRPr="004F1E61" w:rsidRDefault="00272413" w:rsidP="00EC7485">
      <w:pPr>
        <w:ind w:left="118"/>
        <w:rPr>
          <w:rFonts w:ascii="Times New Roman" w:hAnsi="Times New Roman" w:cs="Times New Roman"/>
          <w:b/>
          <w:sz w:val="24"/>
          <w:szCs w:val="24"/>
        </w:rPr>
      </w:pPr>
      <w:r w:rsidRPr="004F1E61">
        <w:rPr>
          <w:rFonts w:ascii="Times New Roman" w:hAnsi="Times New Roman" w:cs="Times New Roman"/>
          <w:b/>
          <w:sz w:val="24"/>
          <w:szCs w:val="24"/>
        </w:rPr>
        <w:t>Teknolojik Araç-Gereç Durumu</w:t>
      </w:r>
      <w:r w:rsidR="00EC7485" w:rsidRPr="004F1E61">
        <w:rPr>
          <w:rFonts w:ascii="Times New Roman" w:hAnsi="Times New Roman" w:cs="Times New Roman"/>
          <w:b/>
          <w:sz w:val="24"/>
          <w:szCs w:val="24"/>
        </w:rPr>
        <w:t xml:space="preserve"> </w:t>
      </w:r>
    </w:p>
    <w:p w14:paraId="34675252" w14:textId="58E2D96D" w:rsidR="008F20EC" w:rsidRPr="004F1E61" w:rsidRDefault="008F20EC" w:rsidP="00EC7485">
      <w:pPr>
        <w:ind w:left="118"/>
        <w:rPr>
          <w:rFonts w:ascii="Times New Roman" w:hAnsi="Times New Roman" w:cs="Times New Roman"/>
          <w:b/>
          <w:color w:val="FF0000"/>
          <w:sz w:val="24"/>
          <w:szCs w:val="24"/>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1833"/>
        <w:gridCol w:w="1222"/>
        <w:gridCol w:w="2173"/>
        <w:gridCol w:w="2340"/>
        <w:gridCol w:w="900"/>
      </w:tblGrid>
      <w:tr w:rsidR="008F20EC" w:rsidRPr="004F1E61" w14:paraId="6FFE7811" w14:textId="77777777" w:rsidTr="00DC1B5D">
        <w:trPr>
          <w:trHeight w:val="330"/>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14004A1" w14:textId="77777777" w:rsidR="008F20EC" w:rsidRPr="004F1E61" w:rsidRDefault="008F20EC" w:rsidP="008F20EC">
            <w:pPr>
              <w:spacing w:after="0" w:line="240" w:lineRule="auto"/>
              <w:jc w:val="center"/>
              <w:rPr>
                <w:rFonts w:ascii="Times New Roman" w:eastAsia="Calibri" w:hAnsi="Times New Roman" w:cs="Times New Roman"/>
                <w:b/>
                <w:bCs/>
                <w:kern w:val="0"/>
                <w:sz w:val="24"/>
                <w:szCs w:val="24"/>
                <w:lang w:eastAsia="tr-TR"/>
                <w14:ligatures w14:val="none"/>
              </w:rPr>
            </w:pPr>
            <w:r w:rsidRPr="004F1E61">
              <w:rPr>
                <w:rFonts w:ascii="Times New Roman" w:eastAsia="Calibri" w:hAnsi="Times New Roman" w:cs="Times New Roman"/>
                <w:b/>
                <w:bCs/>
                <w:kern w:val="0"/>
                <w:sz w:val="24"/>
                <w:szCs w:val="24"/>
                <w:lang w:eastAsia="tr-TR"/>
                <w14:ligatures w14:val="none"/>
              </w:rPr>
              <w:t>ARSA VE BİNA BİLGİLERİ</w:t>
            </w:r>
          </w:p>
        </w:tc>
      </w:tr>
      <w:tr w:rsidR="008F20EC" w:rsidRPr="004F1E61" w14:paraId="79F3C29B" w14:textId="77777777" w:rsidTr="00DC1B5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14:paraId="10510D61"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PAFTA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14:paraId="107AF69E"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693</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14:paraId="5853BD99"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BİNA ALANI(m</w:t>
            </w:r>
            <w:r w:rsidRPr="004F1E61">
              <w:rPr>
                <w:rFonts w:ascii="Times New Roman" w:eastAsia="Calibri" w:hAnsi="Times New Roman" w:cs="Times New Roman"/>
                <w:kern w:val="0"/>
                <w:sz w:val="24"/>
                <w:szCs w:val="24"/>
                <w:vertAlign w:val="superscript"/>
                <w:lang w:eastAsia="tr-TR"/>
                <w14:ligatures w14:val="none"/>
              </w:rPr>
              <w:t>2</w:t>
            </w:r>
            <w:r w:rsidRPr="004F1E61">
              <w:rPr>
                <w:rFonts w:ascii="Times New Roman" w:eastAsia="Calibri" w:hAnsi="Times New Roman" w:cs="Times New Roman"/>
                <w:kern w:val="0"/>
                <w:sz w:val="24"/>
                <w:szCs w:val="24"/>
                <w:lang w:eastAsia="tr-TR"/>
                <w14:ligatures w14:val="none"/>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1F9D8B3F"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4610</w:t>
            </w:r>
          </w:p>
        </w:tc>
      </w:tr>
      <w:tr w:rsidR="008F20EC" w:rsidRPr="004F1E61" w14:paraId="47F7CA5E" w14:textId="77777777" w:rsidTr="00DC1B5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77DA288"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9D0F660"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740-1</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08898D7"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AÇIK ALANI(m</w:t>
            </w:r>
            <w:r w:rsidRPr="004F1E61">
              <w:rPr>
                <w:rFonts w:ascii="Times New Roman" w:eastAsia="Calibri" w:hAnsi="Times New Roman" w:cs="Times New Roman"/>
                <w:kern w:val="0"/>
                <w:sz w:val="24"/>
                <w:szCs w:val="24"/>
                <w:vertAlign w:val="superscript"/>
                <w:lang w:eastAsia="tr-TR"/>
                <w14:ligatures w14:val="none"/>
              </w:rPr>
              <w:t>2</w:t>
            </w:r>
            <w:r w:rsidRPr="004F1E61">
              <w:rPr>
                <w:rFonts w:ascii="Times New Roman" w:eastAsia="Calibri" w:hAnsi="Times New Roman" w:cs="Times New Roman"/>
                <w:kern w:val="0"/>
                <w:sz w:val="24"/>
                <w:szCs w:val="24"/>
                <w:lang w:eastAsia="tr-TR"/>
                <w14:ligatures w14:val="none"/>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35C5363"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7661</w:t>
            </w:r>
          </w:p>
        </w:tc>
      </w:tr>
      <w:tr w:rsidR="008F20EC" w:rsidRPr="004F1E61" w14:paraId="5D8BE79F" w14:textId="77777777" w:rsidTr="00DC1B5D">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14:paraId="081B43FB"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14:paraId="190BA0C5"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TOPLAM ALANI(m</w:t>
            </w:r>
            <w:r w:rsidRPr="004F1E61">
              <w:rPr>
                <w:rFonts w:ascii="Times New Roman" w:eastAsia="Calibri" w:hAnsi="Times New Roman" w:cs="Times New Roman"/>
                <w:kern w:val="0"/>
                <w:sz w:val="24"/>
                <w:szCs w:val="24"/>
                <w:vertAlign w:val="superscript"/>
                <w:lang w:eastAsia="tr-TR"/>
                <w14:ligatures w14:val="none"/>
              </w:rPr>
              <w:t>2</w:t>
            </w:r>
            <w:r w:rsidRPr="004F1E61">
              <w:rPr>
                <w:rFonts w:ascii="Times New Roman" w:eastAsia="Calibri" w:hAnsi="Times New Roman" w:cs="Times New Roman"/>
                <w:kern w:val="0"/>
                <w:sz w:val="24"/>
                <w:szCs w:val="24"/>
                <w:lang w:eastAsia="tr-TR"/>
                <w14:ligatures w14:val="none"/>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6E235BF6"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12271</w:t>
            </w:r>
          </w:p>
        </w:tc>
      </w:tr>
      <w:tr w:rsidR="008F20EC" w:rsidRPr="004F1E61" w14:paraId="4F0CF383" w14:textId="77777777" w:rsidTr="00DC1B5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B41B752"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322A899"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4</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3AAA6F5"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24D3F9BF"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320DEB6"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17</w:t>
            </w:r>
          </w:p>
        </w:tc>
      </w:tr>
      <w:tr w:rsidR="008F20EC" w:rsidRPr="004F1E61" w14:paraId="72E10DFC" w14:textId="77777777" w:rsidTr="00DC1B5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14:paraId="3EE6CB1F"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14:paraId="370B38A2"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Milli Emlak</w:t>
            </w:r>
          </w:p>
        </w:tc>
        <w:tc>
          <w:tcPr>
            <w:tcW w:w="2173" w:type="dxa"/>
            <w:vMerge/>
            <w:tcBorders>
              <w:top w:val="single" w:sz="8" w:space="0" w:color="548DD4"/>
              <w:left w:val="single" w:sz="8" w:space="0" w:color="548DD4"/>
              <w:bottom w:val="single" w:sz="8" w:space="0" w:color="548DD4"/>
              <w:right w:val="single" w:sz="8" w:space="0" w:color="548DD4"/>
            </w:tcBorders>
            <w:vAlign w:val="center"/>
          </w:tcPr>
          <w:p w14:paraId="4488668F"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14:paraId="3FD34F45"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2894E34F"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r>
      <w:tr w:rsidR="008F20EC" w:rsidRPr="004F1E61" w14:paraId="6A9EE76B" w14:textId="77777777" w:rsidTr="00DC1B5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3EE276E8"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0F86D96"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2590DC06"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155A56D"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DB818DF"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17</w:t>
            </w:r>
          </w:p>
        </w:tc>
      </w:tr>
      <w:tr w:rsidR="008F20EC" w:rsidRPr="004F1E61" w14:paraId="5A2A7D90" w14:textId="77777777" w:rsidTr="00DC1B5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14:paraId="6D20EDDA"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14:paraId="2351B94F"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Kaloriferli</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14:paraId="113EE1F2"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LABORATUVAR</w:t>
            </w:r>
          </w:p>
        </w:tc>
        <w:tc>
          <w:tcPr>
            <w:tcW w:w="2340" w:type="dxa"/>
            <w:tcBorders>
              <w:top w:val="single" w:sz="8" w:space="0" w:color="548DD4"/>
              <w:left w:val="single" w:sz="8" w:space="0" w:color="548DD4"/>
              <w:bottom w:val="single" w:sz="8" w:space="0" w:color="548DD4"/>
              <w:right w:val="single" w:sz="8" w:space="0" w:color="548DD4"/>
            </w:tcBorders>
            <w:noWrap/>
            <w:vAlign w:val="center"/>
          </w:tcPr>
          <w:p w14:paraId="346EB703"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FİZİK LAB.      </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166FCD7A"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w:t>
            </w:r>
          </w:p>
        </w:tc>
      </w:tr>
      <w:tr w:rsidR="008F20EC" w:rsidRPr="004F1E61" w14:paraId="659C6C21" w14:textId="77777777" w:rsidTr="00DC1B5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2B1FD8A7"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FC74240"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Doğalgaz</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1A458B50"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8FE2B7D"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BİYOLOJİ LAB.</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9D759CA"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w:t>
            </w:r>
          </w:p>
        </w:tc>
      </w:tr>
      <w:tr w:rsidR="008F20EC" w:rsidRPr="004F1E61" w14:paraId="0A865964" w14:textId="77777777" w:rsidTr="00DC1B5D">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14:paraId="3CED0E59"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14:paraId="6D4C366F"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14:paraId="1FD132D1"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14:paraId="37974462"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14:paraId="41272FE1"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KİMYA LAB.</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1764A122"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w:t>
            </w:r>
          </w:p>
        </w:tc>
      </w:tr>
      <w:tr w:rsidR="008F20EC" w:rsidRPr="004F1E61" w14:paraId="552A4715" w14:textId="77777777" w:rsidTr="00DC1B5D">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5F20021B"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9FDA929"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34F848D"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C9CFC53"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BT SINIFI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D88D399"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w:t>
            </w:r>
          </w:p>
        </w:tc>
      </w:tr>
      <w:tr w:rsidR="008F20EC" w:rsidRPr="004F1E61" w14:paraId="7B433F71" w14:textId="77777777" w:rsidTr="00DC1B5D">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14:paraId="51F5DACD"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14:paraId="5FD7D312"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14:paraId="75C94941"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14:paraId="460C3C26"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KÜTÜPHANE                                 </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5E6C4942"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w:t>
            </w:r>
          </w:p>
        </w:tc>
      </w:tr>
      <w:tr w:rsidR="008F20EC" w:rsidRPr="004F1E61" w14:paraId="023E6F3A" w14:textId="77777777" w:rsidTr="00DC1B5D">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5DE5C36A"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286B2F7"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48C986E"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0C0809C"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Toplam</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2412D9E8"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22</w:t>
            </w:r>
          </w:p>
        </w:tc>
      </w:tr>
    </w:tbl>
    <w:p w14:paraId="3E5E1F70" w14:textId="3BE8CEAD" w:rsidR="008F20EC" w:rsidRPr="004F1E61" w:rsidRDefault="008F20EC" w:rsidP="006C2009">
      <w:pPr>
        <w:rPr>
          <w:rFonts w:ascii="Times New Roman" w:hAnsi="Times New Roman" w:cs="Times New Roman"/>
          <w:b/>
          <w:color w:val="FF0000"/>
          <w:sz w:val="24"/>
          <w:szCs w:val="24"/>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900"/>
        <w:gridCol w:w="1221"/>
        <w:gridCol w:w="1236"/>
        <w:gridCol w:w="2160"/>
        <w:gridCol w:w="2340"/>
        <w:gridCol w:w="900"/>
      </w:tblGrid>
      <w:tr w:rsidR="008F20EC" w:rsidRPr="004F1E61" w14:paraId="3B7AF255" w14:textId="77777777" w:rsidTr="00DC1B5D">
        <w:trPr>
          <w:trHeight w:val="330"/>
        </w:trPr>
        <w:tc>
          <w:tcPr>
            <w:tcW w:w="10757" w:type="dxa"/>
            <w:gridSpan w:val="6"/>
            <w:shd w:val="clear" w:color="auto" w:fill="EFD3D2"/>
            <w:noWrap/>
            <w:vAlign w:val="center"/>
          </w:tcPr>
          <w:p w14:paraId="101973C4" w14:textId="77777777" w:rsidR="008F20EC" w:rsidRPr="004F1E61" w:rsidRDefault="008F20EC" w:rsidP="008F20EC">
            <w:pPr>
              <w:spacing w:after="0" w:line="240" w:lineRule="auto"/>
              <w:jc w:val="center"/>
              <w:rPr>
                <w:rFonts w:ascii="Times New Roman" w:eastAsia="Calibri" w:hAnsi="Times New Roman" w:cs="Times New Roman"/>
                <w:b/>
                <w:bCs/>
                <w:kern w:val="0"/>
                <w:sz w:val="24"/>
                <w:szCs w:val="24"/>
                <w:lang w:eastAsia="tr-TR"/>
                <w14:ligatures w14:val="none"/>
              </w:rPr>
            </w:pPr>
            <w:r w:rsidRPr="004F1E61">
              <w:rPr>
                <w:rFonts w:ascii="Times New Roman" w:eastAsia="Calibri" w:hAnsi="Times New Roman" w:cs="Times New Roman"/>
                <w:b/>
                <w:bCs/>
                <w:kern w:val="0"/>
                <w:sz w:val="24"/>
                <w:szCs w:val="24"/>
                <w:lang w:eastAsia="tr-TR"/>
                <w14:ligatures w14:val="none"/>
              </w:rPr>
              <w:t>EĞİTİM OLANAKLARI</w:t>
            </w:r>
          </w:p>
        </w:tc>
      </w:tr>
      <w:tr w:rsidR="008F20EC" w:rsidRPr="004F1E61" w14:paraId="7EAF8FE4" w14:textId="77777777" w:rsidTr="00DC1B5D">
        <w:trPr>
          <w:trHeight w:val="315"/>
        </w:trPr>
        <w:tc>
          <w:tcPr>
            <w:tcW w:w="4121" w:type="dxa"/>
            <w:gridSpan w:val="2"/>
            <w:shd w:val="clear" w:color="auto" w:fill="EFD3D2"/>
            <w:noWrap/>
            <w:vAlign w:val="center"/>
          </w:tcPr>
          <w:p w14:paraId="76AF6F55" w14:textId="77777777" w:rsidR="008F20EC" w:rsidRPr="004F1E61" w:rsidRDefault="008F20EC" w:rsidP="008F20EC">
            <w:pPr>
              <w:spacing w:after="0" w:line="240" w:lineRule="auto"/>
              <w:jc w:val="center"/>
              <w:rPr>
                <w:rFonts w:ascii="Times New Roman" w:eastAsia="Calibri" w:hAnsi="Times New Roman" w:cs="Times New Roman"/>
                <w:b/>
                <w:bCs/>
                <w:kern w:val="0"/>
                <w:sz w:val="24"/>
                <w:szCs w:val="24"/>
                <w:lang w:eastAsia="tr-TR"/>
                <w14:ligatures w14:val="none"/>
              </w:rPr>
            </w:pPr>
            <w:r w:rsidRPr="004F1E61">
              <w:rPr>
                <w:rFonts w:ascii="Times New Roman" w:eastAsia="Calibri" w:hAnsi="Times New Roman" w:cs="Times New Roman"/>
                <w:b/>
                <w:bCs/>
                <w:kern w:val="0"/>
                <w:sz w:val="24"/>
                <w:szCs w:val="24"/>
                <w:lang w:eastAsia="tr-TR"/>
                <w14:ligatures w14:val="none"/>
              </w:rPr>
              <w:t>KÜTÜPHANE</w:t>
            </w:r>
          </w:p>
        </w:tc>
        <w:tc>
          <w:tcPr>
            <w:tcW w:w="1236" w:type="dxa"/>
            <w:shd w:val="clear" w:color="auto" w:fill="EFD3D2"/>
            <w:noWrap/>
            <w:vAlign w:val="center"/>
          </w:tcPr>
          <w:p w14:paraId="434F0285" w14:textId="77777777" w:rsidR="008F20EC" w:rsidRPr="004F1E61" w:rsidRDefault="008F20EC" w:rsidP="008F20EC">
            <w:pPr>
              <w:spacing w:after="0" w:line="240" w:lineRule="auto"/>
              <w:jc w:val="center"/>
              <w:rPr>
                <w:rFonts w:ascii="Times New Roman" w:eastAsia="Calibri" w:hAnsi="Times New Roman" w:cs="Times New Roman"/>
                <w:b/>
                <w:bCs/>
                <w:kern w:val="0"/>
                <w:sz w:val="24"/>
                <w:szCs w:val="24"/>
                <w:lang w:eastAsia="tr-TR"/>
                <w14:ligatures w14:val="none"/>
              </w:rPr>
            </w:pPr>
          </w:p>
        </w:tc>
        <w:tc>
          <w:tcPr>
            <w:tcW w:w="5400" w:type="dxa"/>
            <w:gridSpan w:val="3"/>
            <w:shd w:val="clear" w:color="auto" w:fill="EFD3D2"/>
            <w:noWrap/>
            <w:vAlign w:val="center"/>
          </w:tcPr>
          <w:p w14:paraId="49207EDC" w14:textId="77777777" w:rsidR="008F20EC" w:rsidRPr="004F1E61" w:rsidRDefault="008F20EC" w:rsidP="008F20EC">
            <w:pPr>
              <w:spacing w:after="0" w:line="240" w:lineRule="auto"/>
              <w:jc w:val="center"/>
              <w:rPr>
                <w:rFonts w:ascii="Times New Roman" w:eastAsia="Calibri" w:hAnsi="Times New Roman" w:cs="Times New Roman"/>
                <w:b/>
                <w:bCs/>
                <w:kern w:val="0"/>
                <w:sz w:val="24"/>
                <w:szCs w:val="24"/>
                <w:lang w:eastAsia="tr-TR"/>
                <w14:ligatures w14:val="none"/>
              </w:rPr>
            </w:pPr>
            <w:r w:rsidRPr="004F1E61">
              <w:rPr>
                <w:rFonts w:ascii="Times New Roman" w:eastAsia="Calibri" w:hAnsi="Times New Roman" w:cs="Times New Roman"/>
                <w:b/>
                <w:bCs/>
                <w:kern w:val="0"/>
                <w:sz w:val="24"/>
                <w:szCs w:val="24"/>
                <w:lang w:eastAsia="tr-TR"/>
                <w14:ligatures w14:val="none"/>
              </w:rPr>
              <w:t>BİLİŞİM / BİLGİSAYAR</w:t>
            </w:r>
          </w:p>
        </w:tc>
      </w:tr>
      <w:tr w:rsidR="008F20EC" w:rsidRPr="004F1E61" w14:paraId="09A52363" w14:textId="77777777" w:rsidTr="00DC1B5D">
        <w:trPr>
          <w:trHeight w:val="300"/>
        </w:trPr>
        <w:tc>
          <w:tcPr>
            <w:tcW w:w="2900" w:type="dxa"/>
            <w:noWrap/>
            <w:vAlign w:val="center"/>
          </w:tcPr>
          <w:p w14:paraId="30301318"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Kitap                          </w:t>
            </w:r>
          </w:p>
        </w:tc>
        <w:tc>
          <w:tcPr>
            <w:tcW w:w="1221" w:type="dxa"/>
            <w:noWrap/>
            <w:vAlign w:val="center"/>
          </w:tcPr>
          <w:p w14:paraId="3F593D89"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6058</w:t>
            </w:r>
          </w:p>
        </w:tc>
        <w:tc>
          <w:tcPr>
            <w:tcW w:w="1236" w:type="dxa"/>
            <w:noWrap/>
            <w:vAlign w:val="center"/>
          </w:tcPr>
          <w:p w14:paraId="5D9A84FD"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2160" w:type="dxa"/>
            <w:vMerge w:val="restart"/>
            <w:vAlign w:val="center"/>
          </w:tcPr>
          <w:p w14:paraId="0BECBE0C" w14:textId="77777777" w:rsidR="008F20EC" w:rsidRPr="004F1E61" w:rsidRDefault="008F20EC" w:rsidP="008F20EC">
            <w:pPr>
              <w:spacing w:after="0" w:line="240" w:lineRule="auto"/>
              <w:rPr>
                <w:rFonts w:ascii="Times New Roman" w:eastAsia="Calibri" w:hAnsi="Times New Roman" w:cs="Times New Roman"/>
                <w:kern w:val="0"/>
                <w:sz w:val="24"/>
                <w:szCs w:val="24"/>
                <w:lang w:eastAsia="tr-TR"/>
                <w14:ligatures w14:val="none"/>
              </w:rPr>
            </w:pPr>
            <w:r w:rsidRPr="004F1E61">
              <w:rPr>
                <w:rFonts w:ascii="Times New Roman" w:eastAsia="Calibri" w:hAnsi="Times New Roman" w:cs="Times New Roman"/>
                <w:kern w:val="0"/>
                <w:sz w:val="24"/>
                <w:szCs w:val="24"/>
                <w:lang w:eastAsia="tr-TR"/>
                <w14:ligatures w14:val="none"/>
              </w:rPr>
              <w:t>BİLGİSAYAR SAYISI</w:t>
            </w:r>
          </w:p>
        </w:tc>
        <w:tc>
          <w:tcPr>
            <w:tcW w:w="2340" w:type="dxa"/>
            <w:noWrap/>
            <w:vAlign w:val="center"/>
          </w:tcPr>
          <w:p w14:paraId="14438790"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BT SINIFI</w:t>
            </w:r>
          </w:p>
        </w:tc>
        <w:tc>
          <w:tcPr>
            <w:tcW w:w="900" w:type="dxa"/>
            <w:noWrap/>
            <w:vAlign w:val="center"/>
          </w:tcPr>
          <w:p w14:paraId="7DB45170"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25</w:t>
            </w:r>
          </w:p>
        </w:tc>
      </w:tr>
      <w:tr w:rsidR="008F20EC" w:rsidRPr="004F1E61" w14:paraId="29FF1D1B" w14:textId="77777777" w:rsidTr="00DC1B5D">
        <w:trPr>
          <w:trHeight w:val="300"/>
        </w:trPr>
        <w:tc>
          <w:tcPr>
            <w:tcW w:w="2900" w:type="dxa"/>
            <w:shd w:val="clear" w:color="auto" w:fill="EFD3D2"/>
            <w:noWrap/>
            <w:vAlign w:val="center"/>
          </w:tcPr>
          <w:p w14:paraId="1F4B3D72"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CD                              </w:t>
            </w:r>
          </w:p>
        </w:tc>
        <w:tc>
          <w:tcPr>
            <w:tcW w:w="1221" w:type="dxa"/>
            <w:shd w:val="clear" w:color="auto" w:fill="EFD3D2"/>
            <w:noWrap/>
            <w:vAlign w:val="center"/>
          </w:tcPr>
          <w:p w14:paraId="248105E6"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1236" w:type="dxa"/>
            <w:shd w:val="clear" w:color="auto" w:fill="EFD3D2"/>
            <w:noWrap/>
            <w:vAlign w:val="center"/>
          </w:tcPr>
          <w:p w14:paraId="04CC06F9"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2160" w:type="dxa"/>
            <w:vMerge/>
            <w:shd w:val="clear" w:color="auto" w:fill="EFD3D2"/>
            <w:vAlign w:val="center"/>
          </w:tcPr>
          <w:p w14:paraId="22343DB3" w14:textId="77777777" w:rsidR="008F20EC" w:rsidRPr="004F1E61" w:rsidRDefault="008F20EC" w:rsidP="008F20EC">
            <w:pPr>
              <w:spacing w:after="0" w:line="240" w:lineRule="auto"/>
              <w:rPr>
                <w:rFonts w:ascii="Times New Roman" w:eastAsia="Calibri" w:hAnsi="Times New Roman" w:cs="Times New Roman"/>
                <w:kern w:val="0"/>
                <w:sz w:val="24"/>
                <w:szCs w:val="24"/>
                <w:lang w:eastAsia="tr-TR"/>
                <w14:ligatures w14:val="none"/>
              </w:rPr>
            </w:pPr>
          </w:p>
        </w:tc>
        <w:tc>
          <w:tcPr>
            <w:tcW w:w="2340" w:type="dxa"/>
            <w:shd w:val="clear" w:color="auto" w:fill="EFD3D2"/>
            <w:noWrap/>
            <w:vAlign w:val="center"/>
          </w:tcPr>
          <w:p w14:paraId="492FBB31"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DİĞER</w:t>
            </w:r>
          </w:p>
        </w:tc>
        <w:tc>
          <w:tcPr>
            <w:tcW w:w="900" w:type="dxa"/>
            <w:shd w:val="clear" w:color="auto" w:fill="EFD3D2"/>
            <w:noWrap/>
            <w:vAlign w:val="center"/>
          </w:tcPr>
          <w:p w14:paraId="472D255C"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12</w:t>
            </w:r>
          </w:p>
        </w:tc>
      </w:tr>
      <w:tr w:rsidR="008F20EC" w:rsidRPr="004F1E61" w14:paraId="78D738D3" w14:textId="77777777" w:rsidTr="00DC1B5D">
        <w:trPr>
          <w:trHeight w:val="300"/>
        </w:trPr>
        <w:tc>
          <w:tcPr>
            <w:tcW w:w="2900" w:type="dxa"/>
            <w:noWrap/>
            <w:vAlign w:val="center"/>
          </w:tcPr>
          <w:p w14:paraId="3B0C50C0"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VCD                            </w:t>
            </w:r>
          </w:p>
        </w:tc>
        <w:tc>
          <w:tcPr>
            <w:tcW w:w="1221" w:type="dxa"/>
            <w:noWrap/>
            <w:vAlign w:val="center"/>
          </w:tcPr>
          <w:p w14:paraId="6282BB93"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1236" w:type="dxa"/>
            <w:noWrap/>
            <w:vAlign w:val="center"/>
          </w:tcPr>
          <w:p w14:paraId="4C62F0D6"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2160" w:type="dxa"/>
            <w:vMerge/>
            <w:vAlign w:val="center"/>
          </w:tcPr>
          <w:p w14:paraId="0ABE13F1" w14:textId="77777777" w:rsidR="008F20EC" w:rsidRPr="004F1E61" w:rsidRDefault="008F20EC" w:rsidP="008F20EC">
            <w:pPr>
              <w:spacing w:after="0" w:line="240" w:lineRule="auto"/>
              <w:rPr>
                <w:rFonts w:ascii="Times New Roman" w:eastAsia="Calibri" w:hAnsi="Times New Roman" w:cs="Times New Roman"/>
                <w:kern w:val="0"/>
                <w:sz w:val="24"/>
                <w:szCs w:val="24"/>
                <w:lang w:eastAsia="tr-TR"/>
                <w14:ligatures w14:val="none"/>
              </w:rPr>
            </w:pPr>
          </w:p>
        </w:tc>
        <w:tc>
          <w:tcPr>
            <w:tcW w:w="2340" w:type="dxa"/>
            <w:noWrap/>
            <w:vAlign w:val="center"/>
          </w:tcPr>
          <w:p w14:paraId="390FC1FE"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TOPLAM</w:t>
            </w:r>
          </w:p>
        </w:tc>
        <w:tc>
          <w:tcPr>
            <w:tcW w:w="900" w:type="dxa"/>
            <w:noWrap/>
            <w:vAlign w:val="center"/>
          </w:tcPr>
          <w:p w14:paraId="2C920504"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37</w:t>
            </w:r>
          </w:p>
        </w:tc>
      </w:tr>
      <w:tr w:rsidR="008F20EC" w:rsidRPr="004F1E61" w14:paraId="19D2F383" w14:textId="77777777" w:rsidTr="00DC1B5D">
        <w:trPr>
          <w:trHeight w:val="300"/>
        </w:trPr>
        <w:tc>
          <w:tcPr>
            <w:tcW w:w="2900" w:type="dxa"/>
            <w:shd w:val="clear" w:color="auto" w:fill="EFD3D2"/>
            <w:noWrap/>
            <w:vAlign w:val="center"/>
          </w:tcPr>
          <w:p w14:paraId="73ABF6B4"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DVD                           </w:t>
            </w:r>
          </w:p>
        </w:tc>
        <w:tc>
          <w:tcPr>
            <w:tcW w:w="1221" w:type="dxa"/>
            <w:shd w:val="clear" w:color="auto" w:fill="EFD3D2"/>
            <w:noWrap/>
            <w:vAlign w:val="center"/>
          </w:tcPr>
          <w:p w14:paraId="27244191"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1236" w:type="dxa"/>
            <w:shd w:val="clear" w:color="auto" w:fill="EFD3D2"/>
            <w:noWrap/>
            <w:vAlign w:val="center"/>
          </w:tcPr>
          <w:p w14:paraId="34F419FD"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 </w:t>
            </w:r>
          </w:p>
        </w:tc>
        <w:tc>
          <w:tcPr>
            <w:tcW w:w="4500" w:type="dxa"/>
            <w:gridSpan w:val="2"/>
            <w:shd w:val="clear" w:color="auto" w:fill="EFD3D2"/>
            <w:noWrap/>
            <w:vAlign w:val="center"/>
          </w:tcPr>
          <w:p w14:paraId="1395CF3C"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İNTERNET</w:t>
            </w:r>
          </w:p>
        </w:tc>
        <w:tc>
          <w:tcPr>
            <w:tcW w:w="900" w:type="dxa"/>
            <w:shd w:val="clear" w:color="auto" w:fill="EFD3D2"/>
            <w:noWrap/>
            <w:vAlign w:val="center"/>
          </w:tcPr>
          <w:p w14:paraId="753BFFD8"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w:t>
            </w:r>
          </w:p>
        </w:tc>
      </w:tr>
      <w:tr w:rsidR="008F20EC" w:rsidRPr="004F1E61" w14:paraId="43A09AAA" w14:textId="77777777" w:rsidTr="00DC1B5D">
        <w:trPr>
          <w:trHeight w:val="300"/>
        </w:trPr>
        <w:tc>
          <w:tcPr>
            <w:tcW w:w="2900" w:type="dxa"/>
            <w:noWrap/>
            <w:vAlign w:val="center"/>
          </w:tcPr>
          <w:p w14:paraId="4CD4ADC0"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r w:rsidRPr="004F1E61">
              <w:rPr>
                <w:rFonts w:ascii="Times New Roman" w:eastAsia="Calibri" w:hAnsi="Times New Roman" w:cs="Times New Roman"/>
                <w:b/>
                <w:bCs/>
                <w:color w:val="000000"/>
                <w:kern w:val="0"/>
                <w:sz w:val="24"/>
                <w:szCs w:val="24"/>
                <w:lang w:eastAsia="tr-TR"/>
                <w14:ligatures w14:val="none"/>
              </w:rPr>
              <w:t xml:space="preserve">Video Kaset                </w:t>
            </w:r>
          </w:p>
        </w:tc>
        <w:tc>
          <w:tcPr>
            <w:tcW w:w="1221" w:type="dxa"/>
            <w:noWrap/>
            <w:vAlign w:val="center"/>
          </w:tcPr>
          <w:p w14:paraId="161A6B54"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c>
          <w:tcPr>
            <w:tcW w:w="1236" w:type="dxa"/>
            <w:noWrap/>
            <w:vAlign w:val="center"/>
          </w:tcPr>
          <w:p w14:paraId="0E94416C"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4500" w:type="dxa"/>
            <w:gridSpan w:val="2"/>
            <w:noWrap/>
            <w:vAlign w:val="center"/>
          </w:tcPr>
          <w:p w14:paraId="689E7FC8"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YAZICI</w:t>
            </w:r>
          </w:p>
        </w:tc>
        <w:tc>
          <w:tcPr>
            <w:tcW w:w="900" w:type="dxa"/>
            <w:noWrap/>
            <w:vAlign w:val="center"/>
          </w:tcPr>
          <w:p w14:paraId="23991AA9" w14:textId="166A4CD6" w:rsidR="008F20EC" w:rsidRPr="004F1E61" w:rsidRDefault="001E5C92"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Pr>
                <w:rFonts w:ascii="Times New Roman" w:eastAsia="Calibri" w:hAnsi="Times New Roman" w:cs="Times New Roman"/>
                <w:color w:val="000000"/>
                <w:kern w:val="0"/>
                <w:sz w:val="24"/>
                <w:szCs w:val="24"/>
                <w:lang w:eastAsia="tr-TR"/>
                <w14:ligatures w14:val="none"/>
              </w:rPr>
              <w:t>6</w:t>
            </w:r>
          </w:p>
        </w:tc>
      </w:tr>
      <w:tr w:rsidR="008F20EC" w:rsidRPr="004F1E61" w14:paraId="7E1D8BAE" w14:textId="77777777" w:rsidTr="00DC1B5D">
        <w:trPr>
          <w:trHeight w:val="300"/>
        </w:trPr>
        <w:tc>
          <w:tcPr>
            <w:tcW w:w="2900" w:type="dxa"/>
            <w:shd w:val="clear" w:color="auto" w:fill="EFD3D2"/>
            <w:noWrap/>
            <w:vAlign w:val="center"/>
          </w:tcPr>
          <w:p w14:paraId="035A3A5D" w14:textId="77777777" w:rsidR="008F20EC" w:rsidRPr="004F1E61" w:rsidRDefault="008F20EC" w:rsidP="008F20EC">
            <w:pPr>
              <w:spacing w:after="0" w:line="240" w:lineRule="auto"/>
              <w:rPr>
                <w:rFonts w:ascii="Times New Roman" w:eastAsia="Calibri" w:hAnsi="Times New Roman" w:cs="Times New Roman"/>
                <w:b/>
                <w:bCs/>
                <w:color w:val="000000"/>
                <w:kern w:val="0"/>
                <w:sz w:val="24"/>
                <w:szCs w:val="24"/>
                <w:lang w:eastAsia="tr-TR"/>
                <w14:ligatures w14:val="none"/>
              </w:rPr>
            </w:pPr>
          </w:p>
        </w:tc>
        <w:tc>
          <w:tcPr>
            <w:tcW w:w="1221" w:type="dxa"/>
            <w:shd w:val="clear" w:color="auto" w:fill="EFD3D2"/>
            <w:noWrap/>
            <w:vAlign w:val="center"/>
          </w:tcPr>
          <w:p w14:paraId="377DA3A7"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1236" w:type="dxa"/>
            <w:shd w:val="clear" w:color="auto" w:fill="EFD3D2"/>
            <w:noWrap/>
            <w:vAlign w:val="center"/>
          </w:tcPr>
          <w:p w14:paraId="69FC1B67"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4500" w:type="dxa"/>
            <w:gridSpan w:val="2"/>
            <w:shd w:val="clear" w:color="auto" w:fill="EFD3D2"/>
            <w:noWrap/>
            <w:vAlign w:val="center"/>
          </w:tcPr>
          <w:p w14:paraId="07B4212D"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TARAYICI</w:t>
            </w:r>
          </w:p>
        </w:tc>
        <w:tc>
          <w:tcPr>
            <w:tcW w:w="900" w:type="dxa"/>
            <w:shd w:val="clear" w:color="auto" w:fill="EFD3D2"/>
            <w:noWrap/>
            <w:vAlign w:val="center"/>
          </w:tcPr>
          <w:p w14:paraId="24697E43"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w:t>
            </w:r>
          </w:p>
        </w:tc>
      </w:tr>
      <w:tr w:rsidR="008F20EC" w:rsidRPr="004F1E61" w14:paraId="1754C2F7" w14:textId="77777777" w:rsidTr="00DC1B5D">
        <w:trPr>
          <w:trHeight w:val="300"/>
        </w:trPr>
        <w:tc>
          <w:tcPr>
            <w:tcW w:w="5357" w:type="dxa"/>
            <w:gridSpan w:val="3"/>
            <w:vMerge w:val="restart"/>
            <w:shd w:val="clear" w:color="auto" w:fill="FFFFFF"/>
            <w:noWrap/>
            <w:vAlign w:val="center"/>
          </w:tcPr>
          <w:p w14:paraId="4E848D05"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4500" w:type="dxa"/>
            <w:gridSpan w:val="2"/>
            <w:shd w:val="clear" w:color="auto" w:fill="auto"/>
            <w:noWrap/>
            <w:vAlign w:val="center"/>
          </w:tcPr>
          <w:p w14:paraId="4E22C791"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UPS</w:t>
            </w:r>
          </w:p>
        </w:tc>
        <w:tc>
          <w:tcPr>
            <w:tcW w:w="900" w:type="dxa"/>
            <w:shd w:val="clear" w:color="auto" w:fill="auto"/>
            <w:noWrap/>
            <w:vAlign w:val="center"/>
          </w:tcPr>
          <w:p w14:paraId="274EDBD8"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w:t>
            </w:r>
          </w:p>
        </w:tc>
      </w:tr>
      <w:tr w:rsidR="008F20EC" w:rsidRPr="004F1E61" w14:paraId="41AB03CB" w14:textId="77777777" w:rsidTr="00DC1B5D">
        <w:trPr>
          <w:trHeight w:val="300"/>
        </w:trPr>
        <w:tc>
          <w:tcPr>
            <w:tcW w:w="5357" w:type="dxa"/>
            <w:gridSpan w:val="3"/>
            <w:vMerge/>
            <w:shd w:val="clear" w:color="auto" w:fill="FFFFFF"/>
            <w:noWrap/>
            <w:vAlign w:val="center"/>
          </w:tcPr>
          <w:p w14:paraId="29C83AE0"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4500" w:type="dxa"/>
            <w:gridSpan w:val="2"/>
            <w:shd w:val="clear" w:color="auto" w:fill="auto"/>
            <w:noWrap/>
            <w:vAlign w:val="center"/>
          </w:tcPr>
          <w:p w14:paraId="01875F3F"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AKILLI TAHTA</w:t>
            </w:r>
          </w:p>
        </w:tc>
        <w:tc>
          <w:tcPr>
            <w:tcW w:w="900" w:type="dxa"/>
            <w:shd w:val="clear" w:color="auto" w:fill="auto"/>
            <w:noWrap/>
            <w:vAlign w:val="center"/>
          </w:tcPr>
          <w:p w14:paraId="415DAC62"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19</w:t>
            </w:r>
          </w:p>
        </w:tc>
      </w:tr>
      <w:tr w:rsidR="008F20EC" w:rsidRPr="004F1E61" w14:paraId="718DA3EE" w14:textId="77777777" w:rsidTr="00DC1B5D">
        <w:trPr>
          <w:trHeight w:val="300"/>
        </w:trPr>
        <w:tc>
          <w:tcPr>
            <w:tcW w:w="5357" w:type="dxa"/>
            <w:gridSpan w:val="3"/>
            <w:vMerge/>
            <w:shd w:val="clear" w:color="auto" w:fill="FFFFFF"/>
            <w:noWrap/>
            <w:vAlign w:val="center"/>
          </w:tcPr>
          <w:p w14:paraId="58BD6008"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4500" w:type="dxa"/>
            <w:gridSpan w:val="2"/>
            <w:shd w:val="clear" w:color="auto" w:fill="EFD3D2"/>
            <w:noWrap/>
            <w:vAlign w:val="center"/>
          </w:tcPr>
          <w:p w14:paraId="7419F236"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PROJEKSİYON</w:t>
            </w:r>
          </w:p>
        </w:tc>
        <w:tc>
          <w:tcPr>
            <w:tcW w:w="900" w:type="dxa"/>
            <w:shd w:val="clear" w:color="auto" w:fill="EFD3D2"/>
            <w:noWrap/>
            <w:vAlign w:val="center"/>
          </w:tcPr>
          <w:p w14:paraId="226E039F"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2</w:t>
            </w:r>
          </w:p>
        </w:tc>
      </w:tr>
      <w:tr w:rsidR="008F20EC" w:rsidRPr="004F1E61" w14:paraId="4209CD53" w14:textId="77777777" w:rsidTr="00DC1B5D">
        <w:trPr>
          <w:trHeight w:val="315"/>
        </w:trPr>
        <w:tc>
          <w:tcPr>
            <w:tcW w:w="5357" w:type="dxa"/>
            <w:gridSpan w:val="3"/>
            <w:vMerge/>
            <w:shd w:val="clear" w:color="auto" w:fill="FFFFFF"/>
            <w:noWrap/>
            <w:vAlign w:val="center"/>
          </w:tcPr>
          <w:p w14:paraId="61D6D200"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p>
        </w:tc>
        <w:tc>
          <w:tcPr>
            <w:tcW w:w="4500" w:type="dxa"/>
            <w:gridSpan w:val="2"/>
            <w:shd w:val="clear" w:color="auto" w:fill="auto"/>
            <w:noWrap/>
            <w:vAlign w:val="center"/>
          </w:tcPr>
          <w:p w14:paraId="0943439D" w14:textId="77777777" w:rsidR="008F20EC" w:rsidRPr="004F1E61" w:rsidRDefault="008F20EC" w:rsidP="008F20EC">
            <w:pPr>
              <w:spacing w:after="0" w:line="240" w:lineRule="auto"/>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FOTOKOPİ MAKİNASI</w:t>
            </w:r>
          </w:p>
        </w:tc>
        <w:tc>
          <w:tcPr>
            <w:tcW w:w="900" w:type="dxa"/>
            <w:shd w:val="clear" w:color="auto" w:fill="auto"/>
            <w:noWrap/>
            <w:vAlign w:val="center"/>
          </w:tcPr>
          <w:p w14:paraId="748589F1" w14:textId="77777777" w:rsidR="008F20EC" w:rsidRPr="004F1E61" w:rsidRDefault="008F20EC" w:rsidP="008F20EC">
            <w:pPr>
              <w:spacing w:after="0" w:line="240" w:lineRule="auto"/>
              <w:jc w:val="right"/>
              <w:rPr>
                <w:rFonts w:ascii="Times New Roman" w:eastAsia="Calibri" w:hAnsi="Times New Roman" w:cs="Times New Roman"/>
                <w:color w:val="000000"/>
                <w:kern w:val="0"/>
                <w:sz w:val="24"/>
                <w:szCs w:val="24"/>
                <w:lang w:eastAsia="tr-TR"/>
                <w14:ligatures w14:val="none"/>
              </w:rPr>
            </w:pPr>
            <w:r w:rsidRPr="004F1E61">
              <w:rPr>
                <w:rFonts w:ascii="Times New Roman" w:eastAsia="Calibri" w:hAnsi="Times New Roman" w:cs="Times New Roman"/>
                <w:color w:val="000000"/>
                <w:kern w:val="0"/>
                <w:sz w:val="24"/>
                <w:szCs w:val="24"/>
                <w:lang w:eastAsia="tr-TR"/>
                <w14:ligatures w14:val="none"/>
              </w:rPr>
              <w:t>3</w:t>
            </w:r>
          </w:p>
        </w:tc>
      </w:tr>
    </w:tbl>
    <w:p w14:paraId="6D4D8528" w14:textId="51FA4638" w:rsidR="008F20EC" w:rsidRPr="004F1E61" w:rsidRDefault="008F20EC" w:rsidP="00EC7485">
      <w:pPr>
        <w:ind w:left="118"/>
        <w:rPr>
          <w:rFonts w:ascii="Times New Roman" w:hAnsi="Times New Roman" w:cs="Times New Roman"/>
          <w:b/>
          <w:color w:val="FF0000"/>
          <w:sz w:val="24"/>
          <w:szCs w:val="24"/>
        </w:rPr>
      </w:pPr>
    </w:p>
    <w:p w14:paraId="0964A166" w14:textId="77777777" w:rsidR="008F20EC" w:rsidRPr="004F1E61" w:rsidRDefault="008F20EC" w:rsidP="00EC7485">
      <w:pPr>
        <w:ind w:left="118"/>
        <w:rPr>
          <w:rFonts w:ascii="Times New Roman" w:hAnsi="Times New Roman" w:cs="Times New Roman"/>
          <w:b/>
          <w:color w:val="FF0000"/>
          <w:sz w:val="24"/>
          <w:szCs w:val="24"/>
        </w:rPr>
      </w:pPr>
    </w:p>
    <w:p w14:paraId="3C882FD6" w14:textId="77777777" w:rsidR="008F20EC" w:rsidRPr="004F1E61" w:rsidRDefault="008F20EC" w:rsidP="00EC7485">
      <w:pPr>
        <w:ind w:left="118"/>
        <w:rPr>
          <w:rFonts w:ascii="Times New Roman" w:hAnsi="Times New Roman" w:cs="Times New Roman"/>
          <w:b/>
          <w:color w:val="FF0000"/>
          <w:sz w:val="24"/>
          <w:szCs w:val="24"/>
        </w:rPr>
      </w:pP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46"/>
        <w:gridCol w:w="1565"/>
        <w:gridCol w:w="1183"/>
        <w:gridCol w:w="1147"/>
        <w:gridCol w:w="1940"/>
      </w:tblGrid>
      <w:tr w:rsidR="00272413" w:rsidRPr="004F1E61" w14:paraId="67AC3148" w14:textId="77777777" w:rsidTr="001E5C92">
        <w:trPr>
          <w:trHeight w:val="360"/>
        </w:trPr>
        <w:tc>
          <w:tcPr>
            <w:tcW w:w="3946" w:type="dxa"/>
            <w:tcBorders>
              <w:bottom w:val="single" w:sz="6" w:space="0" w:color="000000"/>
              <w:right w:val="single" w:sz="6" w:space="0" w:color="000000"/>
            </w:tcBorders>
            <w:shd w:val="clear" w:color="auto" w:fill="E2EFD9"/>
          </w:tcPr>
          <w:p w14:paraId="3AF94175" w14:textId="77777777" w:rsidR="00272413" w:rsidRPr="004F1E61" w:rsidRDefault="00272413" w:rsidP="00CB4776">
            <w:pPr>
              <w:pStyle w:val="TableParagraph"/>
              <w:spacing w:line="234" w:lineRule="exact"/>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9971EE8" w:rsidR="00272413" w:rsidRPr="004F1E61" w:rsidRDefault="003F5D6A" w:rsidP="003F5D6A">
            <w:pPr>
              <w:pStyle w:val="TableParagraph"/>
              <w:spacing w:before="1"/>
              <w:ind w:right="519"/>
              <w:rPr>
                <w:rFonts w:ascii="Times New Roman" w:hAnsi="Times New Roman" w:cs="Times New Roman"/>
                <w:b/>
                <w:sz w:val="24"/>
                <w:szCs w:val="24"/>
                <w:lang w:val="tr-TR"/>
              </w:rPr>
            </w:pPr>
            <w:r w:rsidRPr="004F1E61">
              <w:rPr>
                <w:rFonts w:ascii="Times New Roman" w:hAnsi="Times New Roman" w:cs="Times New Roman"/>
                <w:b/>
                <w:sz w:val="24"/>
                <w:szCs w:val="24"/>
                <w:lang w:val="tr-TR"/>
              </w:rPr>
              <w:t xml:space="preserve">      </w:t>
            </w:r>
            <w:r w:rsidR="00272413" w:rsidRPr="004F1E61">
              <w:rPr>
                <w:rFonts w:ascii="Times New Roman" w:hAnsi="Times New Roman" w:cs="Times New Roman"/>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F1E61" w:rsidRDefault="00272413" w:rsidP="00CB4776">
            <w:pPr>
              <w:pStyle w:val="TableParagraph"/>
              <w:spacing w:before="1"/>
              <w:ind w:left="347"/>
              <w:rPr>
                <w:rFonts w:ascii="Times New Roman" w:hAnsi="Times New Roman" w:cs="Times New Roman"/>
                <w:b/>
                <w:sz w:val="24"/>
                <w:szCs w:val="24"/>
                <w:lang w:val="tr-TR"/>
              </w:rPr>
            </w:pPr>
            <w:r w:rsidRPr="004F1E61">
              <w:rPr>
                <w:rFonts w:ascii="Times New Roman" w:hAnsi="Times New Roman" w:cs="Times New Roman"/>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F1E61" w:rsidRDefault="00272413" w:rsidP="00CB4776">
            <w:pPr>
              <w:pStyle w:val="TableParagraph"/>
              <w:spacing w:before="1"/>
              <w:ind w:left="328"/>
              <w:rPr>
                <w:rFonts w:ascii="Times New Roman" w:hAnsi="Times New Roman" w:cs="Times New Roman"/>
                <w:b/>
                <w:sz w:val="24"/>
                <w:szCs w:val="24"/>
                <w:lang w:val="tr-TR"/>
              </w:rPr>
            </w:pPr>
            <w:r w:rsidRPr="004F1E61">
              <w:rPr>
                <w:rFonts w:ascii="Times New Roman" w:hAnsi="Times New Roman" w:cs="Times New Roman"/>
                <w:b/>
                <w:sz w:val="24"/>
                <w:szCs w:val="24"/>
                <w:lang w:val="tr-TR"/>
              </w:rPr>
              <w:t>2023</w:t>
            </w:r>
          </w:p>
        </w:tc>
        <w:tc>
          <w:tcPr>
            <w:tcW w:w="1940" w:type="dxa"/>
            <w:tcBorders>
              <w:left w:val="single" w:sz="6" w:space="0" w:color="000000"/>
              <w:bottom w:val="single" w:sz="6" w:space="0" w:color="000000"/>
            </w:tcBorders>
            <w:shd w:val="clear" w:color="auto" w:fill="E2EFD9"/>
          </w:tcPr>
          <w:p w14:paraId="495547B1" w14:textId="77777777" w:rsidR="00272413" w:rsidRPr="004F1E61" w:rsidRDefault="00272413" w:rsidP="00CB4776">
            <w:pPr>
              <w:pStyle w:val="TableParagraph"/>
              <w:spacing w:before="1"/>
              <w:ind w:left="342"/>
              <w:rPr>
                <w:rFonts w:ascii="Times New Roman" w:hAnsi="Times New Roman" w:cs="Times New Roman"/>
                <w:b/>
                <w:sz w:val="24"/>
                <w:szCs w:val="24"/>
                <w:lang w:val="tr-TR"/>
              </w:rPr>
            </w:pPr>
            <w:r w:rsidRPr="004F1E61">
              <w:rPr>
                <w:rFonts w:ascii="Times New Roman" w:hAnsi="Times New Roman" w:cs="Times New Roman"/>
                <w:b/>
                <w:sz w:val="24"/>
                <w:szCs w:val="24"/>
                <w:lang w:val="tr-TR"/>
              </w:rPr>
              <w:t>İhtiyaç</w:t>
            </w:r>
          </w:p>
        </w:tc>
      </w:tr>
      <w:tr w:rsidR="00272413" w:rsidRPr="004F1E61" w14:paraId="350A0B6D" w14:textId="77777777" w:rsidTr="001E5C92">
        <w:trPr>
          <w:trHeight w:val="340"/>
        </w:trPr>
        <w:tc>
          <w:tcPr>
            <w:tcW w:w="3946" w:type="dxa"/>
            <w:tcBorders>
              <w:top w:val="single" w:sz="6" w:space="0" w:color="000000"/>
              <w:bottom w:val="single" w:sz="6" w:space="0" w:color="000000"/>
              <w:right w:val="single" w:sz="6" w:space="0" w:color="000000"/>
            </w:tcBorders>
          </w:tcPr>
          <w:p w14:paraId="53EB8B25" w14:textId="0092D35E" w:rsidR="00272413" w:rsidRPr="004F1E61" w:rsidRDefault="00526261"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331DC34D"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19</w:t>
            </w:r>
          </w:p>
        </w:tc>
        <w:tc>
          <w:tcPr>
            <w:tcW w:w="1183" w:type="dxa"/>
            <w:tcBorders>
              <w:top w:val="single" w:sz="6" w:space="0" w:color="000000"/>
              <w:left w:val="single" w:sz="6" w:space="0" w:color="000000"/>
              <w:bottom w:val="single" w:sz="6" w:space="0" w:color="000000"/>
              <w:right w:val="single" w:sz="6" w:space="0" w:color="000000"/>
            </w:tcBorders>
          </w:tcPr>
          <w:p w14:paraId="2B5BE3EF" w14:textId="274A7F1D"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19</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17D7A7AF"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19</w:t>
            </w:r>
          </w:p>
        </w:tc>
        <w:tc>
          <w:tcPr>
            <w:tcW w:w="1940" w:type="dxa"/>
            <w:tcBorders>
              <w:top w:val="single" w:sz="6" w:space="0" w:color="000000"/>
              <w:left w:val="single" w:sz="6" w:space="0" w:color="000000"/>
              <w:bottom w:val="single" w:sz="6" w:space="0" w:color="000000"/>
            </w:tcBorders>
          </w:tcPr>
          <w:p w14:paraId="6EA7C3A9" w14:textId="4748A217"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r>
      <w:tr w:rsidR="00272413" w:rsidRPr="004F1E61" w14:paraId="709883D6" w14:textId="77777777" w:rsidTr="001E5C92">
        <w:trPr>
          <w:trHeight w:val="260"/>
        </w:trPr>
        <w:tc>
          <w:tcPr>
            <w:tcW w:w="3946" w:type="dxa"/>
            <w:tcBorders>
              <w:top w:val="single" w:sz="6" w:space="0" w:color="000000"/>
              <w:bottom w:val="single" w:sz="6" w:space="0" w:color="000000"/>
              <w:right w:val="single" w:sz="6" w:space="0" w:color="000000"/>
            </w:tcBorders>
          </w:tcPr>
          <w:p w14:paraId="5D653720" w14:textId="09A02468"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4CABBCD6"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30</w:t>
            </w:r>
          </w:p>
        </w:tc>
        <w:tc>
          <w:tcPr>
            <w:tcW w:w="1183" w:type="dxa"/>
            <w:tcBorders>
              <w:top w:val="single" w:sz="6" w:space="0" w:color="000000"/>
              <w:left w:val="single" w:sz="6" w:space="0" w:color="000000"/>
              <w:bottom w:val="single" w:sz="6" w:space="0" w:color="000000"/>
              <w:right w:val="single" w:sz="6" w:space="0" w:color="000000"/>
            </w:tcBorders>
          </w:tcPr>
          <w:p w14:paraId="2B06AE21" w14:textId="68C200BA"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00B52B8B"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30</w:t>
            </w:r>
          </w:p>
        </w:tc>
        <w:tc>
          <w:tcPr>
            <w:tcW w:w="1940" w:type="dxa"/>
            <w:tcBorders>
              <w:top w:val="single" w:sz="6" w:space="0" w:color="000000"/>
              <w:left w:val="single" w:sz="6" w:space="0" w:color="000000"/>
              <w:bottom w:val="single" w:sz="6" w:space="0" w:color="000000"/>
            </w:tcBorders>
          </w:tcPr>
          <w:p w14:paraId="1C7FDEF1" w14:textId="415419C9"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r>
      <w:tr w:rsidR="00272413" w:rsidRPr="004F1E61" w14:paraId="338C89B6" w14:textId="77777777" w:rsidTr="001E5C92">
        <w:trPr>
          <w:trHeight w:val="260"/>
        </w:trPr>
        <w:tc>
          <w:tcPr>
            <w:tcW w:w="3946" w:type="dxa"/>
            <w:tcBorders>
              <w:top w:val="single" w:sz="6" w:space="0" w:color="000000"/>
              <w:bottom w:val="single" w:sz="6" w:space="0" w:color="000000"/>
              <w:right w:val="single" w:sz="6" w:space="0" w:color="000000"/>
            </w:tcBorders>
          </w:tcPr>
          <w:p w14:paraId="2606A31A" w14:textId="5BAC9C61"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Projeksiyon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56441773"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48E67948" w14:textId="07F828DB"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0D4471F8"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c>
          <w:tcPr>
            <w:tcW w:w="1940" w:type="dxa"/>
            <w:tcBorders>
              <w:top w:val="single" w:sz="6" w:space="0" w:color="000000"/>
              <w:left w:val="single" w:sz="6" w:space="0" w:color="000000"/>
              <w:bottom w:val="single" w:sz="6" w:space="0" w:color="000000"/>
            </w:tcBorders>
          </w:tcPr>
          <w:p w14:paraId="1F484BB1" w14:textId="15D4ECBF" w:rsidR="00272413"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r>
      <w:tr w:rsidR="00526261" w:rsidRPr="004F1E61" w14:paraId="73EA36DA" w14:textId="77777777" w:rsidTr="001E5C92">
        <w:trPr>
          <w:trHeight w:val="260"/>
        </w:trPr>
        <w:tc>
          <w:tcPr>
            <w:tcW w:w="3946" w:type="dxa"/>
            <w:tcBorders>
              <w:top w:val="single" w:sz="6" w:space="0" w:color="000000"/>
              <w:bottom w:val="single" w:sz="6" w:space="0" w:color="000000"/>
              <w:right w:val="single" w:sz="6" w:space="0" w:color="000000"/>
            </w:tcBorders>
          </w:tcPr>
          <w:p w14:paraId="736854FB" w14:textId="7D94306D"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Yazıcı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4911028" w14:textId="4791B695"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5</w:t>
            </w:r>
          </w:p>
        </w:tc>
        <w:tc>
          <w:tcPr>
            <w:tcW w:w="1183" w:type="dxa"/>
            <w:tcBorders>
              <w:top w:val="single" w:sz="6" w:space="0" w:color="000000"/>
              <w:left w:val="single" w:sz="6" w:space="0" w:color="000000"/>
              <w:bottom w:val="single" w:sz="6" w:space="0" w:color="000000"/>
              <w:right w:val="single" w:sz="6" w:space="0" w:color="000000"/>
            </w:tcBorders>
          </w:tcPr>
          <w:p w14:paraId="4C258275" w14:textId="3C1642D4"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60A979F" w14:textId="3D0E8A8B"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6</w:t>
            </w:r>
          </w:p>
        </w:tc>
        <w:tc>
          <w:tcPr>
            <w:tcW w:w="1940" w:type="dxa"/>
            <w:tcBorders>
              <w:top w:val="single" w:sz="6" w:space="0" w:color="000000"/>
              <w:left w:val="single" w:sz="6" w:space="0" w:color="000000"/>
              <w:bottom w:val="single" w:sz="6" w:space="0" w:color="000000"/>
            </w:tcBorders>
          </w:tcPr>
          <w:p w14:paraId="6F6795C9" w14:textId="71E5D3EE"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r>
      <w:tr w:rsidR="00526261" w:rsidRPr="004F1E61" w14:paraId="3F1B25D0" w14:textId="77777777" w:rsidTr="001E5C92">
        <w:trPr>
          <w:trHeight w:val="260"/>
        </w:trPr>
        <w:tc>
          <w:tcPr>
            <w:tcW w:w="3946" w:type="dxa"/>
            <w:tcBorders>
              <w:top w:val="single" w:sz="6" w:space="0" w:color="000000"/>
              <w:right w:val="single" w:sz="6" w:space="0" w:color="000000"/>
            </w:tcBorders>
          </w:tcPr>
          <w:p w14:paraId="0B5FC1A8" w14:textId="1A63B370"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Fotokopi makinesi</w:t>
            </w:r>
          </w:p>
        </w:tc>
        <w:tc>
          <w:tcPr>
            <w:tcW w:w="1565" w:type="dxa"/>
            <w:tcBorders>
              <w:top w:val="single" w:sz="6" w:space="0" w:color="000000"/>
              <w:left w:val="single" w:sz="6" w:space="0" w:color="000000"/>
              <w:right w:val="single" w:sz="6" w:space="0" w:color="000000"/>
            </w:tcBorders>
            <w:shd w:val="clear" w:color="auto" w:fill="E2EFD9"/>
          </w:tcPr>
          <w:p w14:paraId="7394EE85" w14:textId="7DE78ED9"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w:t>
            </w:r>
          </w:p>
        </w:tc>
        <w:tc>
          <w:tcPr>
            <w:tcW w:w="1183" w:type="dxa"/>
            <w:tcBorders>
              <w:top w:val="single" w:sz="6" w:space="0" w:color="000000"/>
              <w:left w:val="single" w:sz="6" w:space="0" w:color="000000"/>
              <w:right w:val="single" w:sz="6" w:space="0" w:color="000000"/>
            </w:tcBorders>
          </w:tcPr>
          <w:p w14:paraId="338F4FC4" w14:textId="37601FC1"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w:t>
            </w:r>
          </w:p>
        </w:tc>
        <w:tc>
          <w:tcPr>
            <w:tcW w:w="1147" w:type="dxa"/>
            <w:tcBorders>
              <w:top w:val="single" w:sz="6" w:space="0" w:color="000000"/>
              <w:left w:val="single" w:sz="6" w:space="0" w:color="000000"/>
              <w:right w:val="single" w:sz="6" w:space="0" w:color="000000"/>
            </w:tcBorders>
            <w:shd w:val="clear" w:color="auto" w:fill="E2EFD9"/>
          </w:tcPr>
          <w:p w14:paraId="1BF3D7F7" w14:textId="7DAF11F1"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3</w:t>
            </w:r>
          </w:p>
        </w:tc>
        <w:tc>
          <w:tcPr>
            <w:tcW w:w="1940" w:type="dxa"/>
            <w:tcBorders>
              <w:top w:val="single" w:sz="6" w:space="0" w:color="000000"/>
              <w:left w:val="single" w:sz="6" w:space="0" w:color="000000"/>
            </w:tcBorders>
          </w:tcPr>
          <w:p w14:paraId="74B0D653" w14:textId="40503ACB" w:rsidR="00526261" w:rsidRPr="004F1E61" w:rsidRDefault="00526261"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w:t>
            </w:r>
          </w:p>
        </w:tc>
      </w:tr>
    </w:tbl>
    <w:p w14:paraId="318BDEBD" w14:textId="77777777" w:rsidR="00272413" w:rsidRPr="004F1E61" w:rsidRDefault="00272413" w:rsidP="00272413">
      <w:pPr>
        <w:pStyle w:val="GvdeMetni"/>
        <w:spacing w:before="11"/>
        <w:rPr>
          <w:rFonts w:ascii="Times New Roman" w:hAnsi="Times New Roman" w:cs="Times New Roman"/>
          <w:b/>
          <w:lang w:val="tr-TR"/>
        </w:rPr>
      </w:pPr>
    </w:p>
    <w:p w14:paraId="7289288C" w14:textId="7233C8CB" w:rsidR="00EC7485" w:rsidRPr="004F1E61" w:rsidRDefault="008669C2" w:rsidP="00EC7485">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 xml:space="preserve">Fiziki Durum </w:t>
      </w:r>
    </w:p>
    <w:tbl>
      <w:tblPr>
        <w:tblStyle w:val="TableNormal"/>
        <w:tblW w:w="91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8"/>
        <w:gridCol w:w="1176"/>
        <w:gridCol w:w="1022"/>
        <w:gridCol w:w="996"/>
        <w:gridCol w:w="1159"/>
        <w:gridCol w:w="1267"/>
      </w:tblGrid>
      <w:tr w:rsidR="00272413" w:rsidRPr="004F1E61" w14:paraId="6A652CCA" w14:textId="77777777" w:rsidTr="00C81564">
        <w:trPr>
          <w:trHeight w:val="400"/>
        </w:trPr>
        <w:tc>
          <w:tcPr>
            <w:tcW w:w="3558" w:type="dxa"/>
          </w:tcPr>
          <w:p w14:paraId="38F91B8E"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Fiziki Mekân</w:t>
            </w:r>
          </w:p>
        </w:tc>
        <w:tc>
          <w:tcPr>
            <w:tcW w:w="1176" w:type="dxa"/>
            <w:shd w:val="clear" w:color="auto" w:fill="E2EFD9"/>
          </w:tcPr>
          <w:p w14:paraId="47A2FA17" w14:textId="2D9B967F" w:rsidR="00272413" w:rsidRPr="004F1E61" w:rsidRDefault="003F5D6A" w:rsidP="003F5D6A">
            <w:pPr>
              <w:pStyle w:val="TableParagraph"/>
              <w:spacing w:before="1"/>
              <w:ind w:right="397"/>
              <w:rPr>
                <w:rFonts w:ascii="Times New Roman" w:hAnsi="Times New Roman" w:cs="Times New Roman"/>
                <w:b/>
                <w:sz w:val="24"/>
                <w:szCs w:val="24"/>
                <w:lang w:val="tr-TR"/>
              </w:rPr>
            </w:pPr>
            <w:r w:rsidRPr="004F1E61">
              <w:rPr>
                <w:rFonts w:ascii="Times New Roman" w:hAnsi="Times New Roman" w:cs="Times New Roman"/>
                <w:b/>
                <w:sz w:val="24"/>
                <w:szCs w:val="24"/>
                <w:lang w:val="tr-TR"/>
              </w:rPr>
              <w:t xml:space="preserve">     </w:t>
            </w:r>
            <w:r w:rsidR="00272413" w:rsidRPr="004F1E61">
              <w:rPr>
                <w:rFonts w:ascii="Times New Roman" w:hAnsi="Times New Roman" w:cs="Times New Roman"/>
                <w:b/>
                <w:sz w:val="24"/>
                <w:szCs w:val="24"/>
                <w:lang w:val="tr-TR"/>
              </w:rPr>
              <w:t>Var</w:t>
            </w:r>
          </w:p>
        </w:tc>
        <w:tc>
          <w:tcPr>
            <w:tcW w:w="1022" w:type="dxa"/>
          </w:tcPr>
          <w:p w14:paraId="52612696" w14:textId="77777777" w:rsidR="00272413" w:rsidRPr="004F1E61" w:rsidRDefault="00272413" w:rsidP="00CB4776">
            <w:pPr>
              <w:pStyle w:val="TableParagraph"/>
              <w:spacing w:before="1"/>
              <w:ind w:left="323"/>
              <w:rPr>
                <w:rFonts w:ascii="Times New Roman" w:hAnsi="Times New Roman" w:cs="Times New Roman"/>
                <w:b/>
                <w:sz w:val="24"/>
                <w:szCs w:val="24"/>
                <w:lang w:val="tr-TR"/>
              </w:rPr>
            </w:pPr>
            <w:r w:rsidRPr="004F1E61">
              <w:rPr>
                <w:rFonts w:ascii="Times New Roman" w:hAnsi="Times New Roman" w:cs="Times New Roman"/>
                <w:b/>
                <w:sz w:val="24"/>
                <w:szCs w:val="24"/>
                <w:lang w:val="tr-TR"/>
              </w:rPr>
              <w:t>Yok</w:t>
            </w:r>
          </w:p>
        </w:tc>
        <w:tc>
          <w:tcPr>
            <w:tcW w:w="996" w:type="dxa"/>
            <w:shd w:val="clear" w:color="auto" w:fill="E2EFD9"/>
          </w:tcPr>
          <w:p w14:paraId="74122759" w14:textId="77777777" w:rsidR="00272413" w:rsidRPr="004F1E61" w:rsidRDefault="00272413" w:rsidP="00CB4776">
            <w:pPr>
              <w:pStyle w:val="TableParagraph"/>
              <w:spacing w:before="1"/>
              <w:ind w:left="218"/>
              <w:rPr>
                <w:rFonts w:ascii="Times New Roman" w:hAnsi="Times New Roman" w:cs="Times New Roman"/>
                <w:b/>
                <w:sz w:val="24"/>
                <w:szCs w:val="24"/>
                <w:lang w:val="tr-TR"/>
              </w:rPr>
            </w:pPr>
            <w:r w:rsidRPr="004F1E61">
              <w:rPr>
                <w:rFonts w:ascii="Times New Roman" w:hAnsi="Times New Roman" w:cs="Times New Roman"/>
                <w:b/>
                <w:sz w:val="24"/>
                <w:szCs w:val="24"/>
                <w:lang w:val="tr-TR"/>
              </w:rPr>
              <w:t>Adedi</w:t>
            </w:r>
          </w:p>
        </w:tc>
        <w:tc>
          <w:tcPr>
            <w:tcW w:w="1159" w:type="dxa"/>
          </w:tcPr>
          <w:p w14:paraId="777C7FE2" w14:textId="77777777" w:rsidR="00272413" w:rsidRPr="004F1E61" w:rsidRDefault="00272413" w:rsidP="00CB4776">
            <w:pPr>
              <w:pStyle w:val="TableParagraph"/>
              <w:spacing w:before="1"/>
              <w:ind w:left="253"/>
              <w:rPr>
                <w:rFonts w:ascii="Times New Roman" w:hAnsi="Times New Roman" w:cs="Times New Roman"/>
                <w:b/>
                <w:sz w:val="24"/>
                <w:szCs w:val="24"/>
                <w:lang w:val="tr-TR"/>
              </w:rPr>
            </w:pPr>
            <w:r w:rsidRPr="004F1E61">
              <w:rPr>
                <w:rFonts w:ascii="Times New Roman" w:hAnsi="Times New Roman" w:cs="Times New Roman"/>
                <w:b/>
                <w:sz w:val="24"/>
                <w:szCs w:val="24"/>
                <w:lang w:val="tr-TR"/>
              </w:rPr>
              <w:t>İhtiyaç</w:t>
            </w:r>
          </w:p>
        </w:tc>
        <w:tc>
          <w:tcPr>
            <w:tcW w:w="1267" w:type="dxa"/>
            <w:shd w:val="clear" w:color="auto" w:fill="E2EFD9"/>
          </w:tcPr>
          <w:p w14:paraId="7E42F95C" w14:textId="77777777" w:rsidR="00272413" w:rsidRPr="004F1E61" w:rsidRDefault="00272413" w:rsidP="003F5D6A">
            <w:pPr>
              <w:pStyle w:val="TableParagraph"/>
              <w:spacing w:before="1"/>
              <w:rPr>
                <w:rFonts w:ascii="Times New Roman" w:hAnsi="Times New Roman" w:cs="Times New Roman"/>
                <w:b/>
                <w:sz w:val="24"/>
                <w:szCs w:val="24"/>
                <w:lang w:val="tr-TR"/>
              </w:rPr>
            </w:pPr>
            <w:r w:rsidRPr="004F1E61">
              <w:rPr>
                <w:rFonts w:ascii="Times New Roman" w:hAnsi="Times New Roman" w:cs="Times New Roman"/>
                <w:b/>
                <w:sz w:val="24"/>
                <w:szCs w:val="24"/>
                <w:lang w:val="tr-TR"/>
              </w:rPr>
              <w:t>Açıklama</w:t>
            </w:r>
          </w:p>
        </w:tc>
      </w:tr>
      <w:tr w:rsidR="00272413" w:rsidRPr="004F1E61" w14:paraId="66A66714" w14:textId="77777777" w:rsidTr="00C81564">
        <w:trPr>
          <w:trHeight w:val="560"/>
        </w:trPr>
        <w:tc>
          <w:tcPr>
            <w:tcW w:w="3558" w:type="dxa"/>
            <w:shd w:val="clear" w:color="auto" w:fill="E2EFD9"/>
          </w:tcPr>
          <w:p w14:paraId="467430A7"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Öğretmen Çalışma Odası</w:t>
            </w:r>
          </w:p>
        </w:tc>
        <w:tc>
          <w:tcPr>
            <w:tcW w:w="1176" w:type="dxa"/>
            <w:shd w:val="clear" w:color="auto" w:fill="E2EFD9"/>
          </w:tcPr>
          <w:p w14:paraId="727B4664" w14:textId="44E949DF"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shd w:val="clear" w:color="auto" w:fill="E2EFD9"/>
          </w:tcPr>
          <w:p w14:paraId="7E484E5B"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shd w:val="clear" w:color="auto" w:fill="E2EFD9"/>
          </w:tcPr>
          <w:p w14:paraId="36F2E5C8"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1F65F2B7"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shd w:val="clear" w:color="auto" w:fill="E2EFD9"/>
          </w:tcPr>
          <w:p w14:paraId="251D0DC8"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41638732" w14:textId="77777777" w:rsidTr="00C81564">
        <w:trPr>
          <w:trHeight w:val="540"/>
        </w:trPr>
        <w:tc>
          <w:tcPr>
            <w:tcW w:w="3558" w:type="dxa"/>
          </w:tcPr>
          <w:p w14:paraId="18CD57AA" w14:textId="77777777" w:rsidR="00272413" w:rsidRPr="004F1E61" w:rsidRDefault="00272413" w:rsidP="00CB4776">
            <w:pPr>
              <w:pStyle w:val="TableParagraph"/>
              <w:spacing w:before="16"/>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Ekipman Odası</w:t>
            </w:r>
          </w:p>
        </w:tc>
        <w:tc>
          <w:tcPr>
            <w:tcW w:w="1176" w:type="dxa"/>
          </w:tcPr>
          <w:p w14:paraId="18A8CFBB" w14:textId="44C3D1A5"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tcPr>
          <w:p w14:paraId="1F35EA8A"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tcPr>
          <w:p w14:paraId="72736D0C"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tcPr>
          <w:p w14:paraId="512B590C"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tcPr>
          <w:p w14:paraId="07040C96"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07DB0508" w14:textId="77777777" w:rsidTr="00C81564">
        <w:trPr>
          <w:trHeight w:val="520"/>
        </w:trPr>
        <w:tc>
          <w:tcPr>
            <w:tcW w:w="3558" w:type="dxa"/>
            <w:shd w:val="clear" w:color="auto" w:fill="E2EFD9"/>
          </w:tcPr>
          <w:p w14:paraId="2246658E" w14:textId="77777777" w:rsidR="00272413" w:rsidRPr="004F1E61" w:rsidRDefault="00272413" w:rsidP="00CB4776">
            <w:pPr>
              <w:pStyle w:val="TableParagraph"/>
              <w:spacing w:before="13"/>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Kütüphane</w:t>
            </w:r>
          </w:p>
        </w:tc>
        <w:tc>
          <w:tcPr>
            <w:tcW w:w="1176" w:type="dxa"/>
            <w:shd w:val="clear" w:color="auto" w:fill="E2EFD9"/>
          </w:tcPr>
          <w:p w14:paraId="01B2AAA4" w14:textId="274E746B"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shd w:val="clear" w:color="auto" w:fill="E2EFD9"/>
          </w:tcPr>
          <w:p w14:paraId="3E4915F1"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shd w:val="clear" w:color="auto" w:fill="E2EFD9"/>
          </w:tcPr>
          <w:p w14:paraId="14DB9985"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479D3B10"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shd w:val="clear" w:color="auto" w:fill="E2EFD9"/>
          </w:tcPr>
          <w:p w14:paraId="75EFB40B"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23BF53F2" w14:textId="77777777" w:rsidTr="00C81564">
        <w:trPr>
          <w:trHeight w:val="540"/>
        </w:trPr>
        <w:tc>
          <w:tcPr>
            <w:tcW w:w="3558" w:type="dxa"/>
          </w:tcPr>
          <w:p w14:paraId="785CC145" w14:textId="77777777" w:rsidR="00272413" w:rsidRPr="004F1E61" w:rsidRDefault="00272413" w:rsidP="00CB4776">
            <w:pPr>
              <w:pStyle w:val="TableParagraph"/>
              <w:spacing w:before="16"/>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Rehberlik Servisi</w:t>
            </w:r>
          </w:p>
        </w:tc>
        <w:tc>
          <w:tcPr>
            <w:tcW w:w="1176" w:type="dxa"/>
          </w:tcPr>
          <w:p w14:paraId="196F6B35" w14:textId="07D4FFAC"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tcPr>
          <w:p w14:paraId="62707C89"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tcPr>
          <w:p w14:paraId="10667B06"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tcPr>
          <w:p w14:paraId="468A5432"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tcPr>
          <w:p w14:paraId="43CCD2C9"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0DA8D24D" w14:textId="77777777" w:rsidTr="00C81564">
        <w:trPr>
          <w:trHeight w:val="660"/>
        </w:trPr>
        <w:tc>
          <w:tcPr>
            <w:tcW w:w="3558" w:type="dxa"/>
            <w:shd w:val="clear" w:color="auto" w:fill="E2EFD9"/>
          </w:tcPr>
          <w:p w14:paraId="7E04261B" w14:textId="77777777" w:rsidR="00272413" w:rsidRPr="004F1E61" w:rsidRDefault="00272413" w:rsidP="00CB4776">
            <w:pPr>
              <w:pStyle w:val="TableParagraph"/>
              <w:spacing w:before="84"/>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Resim Odası</w:t>
            </w:r>
          </w:p>
        </w:tc>
        <w:tc>
          <w:tcPr>
            <w:tcW w:w="1176" w:type="dxa"/>
            <w:shd w:val="clear" w:color="auto" w:fill="E2EFD9"/>
          </w:tcPr>
          <w:p w14:paraId="0036C6AF" w14:textId="116111F3"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shd w:val="clear" w:color="auto" w:fill="E2EFD9"/>
          </w:tcPr>
          <w:p w14:paraId="5070D834"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shd w:val="clear" w:color="auto" w:fill="E2EFD9"/>
          </w:tcPr>
          <w:p w14:paraId="14231850"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216879A0"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shd w:val="clear" w:color="auto" w:fill="E2EFD9"/>
          </w:tcPr>
          <w:p w14:paraId="400EAA52"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0B5B6C75" w14:textId="77777777" w:rsidTr="00C81564">
        <w:trPr>
          <w:trHeight w:val="560"/>
        </w:trPr>
        <w:tc>
          <w:tcPr>
            <w:tcW w:w="3558" w:type="dxa"/>
          </w:tcPr>
          <w:p w14:paraId="20988487" w14:textId="77777777" w:rsidR="00272413" w:rsidRPr="004F1E61" w:rsidRDefault="00272413" w:rsidP="00CB4776">
            <w:pPr>
              <w:pStyle w:val="TableParagraph"/>
              <w:spacing w:before="28"/>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Müzik Odası</w:t>
            </w:r>
          </w:p>
        </w:tc>
        <w:tc>
          <w:tcPr>
            <w:tcW w:w="1176" w:type="dxa"/>
          </w:tcPr>
          <w:p w14:paraId="1620FD7F" w14:textId="53FA4E0D"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tcPr>
          <w:p w14:paraId="0AA9AB6F"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tcPr>
          <w:p w14:paraId="2A2280F1"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tcPr>
          <w:p w14:paraId="08B95933"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tcPr>
          <w:p w14:paraId="499F9D1E"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10266D1F" w14:textId="77777777" w:rsidTr="00C81564">
        <w:trPr>
          <w:trHeight w:val="540"/>
        </w:trPr>
        <w:tc>
          <w:tcPr>
            <w:tcW w:w="3558" w:type="dxa"/>
            <w:shd w:val="clear" w:color="auto" w:fill="E2EFD9"/>
          </w:tcPr>
          <w:p w14:paraId="4D5C6ED7" w14:textId="77777777" w:rsidR="00272413" w:rsidRPr="004F1E61" w:rsidRDefault="00272413" w:rsidP="00CB4776">
            <w:pPr>
              <w:pStyle w:val="TableParagraph"/>
              <w:spacing w:before="14"/>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Çok Amaçlı Salon</w:t>
            </w:r>
          </w:p>
        </w:tc>
        <w:tc>
          <w:tcPr>
            <w:tcW w:w="1176" w:type="dxa"/>
            <w:shd w:val="clear" w:color="auto" w:fill="E2EFD9"/>
          </w:tcPr>
          <w:p w14:paraId="6E14F9A1" w14:textId="44911A18"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shd w:val="clear" w:color="auto" w:fill="E2EFD9"/>
          </w:tcPr>
          <w:p w14:paraId="35B9994A"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shd w:val="clear" w:color="auto" w:fill="E2EFD9"/>
          </w:tcPr>
          <w:p w14:paraId="2C3A72D7"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59547C78"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shd w:val="clear" w:color="auto" w:fill="E2EFD9"/>
          </w:tcPr>
          <w:p w14:paraId="1937E3AF"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1BDF212C" w14:textId="77777777" w:rsidTr="00C81564">
        <w:trPr>
          <w:trHeight w:val="820"/>
        </w:trPr>
        <w:tc>
          <w:tcPr>
            <w:tcW w:w="3558" w:type="dxa"/>
          </w:tcPr>
          <w:p w14:paraId="2D34E8BF"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Spor Salonu</w:t>
            </w:r>
          </w:p>
        </w:tc>
        <w:tc>
          <w:tcPr>
            <w:tcW w:w="1176" w:type="dxa"/>
          </w:tcPr>
          <w:p w14:paraId="61D1C0D9" w14:textId="0DA2EE9A" w:rsidR="00272413" w:rsidRPr="004F1E61" w:rsidRDefault="003F5D6A" w:rsidP="003F5D6A">
            <w:pPr>
              <w:pStyle w:val="TableParagraph"/>
              <w:jc w:val="center"/>
              <w:rPr>
                <w:rFonts w:ascii="Times New Roman" w:hAnsi="Times New Roman" w:cs="Times New Roman"/>
                <w:sz w:val="24"/>
                <w:szCs w:val="24"/>
                <w:lang w:val="tr-TR"/>
              </w:rPr>
            </w:pPr>
            <w:r w:rsidRPr="004F1E61">
              <w:rPr>
                <w:rFonts w:ascii="Times New Roman" w:hAnsi="Times New Roman" w:cs="Times New Roman"/>
                <w:sz w:val="24"/>
                <w:szCs w:val="24"/>
                <w:lang w:val="tr-TR"/>
              </w:rPr>
              <w:t>*</w:t>
            </w:r>
          </w:p>
        </w:tc>
        <w:tc>
          <w:tcPr>
            <w:tcW w:w="1022" w:type="dxa"/>
          </w:tcPr>
          <w:p w14:paraId="46E04064" w14:textId="77777777" w:rsidR="00272413" w:rsidRPr="004F1E61" w:rsidRDefault="00272413" w:rsidP="00CB4776">
            <w:pPr>
              <w:pStyle w:val="TableParagraph"/>
              <w:rPr>
                <w:rFonts w:ascii="Times New Roman" w:hAnsi="Times New Roman" w:cs="Times New Roman"/>
                <w:sz w:val="24"/>
                <w:szCs w:val="24"/>
                <w:lang w:val="tr-TR"/>
              </w:rPr>
            </w:pPr>
          </w:p>
        </w:tc>
        <w:tc>
          <w:tcPr>
            <w:tcW w:w="996" w:type="dxa"/>
          </w:tcPr>
          <w:p w14:paraId="241303F6" w14:textId="77777777" w:rsidR="00272413" w:rsidRPr="004F1E61" w:rsidRDefault="00272413" w:rsidP="00CB4776">
            <w:pPr>
              <w:pStyle w:val="TableParagraph"/>
              <w:rPr>
                <w:rFonts w:ascii="Times New Roman" w:hAnsi="Times New Roman" w:cs="Times New Roman"/>
                <w:sz w:val="24"/>
                <w:szCs w:val="24"/>
                <w:lang w:val="tr-TR"/>
              </w:rPr>
            </w:pPr>
          </w:p>
        </w:tc>
        <w:tc>
          <w:tcPr>
            <w:tcW w:w="1159" w:type="dxa"/>
          </w:tcPr>
          <w:p w14:paraId="088BC0B9" w14:textId="77777777" w:rsidR="00272413" w:rsidRPr="004F1E61" w:rsidRDefault="00272413" w:rsidP="00CB4776">
            <w:pPr>
              <w:pStyle w:val="TableParagraph"/>
              <w:rPr>
                <w:rFonts w:ascii="Times New Roman" w:hAnsi="Times New Roman" w:cs="Times New Roman"/>
                <w:sz w:val="24"/>
                <w:szCs w:val="24"/>
                <w:lang w:val="tr-TR"/>
              </w:rPr>
            </w:pPr>
          </w:p>
        </w:tc>
        <w:tc>
          <w:tcPr>
            <w:tcW w:w="1267" w:type="dxa"/>
          </w:tcPr>
          <w:p w14:paraId="746D3034" w14:textId="77777777" w:rsidR="00272413" w:rsidRPr="004F1E61" w:rsidRDefault="00272413" w:rsidP="00CB4776">
            <w:pPr>
              <w:pStyle w:val="TableParagraph"/>
              <w:rPr>
                <w:rFonts w:ascii="Times New Roman" w:hAnsi="Times New Roman" w:cs="Times New Roman"/>
                <w:sz w:val="24"/>
                <w:szCs w:val="24"/>
                <w:lang w:val="tr-TR"/>
              </w:rPr>
            </w:pPr>
          </w:p>
        </w:tc>
      </w:tr>
    </w:tbl>
    <w:p w14:paraId="5A084636" w14:textId="77777777" w:rsidR="00272413" w:rsidRPr="004F1E61" w:rsidRDefault="00272413" w:rsidP="00272413">
      <w:pPr>
        <w:rPr>
          <w:rFonts w:ascii="Times New Roman" w:hAnsi="Times New Roman" w:cs="Times New Roman"/>
          <w:sz w:val="24"/>
          <w:szCs w:val="24"/>
        </w:rPr>
        <w:sectPr w:rsidR="00272413" w:rsidRPr="004F1E61" w:rsidSect="004A0F28">
          <w:type w:val="continuous"/>
          <w:pgSz w:w="11910" w:h="16840"/>
          <w:pgMar w:top="1417" w:right="1417" w:bottom="1417" w:left="1417" w:header="0" w:footer="1037" w:gutter="0"/>
          <w:cols w:space="708"/>
        </w:sectPr>
      </w:pPr>
    </w:p>
    <w:p w14:paraId="309A078B" w14:textId="77777777" w:rsidR="008669C2" w:rsidRPr="004F1E61" w:rsidRDefault="008669C2" w:rsidP="008669C2">
      <w:pPr>
        <w:rPr>
          <w:rFonts w:ascii="Times New Roman" w:eastAsia="Cambria" w:hAnsi="Times New Roman" w:cs="Times New Roman"/>
          <w:b/>
          <w:bCs/>
          <w:kern w:val="0"/>
          <w:sz w:val="24"/>
          <w:szCs w:val="24"/>
          <w14:ligatures w14:val="none"/>
        </w:rPr>
      </w:pPr>
    </w:p>
    <w:p w14:paraId="0A7A6C6C" w14:textId="529EC936" w:rsidR="00272413" w:rsidRPr="004F1E61" w:rsidRDefault="00272413" w:rsidP="008669C2">
      <w:pPr>
        <w:rPr>
          <w:rFonts w:ascii="Times New Roman" w:eastAsia="Cambria" w:hAnsi="Times New Roman" w:cs="Times New Roman"/>
          <w:b/>
          <w:bCs/>
          <w:i/>
          <w:iCs/>
          <w:kern w:val="0"/>
          <w:sz w:val="24"/>
          <w:szCs w:val="24"/>
          <w14:ligatures w14:val="none"/>
        </w:rPr>
      </w:pPr>
      <w:bookmarkStart w:id="4" w:name="_Hlk177595271"/>
      <w:r w:rsidRPr="004F1E61">
        <w:rPr>
          <w:rFonts w:ascii="Times New Roman" w:eastAsia="Cambria" w:hAnsi="Times New Roman" w:cs="Times New Roman"/>
          <w:b/>
          <w:bCs/>
          <w:kern w:val="0"/>
          <w:sz w:val="24"/>
          <w:szCs w:val="24"/>
          <w14:ligatures w14:val="none"/>
        </w:rPr>
        <w:t>Mali Kaynaklar</w:t>
      </w:r>
    </w:p>
    <w:p w14:paraId="159E26CE" w14:textId="01CD32B8" w:rsidR="00272413" w:rsidRPr="004F1E61" w:rsidRDefault="00272413" w:rsidP="00272413">
      <w:pPr>
        <w:pStyle w:val="GvdeMetni"/>
        <w:spacing w:line="360" w:lineRule="auto"/>
        <w:ind w:left="118" w:right="112"/>
        <w:jc w:val="both"/>
        <w:rPr>
          <w:rFonts w:ascii="Times New Roman" w:hAnsi="Times New Roman" w:cs="Times New Roman"/>
          <w:lang w:val="tr-TR"/>
        </w:rPr>
      </w:pPr>
      <w:r w:rsidRPr="004F1E61">
        <w:rPr>
          <w:rFonts w:ascii="Times New Roman" w:hAnsi="Times New Roman" w:cs="Times New Roman"/>
          <w:lang w:val="tr-TR"/>
        </w:rPr>
        <w:t>Kurumun mali kaynakları</w:t>
      </w:r>
      <w:r w:rsidR="005E2B15" w:rsidRPr="004F1E61">
        <w:rPr>
          <w:rFonts w:ascii="Times New Roman" w:hAnsi="Times New Roman" w:cs="Times New Roman"/>
          <w:lang w:val="tr-TR"/>
        </w:rPr>
        <w:t xml:space="preserve"> </w:t>
      </w:r>
      <w:r w:rsidRPr="004F1E61">
        <w:rPr>
          <w:rFonts w:ascii="Times New Roman" w:hAnsi="Times New Roman" w:cs="Times New Roman"/>
          <w:lang w:val="tr-TR"/>
        </w:rPr>
        <w:t xml:space="preserve">döner sermaye, okul-aile birliği gelirleri, kantin vb. gelirler ve </w:t>
      </w:r>
      <w:r w:rsidR="005E2B15" w:rsidRPr="004F1E61">
        <w:rPr>
          <w:rFonts w:ascii="Times New Roman" w:hAnsi="Times New Roman" w:cs="Times New Roman"/>
          <w:lang w:val="tr-TR"/>
        </w:rPr>
        <w:t xml:space="preserve">diğer </w:t>
      </w:r>
      <w:r w:rsidRPr="004F1E61">
        <w:rPr>
          <w:rFonts w:ascii="Times New Roman" w:hAnsi="Times New Roman" w:cs="Times New Roman"/>
          <w:lang w:val="tr-TR"/>
        </w:rPr>
        <w:t>harcama</w:t>
      </w:r>
      <w:r w:rsidR="005E2B15" w:rsidRPr="004F1E61">
        <w:rPr>
          <w:rFonts w:ascii="Times New Roman" w:hAnsi="Times New Roman" w:cs="Times New Roman"/>
          <w:lang w:val="tr-TR"/>
        </w:rPr>
        <w:t xml:space="preserve"> ve gelir </w:t>
      </w:r>
      <w:r w:rsidRPr="004F1E61">
        <w:rPr>
          <w:rFonts w:ascii="Times New Roman" w:hAnsi="Times New Roman" w:cs="Times New Roman"/>
          <w:lang w:val="tr-TR"/>
        </w:rPr>
        <w:t>kalemleri</w:t>
      </w:r>
      <w:r w:rsidR="005E2B15" w:rsidRPr="004F1E61">
        <w:rPr>
          <w:rFonts w:ascii="Times New Roman" w:hAnsi="Times New Roman" w:cs="Times New Roman"/>
          <w:lang w:val="tr-TR"/>
        </w:rPr>
        <w:t>dir.</w:t>
      </w:r>
      <w:r w:rsidRPr="004F1E61">
        <w:rPr>
          <w:rFonts w:ascii="Times New Roman" w:hAnsi="Times New Roman" w:cs="Times New Roman"/>
          <w:lang w:val="tr-TR"/>
        </w:rPr>
        <w:t xml:space="preserve"> </w:t>
      </w:r>
      <w:proofErr w:type="gramStart"/>
      <w:r w:rsidRPr="004F1E61">
        <w:rPr>
          <w:rFonts w:ascii="Times New Roman" w:hAnsi="Times New Roman" w:cs="Times New Roman"/>
          <w:lang w:val="tr-TR"/>
        </w:rPr>
        <w:t>ortaya</w:t>
      </w:r>
      <w:proofErr w:type="gramEnd"/>
      <w:r w:rsidRPr="004F1E61">
        <w:rPr>
          <w:rFonts w:ascii="Times New Roman" w:hAnsi="Times New Roman" w:cs="Times New Roman"/>
          <w:lang w:val="tr-TR"/>
        </w:rPr>
        <w:t xml:space="preserve"> konulur. </w:t>
      </w:r>
    </w:p>
    <w:p w14:paraId="07437570" w14:textId="16AFA275" w:rsidR="003F2525" w:rsidRPr="004F1E61" w:rsidRDefault="00272413" w:rsidP="003F2525">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Kaynak Tablosu</w:t>
      </w:r>
      <w:r w:rsidR="003F2525" w:rsidRPr="004F1E61">
        <w:rPr>
          <w:rFonts w:ascii="Times New Roman" w:hAnsi="Times New Roman" w:cs="Times New Roman"/>
          <w:b/>
          <w:sz w:val="24"/>
          <w:szCs w:val="24"/>
        </w:rPr>
        <w:t xml:space="preserve"> </w:t>
      </w:r>
    </w:p>
    <w:bookmarkEnd w:id="4"/>
    <w:p w14:paraId="7CA988E8" w14:textId="030595A5" w:rsidR="0087100B" w:rsidRPr="004F1E61" w:rsidRDefault="0087100B" w:rsidP="0087100B">
      <w:pPr>
        <w:ind w:left="118"/>
        <w:jc w:val="both"/>
        <w:rPr>
          <w:rFonts w:ascii="Times New Roman" w:hAnsi="Times New Roman" w:cs="Times New Roman"/>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F1E61" w14:paraId="258943DA" w14:textId="77777777" w:rsidTr="00CB4776">
        <w:trPr>
          <w:trHeight w:val="440"/>
        </w:trPr>
        <w:tc>
          <w:tcPr>
            <w:tcW w:w="3233" w:type="dxa"/>
            <w:tcBorders>
              <w:bottom w:val="single" w:sz="6" w:space="0" w:color="000000"/>
              <w:right w:val="single" w:sz="6" w:space="0" w:color="000000"/>
            </w:tcBorders>
          </w:tcPr>
          <w:p w14:paraId="0925B3F8" w14:textId="77777777" w:rsidR="00272413" w:rsidRPr="004F1E61" w:rsidRDefault="00272413" w:rsidP="00CB4776">
            <w:pPr>
              <w:pStyle w:val="TableParagraph"/>
              <w:spacing w:before="1"/>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F1E61" w:rsidRDefault="00272413" w:rsidP="00CB4776">
            <w:pPr>
              <w:pStyle w:val="TableParagraph"/>
              <w:spacing w:before="1"/>
              <w:ind w:left="100"/>
              <w:rPr>
                <w:rFonts w:ascii="Times New Roman" w:hAnsi="Times New Roman" w:cs="Times New Roman"/>
                <w:b/>
                <w:sz w:val="24"/>
                <w:szCs w:val="24"/>
                <w:lang w:val="tr-TR"/>
              </w:rPr>
            </w:pPr>
            <w:r w:rsidRPr="004F1E61">
              <w:rPr>
                <w:rFonts w:ascii="Times New Roman" w:hAnsi="Times New Roman" w:cs="Times New Roman"/>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F1E61" w:rsidRDefault="00272413" w:rsidP="00CB4776">
            <w:pPr>
              <w:pStyle w:val="TableParagraph"/>
              <w:spacing w:before="1"/>
              <w:ind w:left="100"/>
              <w:rPr>
                <w:rFonts w:ascii="Times New Roman" w:hAnsi="Times New Roman" w:cs="Times New Roman"/>
                <w:b/>
                <w:sz w:val="24"/>
                <w:szCs w:val="24"/>
                <w:lang w:val="tr-TR"/>
              </w:rPr>
            </w:pPr>
            <w:r w:rsidRPr="004F1E61">
              <w:rPr>
                <w:rFonts w:ascii="Times New Roman" w:hAnsi="Times New Roman" w:cs="Times New Roman"/>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F1E61" w:rsidRDefault="00272413" w:rsidP="00CB4776">
            <w:pPr>
              <w:pStyle w:val="TableParagraph"/>
              <w:spacing w:before="1"/>
              <w:ind w:left="98"/>
              <w:rPr>
                <w:rFonts w:ascii="Times New Roman" w:hAnsi="Times New Roman" w:cs="Times New Roman"/>
                <w:b/>
                <w:sz w:val="24"/>
                <w:szCs w:val="24"/>
                <w:lang w:val="tr-TR"/>
              </w:rPr>
            </w:pPr>
            <w:r w:rsidRPr="004F1E61">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F1E61" w:rsidRDefault="00272413" w:rsidP="00CB4776">
            <w:pPr>
              <w:pStyle w:val="TableParagraph"/>
              <w:spacing w:before="1"/>
              <w:ind w:left="100"/>
              <w:rPr>
                <w:rFonts w:ascii="Times New Roman" w:hAnsi="Times New Roman" w:cs="Times New Roman"/>
                <w:b/>
                <w:sz w:val="24"/>
                <w:szCs w:val="24"/>
                <w:lang w:val="tr-TR"/>
              </w:rPr>
            </w:pPr>
            <w:r w:rsidRPr="004F1E61">
              <w:rPr>
                <w:rFonts w:ascii="Times New Roman" w:hAnsi="Times New Roman" w:cs="Times New Roman"/>
                <w:b/>
                <w:sz w:val="24"/>
                <w:szCs w:val="24"/>
                <w:lang w:val="tr-TR"/>
              </w:rPr>
              <w:t>2027</w:t>
            </w:r>
          </w:p>
        </w:tc>
        <w:tc>
          <w:tcPr>
            <w:tcW w:w="1135" w:type="dxa"/>
            <w:tcBorders>
              <w:left w:val="single" w:sz="6" w:space="0" w:color="000000"/>
              <w:bottom w:val="single" w:sz="6" w:space="0" w:color="000000"/>
            </w:tcBorders>
          </w:tcPr>
          <w:p w14:paraId="1DA38746" w14:textId="77777777" w:rsidR="00272413" w:rsidRPr="004F1E61" w:rsidRDefault="00272413" w:rsidP="00CB4776">
            <w:pPr>
              <w:pStyle w:val="TableParagraph"/>
              <w:spacing w:before="1"/>
              <w:ind w:left="100"/>
              <w:rPr>
                <w:rFonts w:ascii="Times New Roman" w:hAnsi="Times New Roman" w:cs="Times New Roman"/>
                <w:b/>
                <w:sz w:val="24"/>
                <w:szCs w:val="24"/>
                <w:lang w:val="tr-TR"/>
              </w:rPr>
            </w:pPr>
            <w:r w:rsidRPr="004F1E61">
              <w:rPr>
                <w:rFonts w:ascii="Times New Roman" w:hAnsi="Times New Roman" w:cs="Times New Roman"/>
                <w:b/>
                <w:sz w:val="24"/>
                <w:szCs w:val="24"/>
                <w:lang w:val="tr-TR"/>
              </w:rPr>
              <w:t>2028</w:t>
            </w:r>
          </w:p>
        </w:tc>
      </w:tr>
      <w:tr w:rsidR="00272413" w:rsidRPr="004F1E61" w14:paraId="36A025AB"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534DA8BB"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Genel Bütçe</w:t>
            </w:r>
            <w:r w:rsidR="005E2B15" w:rsidRPr="004F1E61">
              <w:rPr>
                <w:rFonts w:ascii="Times New Roman" w:hAnsi="Times New Roman" w:cs="Times New Roman"/>
                <w:sz w:val="24"/>
                <w:szCs w:val="24"/>
                <w:lang w:val="tr-TR"/>
              </w:rPr>
              <w:t xml:space="preserve">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4D519142" w:rsidR="00272413" w:rsidRPr="004F1E61" w:rsidRDefault="009B58B2" w:rsidP="00CB4776">
            <w:pPr>
              <w:pStyle w:val="TableParagraph"/>
              <w:rPr>
                <w:rFonts w:ascii="Times New Roman" w:hAnsi="Times New Roman" w:cs="Times New Roman"/>
                <w:color w:val="FF0000"/>
                <w:sz w:val="24"/>
                <w:szCs w:val="24"/>
                <w:lang w:val="tr-TR"/>
              </w:rPr>
            </w:pPr>
            <w:bookmarkStart w:id="5" w:name="_Hlk177609651"/>
            <w:r w:rsidRPr="004F1E61">
              <w:rPr>
                <w:rFonts w:ascii="Times New Roman" w:hAnsi="Times New Roman" w:cs="Times New Roman"/>
                <w:color w:val="FF0000"/>
                <w:sz w:val="24"/>
                <w:szCs w:val="24"/>
                <w:lang w:val="tr-TR"/>
              </w:rPr>
              <w:t>1000000</w:t>
            </w:r>
            <w:bookmarkEnd w:id="5"/>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5A1CB3DB" w:rsidR="00272413" w:rsidRPr="004F1E61" w:rsidRDefault="009B58B2" w:rsidP="00CB4776">
            <w:pPr>
              <w:pStyle w:val="TableParagraph"/>
              <w:rPr>
                <w:rFonts w:ascii="Times New Roman" w:hAnsi="Times New Roman" w:cs="Times New Roman"/>
                <w:color w:val="FF0000"/>
                <w:sz w:val="24"/>
                <w:szCs w:val="24"/>
                <w:lang w:val="tr-TR"/>
              </w:rPr>
            </w:pPr>
            <w:r w:rsidRPr="004F1E61">
              <w:rPr>
                <w:rFonts w:ascii="Times New Roman" w:hAnsi="Times New Roman" w:cs="Times New Roman"/>
                <w:color w:val="FF0000"/>
                <w:sz w:val="24"/>
                <w:szCs w:val="24"/>
                <w:lang w:val="tr-TR"/>
              </w:rPr>
              <w:t>1500000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13B572E0" w:rsidR="00272413" w:rsidRPr="004F1E61" w:rsidRDefault="009B58B2" w:rsidP="00CB4776">
            <w:pPr>
              <w:pStyle w:val="TableParagraph"/>
              <w:rPr>
                <w:rFonts w:ascii="Times New Roman" w:hAnsi="Times New Roman" w:cs="Times New Roman"/>
                <w:color w:val="FF0000"/>
                <w:sz w:val="24"/>
                <w:szCs w:val="24"/>
                <w:lang w:val="tr-TR"/>
              </w:rPr>
            </w:pPr>
            <w:r w:rsidRPr="004F1E61">
              <w:rPr>
                <w:rFonts w:ascii="Times New Roman" w:hAnsi="Times New Roman" w:cs="Times New Roman"/>
                <w:color w:val="FF0000"/>
                <w:sz w:val="24"/>
                <w:szCs w:val="24"/>
                <w:lang w:val="tr-TR"/>
              </w:rPr>
              <w:t>1800000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3C13DF10" w:rsidR="00272413" w:rsidRPr="004F1E61" w:rsidRDefault="009B58B2" w:rsidP="00CB4776">
            <w:pPr>
              <w:pStyle w:val="TableParagraph"/>
              <w:rPr>
                <w:rFonts w:ascii="Times New Roman" w:hAnsi="Times New Roman" w:cs="Times New Roman"/>
                <w:color w:val="FF0000"/>
                <w:sz w:val="24"/>
                <w:szCs w:val="24"/>
                <w:lang w:val="tr-TR"/>
              </w:rPr>
            </w:pPr>
            <w:r w:rsidRPr="004F1E61">
              <w:rPr>
                <w:rFonts w:ascii="Times New Roman" w:hAnsi="Times New Roman" w:cs="Times New Roman"/>
                <w:color w:val="FF0000"/>
                <w:sz w:val="24"/>
                <w:szCs w:val="24"/>
                <w:lang w:val="tr-TR"/>
              </w:rPr>
              <w:t>2200000</w:t>
            </w:r>
          </w:p>
        </w:tc>
        <w:tc>
          <w:tcPr>
            <w:tcW w:w="1135" w:type="dxa"/>
            <w:tcBorders>
              <w:top w:val="single" w:sz="6" w:space="0" w:color="000000"/>
              <w:left w:val="single" w:sz="6" w:space="0" w:color="000000"/>
              <w:bottom w:val="single" w:sz="6" w:space="0" w:color="000000"/>
            </w:tcBorders>
            <w:shd w:val="clear" w:color="auto" w:fill="E2EFD9"/>
          </w:tcPr>
          <w:p w14:paraId="50786AA5" w14:textId="4A0B5E03" w:rsidR="00272413" w:rsidRPr="004F1E61" w:rsidRDefault="009B58B2" w:rsidP="00CB4776">
            <w:pPr>
              <w:pStyle w:val="TableParagraph"/>
              <w:rPr>
                <w:rFonts w:ascii="Times New Roman" w:hAnsi="Times New Roman" w:cs="Times New Roman"/>
                <w:color w:val="FF0000"/>
                <w:sz w:val="24"/>
                <w:szCs w:val="24"/>
                <w:lang w:val="tr-TR"/>
              </w:rPr>
            </w:pPr>
            <w:r w:rsidRPr="004F1E61">
              <w:rPr>
                <w:rFonts w:ascii="Times New Roman" w:hAnsi="Times New Roman" w:cs="Times New Roman"/>
                <w:color w:val="FF0000"/>
                <w:sz w:val="24"/>
                <w:szCs w:val="24"/>
                <w:lang w:val="tr-TR"/>
              </w:rPr>
              <w:t>2500000</w:t>
            </w:r>
          </w:p>
        </w:tc>
      </w:tr>
      <w:tr w:rsidR="00272413" w:rsidRPr="004F1E61" w14:paraId="50CBA240" w14:textId="77777777" w:rsidTr="00CB4776">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75C537F"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7BFBE934"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tcPr>
          <w:p w14:paraId="313EC9AC"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44F2F892"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lastRenderedPageBreak/>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7DACD17E" w14:textId="77777777" w:rsidTr="00CB4776">
        <w:trPr>
          <w:trHeight w:val="440"/>
        </w:trPr>
        <w:tc>
          <w:tcPr>
            <w:tcW w:w="3233" w:type="dxa"/>
            <w:tcBorders>
              <w:top w:val="single" w:sz="6" w:space="0" w:color="000000"/>
              <w:bottom w:val="single" w:sz="6" w:space="0" w:color="000000"/>
              <w:right w:val="single" w:sz="6" w:space="0" w:color="000000"/>
            </w:tcBorders>
          </w:tcPr>
          <w:p w14:paraId="3836CF48" w14:textId="4827B889"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Kira Gelirleri</w:t>
            </w:r>
            <w:r w:rsidR="009B58B2" w:rsidRPr="004F1E61">
              <w:rPr>
                <w:rFonts w:ascii="Times New Roman" w:hAnsi="Times New Roman" w:cs="Times New Roman"/>
                <w:sz w:val="24"/>
                <w:szCs w:val="24"/>
                <w:lang w:val="tr-TR"/>
              </w:rPr>
              <w:t xml:space="preserve"> (kantin)</w:t>
            </w:r>
          </w:p>
        </w:tc>
        <w:tc>
          <w:tcPr>
            <w:tcW w:w="1272" w:type="dxa"/>
            <w:tcBorders>
              <w:top w:val="single" w:sz="6" w:space="0" w:color="000000"/>
              <w:left w:val="single" w:sz="6" w:space="0" w:color="000000"/>
              <w:bottom w:val="single" w:sz="6" w:space="0" w:color="000000"/>
              <w:right w:val="single" w:sz="6" w:space="0" w:color="000000"/>
            </w:tcBorders>
          </w:tcPr>
          <w:p w14:paraId="29BAD99F" w14:textId="42FF1BCC" w:rsidR="00272413" w:rsidRPr="004F1E61" w:rsidRDefault="009B58B2"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10000</w:t>
            </w:r>
          </w:p>
        </w:tc>
        <w:tc>
          <w:tcPr>
            <w:tcW w:w="1138" w:type="dxa"/>
            <w:tcBorders>
              <w:top w:val="single" w:sz="6" w:space="0" w:color="000000"/>
              <w:left w:val="single" w:sz="6" w:space="0" w:color="000000"/>
              <w:bottom w:val="single" w:sz="6" w:space="0" w:color="000000"/>
              <w:right w:val="single" w:sz="6" w:space="0" w:color="000000"/>
            </w:tcBorders>
          </w:tcPr>
          <w:p w14:paraId="003B61C9" w14:textId="674C22C7" w:rsidR="00272413" w:rsidRPr="004F1E61" w:rsidRDefault="009B58B2"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14000</w:t>
            </w:r>
          </w:p>
        </w:tc>
        <w:tc>
          <w:tcPr>
            <w:tcW w:w="1135" w:type="dxa"/>
            <w:tcBorders>
              <w:top w:val="single" w:sz="6" w:space="0" w:color="000000"/>
              <w:left w:val="single" w:sz="6" w:space="0" w:color="000000"/>
              <w:bottom w:val="single" w:sz="6" w:space="0" w:color="000000"/>
              <w:right w:val="single" w:sz="6" w:space="0" w:color="000000"/>
            </w:tcBorders>
          </w:tcPr>
          <w:p w14:paraId="01231844" w14:textId="18A34CB4" w:rsidR="00272413" w:rsidRPr="004F1E61" w:rsidRDefault="009B58B2"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18000</w:t>
            </w:r>
          </w:p>
        </w:tc>
        <w:tc>
          <w:tcPr>
            <w:tcW w:w="1138" w:type="dxa"/>
            <w:tcBorders>
              <w:top w:val="single" w:sz="6" w:space="0" w:color="000000"/>
              <w:left w:val="single" w:sz="6" w:space="0" w:color="000000"/>
              <w:bottom w:val="single" w:sz="6" w:space="0" w:color="000000"/>
              <w:right w:val="single" w:sz="6" w:space="0" w:color="000000"/>
            </w:tcBorders>
          </w:tcPr>
          <w:p w14:paraId="3A669DAE" w14:textId="6EA4472B" w:rsidR="00272413" w:rsidRPr="004F1E61" w:rsidRDefault="009B58B2"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22000</w:t>
            </w:r>
          </w:p>
        </w:tc>
        <w:tc>
          <w:tcPr>
            <w:tcW w:w="1135" w:type="dxa"/>
            <w:tcBorders>
              <w:top w:val="single" w:sz="6" w:space="0" w:color="000000"/>
              <w:left w:val="single" w:sz="6" w:space="0" w:color="000000"/>
              <w:bottom w:val="single" w:sz="6" w:space="0" w:color="000000"/>
            </w:tcBorders>
          </w:tcPr>
          <w:p w14:paraId="0DBBEE2C" w14:textId="0BB33CFF" w:rsidR="00272413" w:rsidRPr="004F1E61" w:rsidRDefault="009B58B2"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25000</w:t>
            </w:r>
          </w:p>
        </w:tc>
      </w:tr>
      <w:tr w:rsidR="00272413" w:rsidRPr="004F1E61" w14:paraId="47306D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331154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415298CC" w14:textId="77777777" w:rsidTr="00CB4776">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F1E61"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F1E61"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542BDDB3" w14:textId="77777777" w:rsidTr="00CB4776">
        <w:trPr>
          <w:trHeight w:val="440"/>
        </w:trPr>
        <w:tc>
          <w:tcPr>
            <w:tcW w:w="3233" w:type="dxa"/>
            <w:tcBorders>
              <w:top w:val="single" w:sz="6" w:space="0" w:color="000000"/>
              <w:right w:val="single" w:sz="6" w:space="0" w:color="000000"/>
            </w:tcBorders>
          </w:tcPr>
          <w:p w14:paraId="18BCA54D"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0B301572" w:rsidR="00272413"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1010000</w:t>
            </w:r>
          </w:p>
        </w:tc>
        <w:tc>
          <w:tcPr>
            <w:tcW w:w="1138" w:type="dxa"/>
            <w:tcBorders>
              <w:top w:val="single" w:sz="6" w:space="0" w:color="000000"/>
              <w:left w:val="single" w:sz="6" w:space="0" w:color="000000"/>
              <w:right w:val="single" w:sz="6" w:space="0" w:color="000000"/>
            </w:tcBorders>
          </w:tcPr>
          <w:p w14:paraId="593C1FB3" w14:textId="4A758BBE" w:rsidR="00272413"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1014000</w:t>
            </w:r>
          </w:p>
        </w:tc>
        <w:tc>
          <w:tcPr>
            <w:tcW w:w="1135" w:type="dxa"/>
            <w:tcBorders>
              <w:top w:val="single" w:sz="6" w:space="0" w:color="000000"/>
              <w:left w:val="single" w:sz="6" w:space="0" w:color="000000"/>
              <w:right w:val="single" w:sz="6" w:space="0" w:color="000000"/>
            </w:tcBorders>
          </w:tcPr>
          <w:p w14:paraId="7298EAFE" w14:textId="31AF21FC" w:rsidR="00272413"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1018000</w:t>
            </w:r>
          </w:p>
        </w:tc>
        <w:tc>
          <w:tcPr>
            <w:tcW w:w="1138" w:type="dxa"/>
            <w:tcBorders>
              <w:top w:val="single" w:sz="6" w:space="0" w:color="000000"/>
              <w:left w:val="single" w:sz="6" w:space="0" w:color="000000"/>
              <w:right w:val="single" w:sz="6" w:space="0" w:color="000000"/>
            </w:tcBorders>
          </w:tcPr>
          <w:p w14:paraId="6F7C11B9" w14:textId="6DECE6CE" w:rsidR="00272413"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1022000</w:t>
            </w:r>
          </w:p>
        </w:tc>
        <w:tc>
          <w:tcPr>
            <w:tcW w:w="1135" w:type="dxa"/>
            <w:tcBorders>
              <w:top w:val="single" w:sz="6" w:space="0" w:color="000000"/>
              <w:left w:val="single" w:sz="6" w:space="0" w:color="000000"/>
            </w:tcBorders>
          </w:tcPr>
          <w:p w14:paraId="05C0E55D" w14:textId="2D0092A5" w:rsidR="00272413" w:rsidRPr="004F1E61" w:rsidRDefault="00CE22F5" w:rsidP="00CB4776">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1025000</w:t>
            </w:r>
          </w:p>
        </w:tc>
      </w:tr>
    </w:tbl>
    <w:p w14:paraId="6FA53274" w14:textId="77777777" w:rsidR="00272413" w:rsidRPr="004F1E61" w:rsidRDefault="00272413" w:rsidP="00272413">
      <w:pPr>
        <w:pStyle w:val="GvdeMetni"/>
        <w:spacing w:before="9"/>
        <w:rPr>
          <w:rFonts w:ascii="Times New Roman" w:hAnsi="Times New Roman" w:cs="Times New Roman"/>
          <w:lang w:val="tr-TR"/>
        </w:rPr>
      </w:pPr>
    </w:p>
    <w:p w14:paraId="7A41E3CE" w14:textId="135CF76F" w:rsidR="003F2525" w:rsidRPr="004F1E61" w:rsidRDefault="00272413" w:rsidP="003F2525">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Harcama Kalemler</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F1E61" w14:paraId="0486CA1C" w14:textId="77777777" w:rsidTr="005E2B15">
        <w:trPr>
          <w:trHeight w:val="240"/>
        </w:trPr>
        <w:tc>
          <w:tcPr>
            <w:tcW w:w="3730" w:type="dxa"/>
          </w:tcPr>
          <w:p w14:paraId="64AF9951" w14:textId="77777777" w:rsidR="00272413" w:rsidRPr="004F1E61" w:rsidRDefault="00272413" w:rsidP="00CB4776">
            <w:pPr>
              <w:pStyle w:val="TableParagraph"/>
              <w:spacing w:line="234" w:lineRule="exact"/>
              <w:ind w:left="817"/>
              <w:rPr>
                <w:rFonts w:ascii="Times New Roman" w:hAnsi="Times New Roman" w:cs="Times New Roman"/>
                <w:b/>
                <w:sz w:val="24"/>
                <w:szCs w:val="24"/>
                <w:lang w:val="tr-TR"/>
              </w:rPr>
            </w:pPr>
            <w:r w:rsidRPr="004F1E61">
              <w:rPr>
                <w:rFonts w:ascii="Times New Roman" w:hAnsi="Times New Roman" w:cs="Times New Roman"/>
                <w:b/>
                <w:sz w:val="24"/>
                <w:szCs w:val="24"/>
                <w:lang w:val="tr-TR"/>
              </w:rPr>
              <w:t>Harcama Kalemi</w:t>
            </w:r>
          </w:p>
        </w:tc>
        <w:tc>
          <w:tcPr>
            <w:tcW w:w="5321" w:type="dxa"/>
          </w:tcPr>
          <w:p w14:paraId="3F99A61F" w14:textId="77777777" w:rsidR="00272413" w:rsidRPr="004F1E61" w:rsidRDefault="00272413" w:rsidP="00CB4776">
            <w:pPr>
              <w:pStyle w:val="TableParagraph"/>
              <w:spacing w:line="234" w:lineRule="exact"/>
              <w:ind w:left="817"/>
              <w:rPr>
                <w:rFonts w:ascii="Times New Roman" w:hAnsi="Times New Roman" w:cs="Times New Roman"/>
                <w:b/>
                <w:sz w:val="24"/>
                <w:szCs w:val="24"/>
                <w:lang w:val="tr-TR"/>
              </w:rPr>
            </w:pPr>
            <w:r w:rsidRPr="004F1E61">
              <w:rPr>
                <w:rFonts w:ascii="Times New Roman" w:hAnsi="Times New Roman" w:cs="Times New Roman"/>
                <w:b/>
                <w:sz w:val="24"/>
                <w:szCs w:val="24"/>
                <w:lang w:val="tr-TR"/>
              </w:rPr>
              <w:t>Çeşitleri</w:t>
            </w:r>
          </w:p>
        </w:tc>
      </w:tr>
      <w:tr w:rsidR="00272413" w:rsidRPr="004F1E61" w14:paraId="2CB21A11" w14:textId="77777777" w:rsidTr="005E2B15">
        <w:trPr>
          <w:trHeight w:val="740"/>
        </w:trPr>
        <w:tc>
          <w:tcPr>
            <w:tcW w:w="3730" w:type="dxa"/>
          </w:tcPr>
          <w:p w14:paraId="3E7879E5" w14:textId="77777777" w:rsidR="00272413" w:rsidRPr="004F1E61" w:rsidRDefault="00272413" w:rsidP="00CB4776">
            <w:pPr>
              <w:pStyle w:val="TableParagraph"/>
              <w:spacing w:line="234"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Onarım</w:t>
            </w:r>
          </w:p>
        </w:tc>
        <w:tc>
          <w:tcPr>
            <w:tcW w:w="5321" w:type="dxa"/>
          </w:tcPr>
          <w:p w14:paraId="3D1D6B81" w14:textId="5C4F1EC5" w:rsidR="00272413" w:rsidRPr="004F1E61" w:rsidRDefault="00CE22F5" w:rsidP="00CB4776">
            <w:pPr>
              <w:pStyle w:val="TableParagraph"/>
              <w:spacing w:before="4" w:line="250" w:lineRule="atLeast"/>
              <w:ind w:left="457" w:right="539"/>
              <w:rPr>
                <w:rFonts w:ascii="Times New Roman" w:hAnsi="Times New Roman" w:cs="Times New Roman"/>
                <w:sz w:val="24"/>
                <w:szCs w:val="24"/>
                <w:lang w:val="tr-TR"/>
              </w:rPr>
            </w:pPr>
            <w:r>
              <w:rPr>
                <w:rFonts w:ascii="Times New Roman" w:hAnsi="Times New Roman" w:cs="Times New Roman"/>
                <w:sz w:val="24"/>
                <w:szCs w:val="24"/>
                <w:lang w:val="tr-TR"/>
              </w:rPr>
              <w:t>5000</w:t>
            </w:r>
          </w:p>
        </w:tc>
      </w:tr>
      <w:tr w:rsidR="00272413" w:rsidRPr="004F1E61" w14:paraId="2BE7D193" w14:textId="77777777" w:rsidTr="005E2B15">
        <w:trPr>
          <w:trHeight w:val="240"/>
        </w:trPr>
        <w:tc>
          <w:tcPr>
            <w:tcW w:w="3730" w:type="dxa"/>
            <w:shd w:val="clear" w:color="auto" w:fill="E2EFD9"/>
          </w:tcPr>
          <w:p w14:paraId="479ECEB9" w14:textId="77777777" w:rsidR="00272413" w:rsidRPr="004F1E61" w:rsidRDefault="00272413" w:rsidP="00CB4776">
            <w:pPr>
              <w:pStyle w:val="TableParagraph"/>
              <w:spacing w:line="232"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Sosyal-sportif faaliyetler</w:t>
            </w:r>
          </w:p>
        </w:tc>
        <w:tc>
          <w:tcPr>
            <w:tcW w:w="5321" w:type="dxa"/>
            <w:shd w:val="clear" w:color="auto" w:fill="E2EFD9"/>
          </w:tcPr>
          <w:p w14:paraId="326D732A" w14:textId="3058FE36" w:rsidR="00272413" w:rsidRPr="004F1E61" w:rsidRDefault="00CE22F5" w:rsidP="00CB4776">
            <w:pPr>
              <w:pStyle w:val="TableParagraph"/>
              <w:spacing w:line="232" w:lineRule="exact"/>
              <w:ind w:left="457"/>
              <w:rPr>
                <w:rFonts w:ascii="Times New Roman" w:hAnsi="Times New Roman" w:cs="Times New Roman"/>
                <w:sz w:val="24"/>
                <w:szCs w:val="24"/>
                <w:lang w:val="tr-TR"/>
              </w:rPr>
            </w:pPr>
            <w:r>
              <w:rPr>
                <w:rFonts w:ascii="Times New Roman" w:hAnsi="Times New Roman" w:cs="Times New Roman"/>
                <w:sz w:val="24"/>
                <w:szCs w:val="24"/>
                <w:lang w:val="tr-TR"/>
              </w:rPr>
              <w:t>5000</w:t>
            </w:r>
          </w:p>
        </w:tc>
      </w:tr>
    </w:tbl>
    <w:p w14:paraId="27C574EB" w14:textId="77777777" w:rsidR="00272413" w:rsidRPr="004F1E61" w:rsidRDefault="00272413" w:rsidP="00272413">
      <w:pPr>
        <w:spacing w:line="234" w:lineRule="exact"/>
        <w:rPr>
          <w:rFonts w:ascii="Times New Roman" w:hAnsi="Times New Roman" w:cs="Times New Roman"/>
          <w:sz w:val="24"/>
          <w:szCs w:val="24"/>
        </w:rPr>
        <w:sectPr w:rsidR="00272413" w:rsidRPr="004F1E61" w:rsidSect="004A0F28">
          <w:type w:val="continuous"/>
          <w:pgSz w:w="11910" w:h="16840"/>
          <w:pgMar w:top="1417" w:right="1417" w:bottom="1417" w:left="1417" w:header="0" w:footer="1037" w:gutter="0"/>
          <w:cols w:space="708"/>
        </w:sectPr>
      </w:pPr>
    </w:p>
    <w:p w14:paraId="5837F25E" w14:textId="77777777" w:rsidR="00C86D26" w:rsidRPr="004F1E61" w:rsidRDefault="00C86D26" w:rsidP="00824B04">
      <w:pPr>
        <w:rPr>
          <w:rFonts w:ascii="Times New Roman" w:hAnsi="Times New Roman" w:cs="Times New Roman"/>
          <w:b/>
          <w:sz w:val="24"/>
          <w:szCs w:val="24"/>
        </w:rPr>
      </w:pPr>
    </w:p>
    <w:p w14:paraId="77E41657" w14:textId="60592D9E" w:rsidR="0087100B" w:rsidRPr="004F1E61" w:rsidRDefault="00272413" w:rsidP="0087100B">
      <w:pPr>
        <w:ind w:left="118"/>
        <w:rPr>
          <w:rFonts w:ascii="Times New Roman" w:hAnsi="Times New Roman" w:cs="Times New Roman"/>
          <w:b/>
          <w:color w:val="FF0000"/>
          <w:sz w:val="24"/>
          <w:szCs w:val="24"/>
        </w:rPr>
      </w:pPr>
      <w:r w:rsidRPr="004F1E61">
        <w:rPr>
          <w:rFonts w:ascii="Times New Roman" w:hAnsi="Times New Roman" w:cs="Times New Roman"/>
          <w:b/>
          <w:sz w:val="24"/>
          <w:szCs w:val="24"/>
        </w:rPr>
        <w:t>Tablo 19. Gelir-Gider Tablosu</w:t>
      </w:r>
      <w:r w:rsidR="0087100B" w:rsidRPr="004F1E61">
        <w:rPr>
          <w:rFonts w:ascii="Times New Roman" w:hAnsi="Times New Roman" w:cs="Times New Roman"/>
          <w:b/>
          <w:color w:val="FF0000"/>
          <w:sz w:val="24"/>
          <w:szCs w:val="24"/>
        </w:rPr>
        <w:t xml:space="preserve"> (PLANDA BULUNMALI)</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F1E61" w14:paraId="167BFB0F" w14:textId="77777777" w:rsidTr="005E2B15">
        <w:trPr>
          <w:trHeight w:val="240"/>
        </w:trPr>
        <w:tc>
          <w:tcPr>
            <w:tcW w:w="2964" w:type="dxa"/>
          </w:tcPr>
          <w:p w14:paraId="255C53BD" w14:textId="77777777" w:rsidR="00272413" w:rsidRPr="004F1E61" w:rsidRDefault="00272413" w:rsidP="00CB4776">
            <w:pPr>
              <w:pStyle w:val="TableParagraph"/>
              <w:spacing w:line="234" w:lineRule="exact"/>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YILLAR</w:t>
            </w:r>
          </w:p>
        </w:tc>
        <w:tc>
          <w:tcPr>
            <w:tcW w:w="2028" w:type="dxa"/>
            <w:gridSpan w:val="2"/>
            <w:shd w:val="clear" w:color="auto" w:fill="E2EFD9"/>
          </w:tcPr>
          <w:p w14:paraId="62054CD4" w14:textId="77777777" w:rsidR="00272413" w:rsidRPr="004F1E61" w:rsidRDefault="00272413" w:rsidP="00CB4776">
            <w:pPr>
              <w:pStyle w:val="TableParagraph"/>
              <w:spacing w:line="234" w:lineRule="exact"/>
              <w:ind w:left="747" w:right="747"/>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t>2021</w:t>
            </w:r>
          </w:p>
        </w:tc>
        <w:tc>
          <w:tcPr>
            <w:tcW w:w="2028" w:type="dxa"/>
            <w:gridSpan w:val="2"/>
          </w:tcPr>
          <w:p w14:paraId="006152B0" w14:textId="77777777" w:rsidR="00272413" w:rsidRPr="004F1E61" w:rsidRDefault="00272413" w:rsidP="00CB4776">
            <w:pPr>
              <w:pStyle w:val="TableParagraph"/>
              <w:spacing w:line="234" w:lineRule="exact"/>
              <w:ind w:left="747" w:right="747"/>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t>2022</w:t>
            </w:r>
          </w:p>
        </w:tc>
        <w:tc>
          <w:tcPr>
            <w:tcW w:w="2042" w:type="dxa"/>
            <w:gridSpan w:val="2"/>
            <w:shd w:val="clear" w:color="auto" w:fill="E2EFD9"/>
          </w:tcPr>
          <w:p w14:paraId="30ADCC1B" w14:textId="77777777" w:rsidR="00272413" w:rsidRPr="004F1E61" w:rsidRDefault="00272413" w:rsidP="00CB4776">
            <w:pPr>
              <w:pStyle w:val="TableParagraph"/>
              <w:spacing w:line="234" w:lineRule="exact"/>
              <w:ind w:left="754" w:right="754"/>
              <w:jc w:val="center"/>
              <w:rPr>
                <w:rFonts w:ascii="Times New Roman" w:hAnsi="Times New Roman" w:cs="Times New Roman"/>
                <w:b/>
                <w:sz w:val="24"/>
                <w:szCs w:val="24"/>
                <w:lang w:val="tr-TR"/>
              </w:rPr>
            </w:pPr>
            <w:r w:rsidRPr="004F1E61">
              <w:rPr>
                <w:rFonts w:ascii="Times New Roman" w:hAnsi="Times New Roman" w:cs="Times New Roman"/>
                <w:b/>
                <w:sz w:val="24"/>
                <w:szCs w:val="24"/>
                <w:lang w:val="tr-TR"/>
              </w:rPr>
              <w:t>2023</w:t>
            </w:r>
          </w:p>
        </w:tc>
      </w:tr>
      <w:tr w:rsidR="00272413" w:rsidRPr="004F1E61" w14:paraId="4BF490D9" w14:textId="77777777" w:rsidTr="005E2B15">
        <w:trPr>
          <w:trHeight w:val="240"/>
        </w:trPr>
        <w:tc>
          <w:tcPr>
            <w:tcW w:w="2964" w:type="dxa"/>
            <w:shd w:val="clear" w:color="auto" w:fill="E2EFD9"/>
          </w:tcPr>
          <w:p w14:paraId="2D5B28BF" w14:textId="77777777" w:rsidR="00272413" w:rsidRPr="004F1E61" w:rsidRDefault="00272413" w:rsidP="00CB4776">
            <w:pPr>
              <w:pStyle w:val="TableParagraph"/>
              <w:spacing w:before="1"/>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4F1E61" w:rsidRDefault="00272413" w:rsidP="00CB4776">
            <w:pPr>
              <w:pStyle w:val="TableParagraph"/>
              <w:spacing w:before="1"/>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GELİR</w:t>
            </w:r>
          </w:p>
        </w:tc>
        <w:tc>
          <w:tcPr>
            <w:tcW w:w="1044" w:type="dxa"/>
            <w:tcBorders>
              <w:bottom w:val="single" w:sz="4" w:space="0" w:color="000000"/>
            </w:tcBorders>
            <w:shd w:val="clear" w:color="auto" w:fill="E2EFD9"/>
          </w:tcPr>
          <w:p w14:paraId="5E48CD01" w14:textId="77777777" w:rsidR="00272413" w:rsidRPr="004F1E61" w:rsidRDefault="00272413" w:rsidP="00CB4776">
            <w:pPr>
              <w:pStyle w:val="TableParagraph"/>
              <w:spacing w:before="1"/>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GİDER</w:t>
            </w:r>
          </w:p>
        </w:tc>
        <w:tc>
          <w:tcPr>
            <w:tcW w:w="984" w:type="dxa"/>
            <w:shd w:val="clear" w:color="auto" w:fill="E2EFD9"/>
          </w:tcPr>
          <w:p w14:paraId="29ED8FAF" w14:textId="77777777" w:rsidR="00272413" w:rsidRPr="004F1E61" w:rsidRDefault="00272413" w:rsidP="00CB4776">
            <w:pPr>
              <w:pStyle w:val="TableParagraph"/>
              <w:spacing w:before="1"/>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GELİR</w:t>
            </w:r>
          </w:p>
        </w:tc>
        <w:tc>
          <w:tcPr>
            <w:tcW w:w="1044" w:type="dxa"/>
            <w:shd w:val="clear" w:color="auto" w:fill="E2EFD9"/>
          </w:tcPr>
          <w:p w14:paraId="19ADEAC4" w14:textId="77777777" w:rsidR="00272413" w:rsidRPr="004F1E61" w:rsidRDefault="00272413" w:rsidP="00CB4776">
            <w:pPr>
              <w:pStyle w:val="TableParagraph"/>
              <w:spacing w:before="1"/>
              <w:ind w:left="97"/>
              <w:rPr>
                <w:rFonts w:ascii="Times New Roman" w:hAnsi="Times New Roman" w:cs="Times New Roman"/>
                <w:b/>
                <w:sz w:val="24"/>
                <w:szCs w:val="24"/>
                <w:lang w:val="tr-TR"/>
              </w:rPr>
            </w:pPr>
            <w:r w:rsidRPr="004F1E61">
              <w:rPr>
                <w:rFonts w:ascii="Times New Roman" w:hAnsi="Times New Roman" w:cs="Times New Roman"/>
                <w:b/>
                <w:sz w:val="24"/>
                <w:szCs w:val="24"/>
                <w:lang w:val="tr-TR"/>
              </w:rPr>
              <w:t>GİDER</w:t>
            </w:r>
          </w:p>
        </w:tc>
        <w:tc>
          <w:tcPr>
            <w:tcW w:w="984" w:type="dxa"/>
            <w:shd w:val="clear" w:color="auto" w:fill="E2EFD9"/>
          </w:tcPr>
          <w:p w14:paraId="401431E7" w14:textId="77777777" w:rsidR="00272413" w:rsidRPr="004F1E61" w:rsidRDefault="00272413" w:rsidP="00CB4776">
            <w:pPr>
              <w:pStyle w:val="TableParagraph"/>
              <w:spacing w:before="1"/>
              <w:ind w:left="98"/>
              <w:rPr>
                <w:rFonts w:ascii="Times New Roman" w:hAnsi="Times New Roman" w:cs="Times New Roman"/>
                <w:b/>
                <w:sz w:val="24"/>
                <w:szCs w:val="24"/>
                <w:lang w:val="tr-TR"/>
              </w:rPr>
            </w:pPr>
            <w:r w:rsidRPr="004F1E61">
              <w:rPr>
                <w:rFonts w:ascii="Times New Roman" w:hAnsi="Times New Roman" w:cs="Times New Roman"/>
                <w:b/>
                <w:sz w:val="24"/>
                <w:szCs w:val="24"/>
                <w:lang w:val="tr-TR"/>
              </w:rPr>
              <w:t>GELİR</w:t>
            </w:r>
          </w:p>
        </w:tc>
        <w:tc>
          <w:tcPr>
            <w:tcW w:w="1058" w:type="dxa"/>
            <w:shd w:val="clear" w:color="auto" w:fill="E2EFD9"/>
          </w:tcPr>
          <w:p w14:paraId="61CB3672" w14:textId="77777777" w:rsidR="00272413" w:rsidRPr="004F1E61" w:rsidRDefault="00272413" w:rsidP="00CB4776">
            <w:pPr>
              <w:pStyle w:val="TableParagraph"/>
              <w:spacing w:before="1"/>
              <w:ind w:left="98"/>
              <w:rPr>
                <w:rFonts w:ascii="Times New Roman" w:hAnsi="Times New Roman" w:cs="Times New Roman"/>
                <w:b/>
                <w:sz w:val="24"/>
                <w:szCs w:val="24"/>
                <w:lang w:val="tr-TR"/>
              </w:rPr>
            </w:pPr>
            <w:r w:rsidRPr="004F1E61">
              <w:rPr>
                <w:rFonts w:ascii="Times New Roman" w:hAnsi="Times New Roman" w:cs="Times New Roman"/>
                <w:b/>
                <w:sz w:val="24"/>
                <w:szCs w:val="24"/>
                <w:lang w:val="tr-TR"/>
              </w:rPr>
              <w:t>GİDER</w:t>
            </w:r>
          </w:p>
        </w:tc>
      </w:tr>
      <w:tr w:rsidR="00272413" w:rsidRPr="004F1E61" w14:paraId="11F85FA7" w14:textId="77777777" w:rsidTr="005E2B15">
        <w:trPr>
          <w:trHeight w:val="240"/>
        </w:trPr>
        <w:tc>
          <w:tcPr>
            <w:tcW w:w="2964" w:type="dxa"/>
            <w:tcBorders>
              <w:right w:val="single" w:sz="4" w:space="0" w:color="000000"/>
            </w:tcBorders>
          </w:tcPr>
          <w:p w14:paraId="0065C215" w14:textId="77777777" w:rsidR="00272413" w:rsidRPr="004F1E61" w:rsidRDefault="00272413" w:rsidP="00CB4776">
            <w:pPr>
              <w:pStyle w:val="TableParagraph"/>
              <w:spacing w:line="231"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420DFA80"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40.000</w:t>
            </w:r>
          </w:p>
        </w:tc>
        <w:tc>
          <w:tcPr>
            <w:tcW w:w="1044" w:type="dxa"/>
            <w:tcBorders>
              <w:top w:val="single" w:sz="4" w:space="0" w:color="000000"/>
              <w:left w:val="single" w:sz="4" w:space="0" w:color="000000"/>
              <w:bottom w:val="single" w:sz="4" w:space="0" w:color="000000"/>
              <w:right w:val="single" w:sz="4" w:space="0" w:color="000000"/>
            </w:tcBorders>
          </w:tcPr>
          <w:p w14:paraId="7730CF9A" w14:textId="64684045"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40.000</w:t>
            </w:r>
          </w:p>
        </w:tc>
        <w:tc>
          <w:tcPr>
            <w:tcW w:w="984" w:type="dxa"/>
            <w:vMerge w:val="restart"/>
            <w:tcBorders>
              <w:left w:val="single" w:sz="4" w:space="0" w:color="000000"/>
            </w:tcBorders>
            <w:shd w:val="clear" w:color="auto" w:fill="E2EFD9"/>
          </w:tcPr>
          <w:p w14:paraId="269937DD" w14:textId="0663948A"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46.000</w:t>
            </w:r>
          </w:p>
        </w:tc>
        <w:tc>
          <w:tcPr>
            <w:tcW w:w="1044" w:type="dxa"/>
          </w:tcPr>
          <w:p w14:paraId="5F00E8EF" w14:textId="0DCBBF32"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46.000</w:t>
            </w:r>
          </w:p>
        </w:tc>
        <w:tc>
          <w:tcPr>
            <w:tcW w:w="984" w:type="dxa"/>
            <w:vMerge w:val="restart"/>
            <w:shd w:val="clear" w:color="auto" w:fill="E2EFD9"/>
          </w:tcPr>
          <w:p w14:paraId="40F4F5E3" w14:textId="441000D5"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49.000</w:t>
            </w:r>
          </w:p>
        </w:tc>
        <w:tc>
          <w:tcPr>
            <w:tcW w:w="1058" w:type="dxa"/>
          </w:tcPr>
          <w:p w14:paraId="1089CFDF" w14:textId="769CC0DD"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49.000</w:t>
            </w:r>
          </w:p>
        </w:tc>
      </w:tr>
      <w:tr w:rsidR="00272413" w:rsidRPr="004F1E61"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4F1E61" w:rsidRDefault="00272413" w:rsidP="00CB4776">
            <w:pPr>
              <w:pStyle w:val="TableParagraph"/>
              <w:spacing w:before="4" w:line="232" w:lineRule="exact"/>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F1E61" w:rsidRDefault="00272413" w:rsidP="00CB4776">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3FB72D1A" w14:textId="77777777" w:rsidR="00272413" w:rsidRPr="004F1E61" w:rsidRDefault="00272413" w:rsidP="00CB4776">
            <w:pPr>
              <w:rPr>
                <w:rFonts w:ascii="Times New Roman" w:hAnsi="Times New Roman" w:cs="Times New Roman"/>
                <w:sz w:val="24"/>
                <w:szCs w:val="24"/>
                <w:lang w:val="tr-TR"/>
              </w:rPr>
            </w:pPr>
          </w:p>
        </w:tc>
        <w:tc>
          <w:tcPr>
            <w:tcW w:w="1044" w:type="dxa"/>
            <w:shd w:val="clear" w:color="auto" w:fill="E2EFD9"/>
          </w:tcPr>
          <w:p w14:paraId="714A22FF"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442D87B3" w14:textId="77777777" w:rsidR="00272413" w:rsidRPr="004F1E61" w:rsidRDefault="00272413" w:rsidP="00CB4776">
            <w:pPr>
              <w:rPr>
                <w:rFonts w:ascii="Times New Roman" w:hAnsi="Times New Roman" w:cs="Times New Roman"/>
                <w:sz w:val="24"/>
                <w:szCs w:val="24"/>
                <w:lang w:val="tr-TR"/>
              </w:rPr>
            </w:pPr>
          </w:p>
        </w:tc>
        <w:tc>
          <w:tcPr>
            <w:tcW w:w="1058" w:type="dxa"/>
            <w:shd w:val="clear" w:color="auto" w:fill="E2EFD9"/>
          </w:tcPr>
          <w:p w14:paraId="21BBA9A2"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5913A800" w14:textId="77777777" w:rsidTr="005E2B15">
        <w:trPr>
          <w:trHeight w:val="240"/>
        </w:trPr>
        <w:tc>
          <w:tcPr>
            <w:tcW w:w="2964" w:type="dxa"/>
            <w:tcBorders>
              <w:right w:val="single" w:sz="4" w:space="0" w:color="000000"/>
            </w:tcBorders>
          </w:tcPr>
          <w:p w14:paraId="155638F5" w14:textId="77777777" w:rsidR="00272413" w:rsidRPr="004F1E61" w:rsidRDefault="00272413" w:rsidP="00CB4776">
            <w:pPr>
              <w:pStyle w:val="TableParagraph"/>
              <w:spacing w:before="1"/>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F1E61" w:rsidRDefault="00272413" w:rsidP="00CB4776">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0E2A8D4F" w14:textId="77777777" w:rsidR="00272413" w:rsidRPr="004F1E61" w:rsidRDefault="00272413" w:rsidP="00CB4776">
            <w:pPr>
              <w:rPr>
                <w:rFonts w:ascii="Times New Roman" w:hAnsi="Times New Roman" w:cs="Times New Roman"/>
                <w:sz w:val="24"/>
                <w:szCs w:val="24"/>
                <w:lang w:val="tr-TR"/>
              </w:rPr>
            </w:pPr>
          </w:p>
        </w:tc>
        <w:tc>
          <w:tcPr>
            <w:tcW w:w="1044" w:type="dxa"/>
          </w:tcPr>
          <w:p w14:paraId="117BBF95"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537178BA" w14:textId="77777777" w:rsidR="00272413" w:rsidRPr="004F1E61" w:rsidRDefault="00272413" w:rsidP="00CB4776">
            <w:pPr>
              <w:rPr>
                <w:rFonts w:ascii="Times New Roman" w:hAnsi="Times New Roman" w:cs="Times New Roman"/>
                <w:sz w:val="24"/>
                <w:szCs w:val="24"/>
                <w:lang w:val="tr-TR"/>
              </w:rPr>
            </w:pPr>
          </w:p>
        </w:tc>
        <w:tc>
          <w:tcPr>
            <w:tcW w:w="1058" w:type="dxa"/>
          </w:tcPr>
          <w:p w14:paraId="4331659A"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4F1E61" w:rsidRDefault="00272413" w:rsidP="00CB4776">
            <w:pPr>
              <w:pStyle w:val="TableParagraph"/>
              <w:spacing w:before="1"/>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F1E61" w:rsidRDefault="00272413" w:rsidP="00CB4776">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03234A30" w14:textId="77777777" w:rsidR="00272413" w:rsidRPr="004F1E61" w:rsidRDefault="00272413" w:rsidP="00CB4776">
            <w:pPr>
              <w:rPr>
                <w:rFonts w:ascii="Times New Roman" w:hAnsi="Times New Roman" w:cs="Times New Roman"/>
                <w:sz w:val="24"/>
                <w:szCs w:val="24"/>
                <w:lang w:val="tr-TR"/>
              </w:rPr>
            </w:pPr>
          </w:p>
        </w:tc>
        <w:tc>
          <w:tcPr>
            <w:tcW w:w="1044" w:type="dxa"/>
            <w:shd w:val="clear" w:color="auto" w:fill="E2EFD9"/>
          </w:tcPr>
          <w:p w14:paraId="7BE1B693"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1D262CE1" w14:textId="77777777" w:rsidR="00272413" w:rsidRPr="004F1E61" w:rsidRDefault="00272413" w:rsidP="00CB4776">
            <w:pPr>
              <w:rPr>
                <w:rFonts w:ascii="Times New Roman" w:hAnsi="Times New Roman" w:cs="Times New Roman"/>
                <w:sz w:val="24"/>
                <w:szCs w:val="24"/>
                <w:lang w:val="tr-TR"/>
              </w:rPr>
            </w:pPr>
          </w:p>
        </w:tc>
        <w:tc>
          <w:tcPr>
            <w:tcW w:w="1058" w:type="dxa"/>
            <w:shd w:val="clear" w:color="auto" w:fill="E2EFD9"/>
          </w:tcPr>
          <w:p w14:paraId="5C946783"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26E9946F" w14:textId="77777777" w:rsidTr="005E2B15">
        <w:trPr>
          <w:trHeight w:val="280"/>
        </w:trPr>
        <w:tc>
          <w:tcPr>
            <w:tcW w:w="2964" w:type="dxa"/>
            <w:tcBorders>
              <w:right w:val="single" w:sz="4" w:space="0" w:color="000000"/>
            </w:tcBorders>
          </w:tcPr>
          <w:p w14:paraId="64AFD99E" w14:textId="77777777" w:rsidR="00272413" w:rsidRPr="004F1E61" w:rsidRDefault="00272413" w:rsidP="00CB4776">
            <w:pPr>
              <w:pStyle w:val="TableParagraph"/>
              <w:spacing w:before="1"/>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F1E61" w:rsidRDefault="00272413" w:rsidP="00CB4776">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4E86F28C" w14:textId="77777777" w:rsidR="00272413" w:rsidRPr="004F1E61" w:rsidRDefault="00272413" w:rsidP="00CB4776">
            <w:pPr>
              <w:rPr>
                <w:rFonts w:ascii="Times New Roman" w:hAnsi="Times New Roman" w:cs="Times New Roman"/>
                <w:sz w:val="24"/>
                <w:szCs w:val="24"/>
                <w:lang w:val="tr-TR"/>
              </w:rPr>
            </w:pPr>
          </w:p>
        </w:tc>
        <w:tc>
          <w:tcPr>
            <w:tcW w:w="1044" w:type="dxa"/>
          </w:tcPr>
          <w:p w14:paraId="2A13CD3C"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54B5519C" w14:textId="77777777" w:rsidR="00272413" w:rsidRPr="004F1E61" w:rsidRDefault="00272413" w:rsidP="00CB4776">
            <w:pPr>
              <w:rPr>
                <w:rFonts w:ascii="Times New Roman" w:hAnsi="Times New Roman" w:cs="Times New Roman"/>
                <w:sz w:val="24"/>
                <w:szCs w:val="24"/>
                <w:lang w:val="tr-TR"/>
              </w:rPr>
            </w:pPr>
          </w:p>
        </w:tc>
        <w:tc>
          <w:tcPr>
            <w:tcW w:w="1058" w:type="dxa"/>
          </w:tcPr>
          <w:p w14:paraId="4B08AD35"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4F1E61" w:rsidRDefault="00272413" w:rsidP="00CB4776">
            <w:pPr>
              <w:pStyle w:val="TableParagraph"/>
              <w:spacing w:before="1"/>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F1E61" w:rsidRDefault="00272413" w:rsidP="00CB4776">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4BC91A2C" w14:textId="77777777" w:rsidR="00272413" w:rsidRPr="004F1E61" w:rsidRDefault="00272413" w:rsidP="00CB4776">
            <w:pPr>
              <w:rPr>
                <w:rFonts w:ascii="Times New Roman" w:hAnsi="Times New Roman" w:cs="Times New Roman"/>
                <w:sz w:val="24"/>
                <w:szCs w:val="24"/>
                <w:lang w:val="tr-TR"/>
              </w:rPr>
            </w:pPr>
          </w:p>
        </w:tc>
        <w:tc>
          <w:tcPr>
            <w:tcW w:w="1044" w:type="dxa"/>
            <w:shd w:val="clear" w:color="auto" w:fill="E2EFD9"/>
          </w:tcPr>
          <w:p w14:paraId="7CFDDFC6"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327EAE4F" w14:textId="77777777" w:rsidR="00272413" w:rsidRPr="004F1E61" w:rsidRDefault="00272413" w:rsidP="00CB4776">
            <w:pPr>
              <w:rPr>
                <w:rFonts w:ascii="Times New Roman" w:hAnsi="Times New Roman" w:cs="Times New Roman"/>
                <w:sz w:val="24"/>
                <w:szCs w:val="24"/>
                <w:lang w:val="tr-TR"/>
              </w:rPr>
            </w:pPr>
          </w:p>
        </w:tc>
        <w:tc>
          <w:tcPr>
            <w:tcW w:w="1058" w:type="dxa"/>
            <w:shd w:val="clear" w:color="auto" w:fill="E2EFD9"/>
          </w:tcPr>
          <w:p w14:paraId="40F1DE72" w14:textId="77777777" w:rsidR="00272413" w:rsidRPr="004F1E61" w:rsidRDefault="00272413" w:rsidP="00CB4776">
            <w:pPr>
              <w:pStyle w:val="TableParagraph"/>
              <w:rPr>
                <w:rFonts w:ascii="Times New Roman" w:hAnsi="Times New Roman" w:cs="Times New Roman"/>
                <w:sz w:val="24"/>
                <w:szCs w:val="24"/>
                <w:lang w:val="tr-TR"/>
              </w:rPr>
            </w:pPr>
          </w:p>
        </w:tc>
      </w:tr>
      <w:tr w:rsidR="00272413" w:rsidRPr="004F1E61"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4F1E61" w:rsidRDefault="00272413" w:rsidP="00CB4776">
            <w:pPr>
              <w:pStyle w:val="TableParagraph"/>
              <w:spacing w:before="3"/>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F1E61" w:rsidRDefault="00272413" w:rsidP="00CB4776">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392AB08"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20500</w:t>
            </w:r>
          </w:p>
        </w:tc>
        <w:tc>
          <w:tcPr>
            <w:tcW w:w="984" w:type="dxa"/>
            <w:vMerge/>
            <w:tcBorders>
              <w:top w:val="nil"/>
              <w:left w:val="single" w:sz="4" w:space="0" w:color="000000"/>
            </w:tcBorders>
            <w:shd w:val="clear" w:color="auto" w:fill="E2EFD9"/>
          </w:tcPr>
          <w:p w14:paraId="534380DE" w14:textId="77777777" w:rsidR="00272413" w:rsidRPr="004F1E61" w:rsidRDefault="00272413" w:rsidP="00CB4776">
            <w:pPr>
              <w:rPr>
                <w:rFonts w:ascii="Times New Roman" w:hAnsi="Times New Roman" w:cs="Times New Roman"/>
                <w:sz w:val="24"/>
                <w:szCs w:val="24"/>
                <w:lang w:val="tr-TR"/>
              </w:rPr>
            </w:pPr>
          </w:p>
        </w:tc>
        <w:tc>
          <w:tcPr>
            <w:tcW w:w="1044" w:type="dxa"/>
            <w:shd w:val="clear" w:color="auto" w:fill="E2EFD9"/>
          </w:tcPr>
          <w:p w14:paraId="5FB39B0A" w14:textId="114A762E"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24500</w:t>
            </w:r>
          </w:p>
        </w:tc>
        <w:tc>
          <w:tcPr>
            <w:tcW w:w="984" w:type="dxa"/>
            <w:vMerge/>
            <w:tcBorders>
              <w:top w:val="nil"/>
            </w:tcBorders>
            <w:shd w:val="clear" w:color="auto" w:fill="E2EFD9"/>
          </w:tcPr>
          <w:p w14:paraId="084FB909" w14:textId="77777777" w:rsidR="00272413" w:rsidRPr="004F1E61" w:rsidRDefault="00272413" w:rsidP="00CB4776">
            <w:pPr>
              <w:rPr>
                <w:rFonts w:ascii="Times New Roman" w:hAnsi="Times New Roman" w:cs="Times New Roman"/>
                <w:sz w:val="24"/>
                <w:szCs w:val="24"/>
                <w:lang w:val="tr-TR"/>
              </w:rPr>
            </w:pPr>
          </w:p>
        </w:tc>
        <w:tc>
          <w:tcPr>
            <w:tcW w:w="1058" w:type="dxa"/>
            <w:shd w:val="clear" w:color="auto" w:fill="E2EFD9"/>
          </w:tcPr>
          <w:p w14:paraId="757A3F0B" w14:textId="1AE86998" w:rsidR="00272413" w:rsidRPr="004F1E61" w:rsidRDefault="00FC7077" w:rsidP="00CB4776">
            <w:pPr>
              <w:pStyle w:val="TableParagraph"/>
              <w:rPr>
                <w:rFonts w:ascii="Times New Roman" w:hAnsi="Times New Roman" w:cs="Times New Roman"/>
                <w:sz w:val="24"/>
                <w:szCs w:val="24"/>
                <w:lang w:val="tr-TR"/>
              </w:rPr>
            </w:pPr>
            <w:r w:rsidRPr="004F1E61">
              <w:rPr>
                <w:rFonts w:ascii="Times New Roman" w:hAnsi="Times New Roman" w:cs="Times New Roman"/>
                <w:sz w:val="24"/>
                <w:szCs w:val="24"/>
                <w:lang w:val="tr-TR"/>
              </w:rPr>
              <w:t>28600</w:t>
            </w:r>
          </w:p>
        </w:tc>
      </w:tr>
      <w:tr w:rsidR="00272413" w:rsidRPr="004F1E61"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4F1E61" w:rsidRDefault="00272413" w:rsidP="00CB4776">
            <w:pPr>
              <w:pStyle w:val="TableParagraph"/>
              <w:spacing w:before="1"/>
              <w:ind w:left="97"/>
              <w:rPr>
                <w:rFonts w:ascii="Times New Roman" w:hAnsi="Times New Roman" w:cs="Times New Roman"/>
                <w:sz w:val="24"/>
                <w:szCs w:val="24"/>
                <w:lang w:val="tr-TR"/>
              </w:rPr>
            </w:pPr>
            <w:r w:rsidRPr="004F1E61">
              <w:rPr>
                <w:rFonts w:ascii="Times New Roman" w:hAnsi="Times New Roman" w:cs="Times New Roman"/>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F1E61" w:rsidRDefault="00272413" w:rsidP="00CB4776">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4F1E61" w:rsidRDefault="00272413" w:rsidP="00CB4776">
            <w:pPr>
              <w:rPr>
                <w:rFonts w:ascii="Times New Roman" w:hAnsi="Times New Roman" w:cs="Times New Roman"/>
                <w:sz w:val="24"/>
                <w:szCs w:val="24"/>
                <w:lang w:val="tr-TR"/>
              </w:rPr>
            </w:pPr>
          </w:p>
        </w:tc>
        <w:tc>
          <w:tcPr>
            <w:tcW w:w="1044" w:type="dxa"/>
            <w:shd w:val="clear" w:color="auto" w:fill="E2EFD9"/>
          </w:tcPr>
          <w:p w14:paraId="180C9D48" w14:textId="77777777" w:rsidR="00272413" w:rsidRPr="004F1E61" w:rsidRDefault="00272413" w:rsidP="00CB4776">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36FA8F06" w14:textId="77777777" w:rsidR="00272413" w:rsidRPr="004F1E61" w:rsidRDefault="00272413" w:rsidP="00CB4776">
            <w:pPr>
              <w:rPr>
                <w:rFonts w:ascii="Times New Roman" w:hAnsi="Times New Roman" w:cs="Times New Roman"/>
                <w:sz w:val="24"/>
                <w:szCs w:val="24"/>
                <w:lang w:val="tr-TR"/>
              </w:rPr>
            </w:pPr>
          </w:p>
        </w:tc>
        <w:tc>
          <w:tcPr>
            <w:tcW w:w="1058" w:type="dxa"/>
            <w:shd w:val="clear" w:color="auto" w:fill="E2EFD9"/>
          </w:tcPr>
          <w:p w14:paraId="454DB80A" w14:textId="77777777" w:rsidR="00272413" w:rsidRPr="004F1E61" w:rsidRDefault="00272413" w:rsidP="00CB4776">
            <w:pPr>
              <w:pStyle w:val="TableParagraph"/>
              <w:rPr>
                <w:rFonts w:ascii="Times New Roman" w:hAnsi="Times New Roman" w:cs="Times New Roman"/>
                <w:sz w:val="24"/>
                <w:szCs w:val="24"/>
                <w:lang w:val="tr-TR"/>
              </w:rPr>
            </w:pPr>
          </w:p>
        </w:tc>
      </w:tr>
    </w:tbl>
    <w:p w14:paraId="2329837A" w14:textId="77777777" w:rsidR="00272413" w:rsidRPr="004F1E61" w:rsidRDefault="00272413" w:rsidP="00272413">
      <w:pPr>
        <w:pStyle w:val="GvdeMetni"/>
        <w:spacing w:before="10"/>
        <w:rPr>
          <w:rFonts w:ascii="Times New Roman" w:hAnsi="Times New Roman" w:cs="Times New Roman"/>
          <w:b/>
          <w:lang w:val="tr-TR"/>
        </w:rPr>
      </w:pPr>
    </w:p>
    <w:p w14:paraId="365F1AD0" w14:textId="77777777" w:rsidR="00272413" w:rsidRPr="004F1E61" w:rsidRDefault="00272413" w:rsidP="00272413">
      <w:pPr>
        <w:rPr>
          <w:rFonts w:ascii="Times New Roman" w:hAnsi="Times New Roman" w:cs="Times New Roman"/>
          <w:sz w:val="24"/>
          <w:szCs w:val="24"/>
        </w:rPr>
      </w:pPr>
    </w:p>
    <w:p w14:paraId="6829F5E0" w14:textId="77777777" w:rsidR="00A5788E" w:rsidRPr="004F1E61" w:rsidRDefault="00A5788E" w:rsidP="00272413">
      <w:pPr>
        <w:rPr>
          <w:rFonts w:ascii="Times New Roman" w:hAnsi="Times New Roman" w:cs="Times New Roman"/>
          <w:sz w:val="24"/>
          <w:szCs w:val="24"/>
        </w:rPr>
      </w:pPr>
    </w:p>
    <w:p w14:paraId="3C567BA3" w14:textId="77777777" w:rsidR="005E2B15" w:rsidRDefault="005E2B15" w:rsidP="00272413">
      <w:pPr>
        <w:rPr>
          <w:rFonts w:ascii="Times New Roman" w:hAnsi="Times New Roman" w:cs="Times New Roman"/>
          <w:sz w:val="24"/>
          <w:szCs w:val="24"/>
        </w:rPr>
      </w:pPr>
    </w:p>
    <w:p w14:paraId="26DB2A92" w14:textId="77777777" w:rsidR="00F37836" w:rsidRPr="004F1E61" w:rsidRDefault="00F37836" w:rsidP="00272413">
      <w:pPr>
        <w:rPr>
          <w:rFonts w:ascii="Times New Roman" w:hAnsi="Times New Roman" w:cs="Times New Roman"/>
          <w:sz w:val="24"/>
          <w:szCs w:val="24"/>
        </w:rPr>
        <w:sectPr w:rsidR="00F37836" w:rsidRPr="004F1E61" w:rsidSect="004A0F28">
          <w:type w:val="continuous"/>
          <w:pgSz w:w="11910" w:h="16840"/>
          <w:pgMar w:top="1417" w:right="1417" w:bottom="1417" w:left="1417" w:header="0" w:footer="1037" w:gutter="0"/>
          <w:cols w:space="708"/>
        </w:sectPr>
      </w:pPr>
    </w:p>
    <w:p w14:paraId="40FCE55A" w14:textId="77777777" w:rsidR="00272413" w:rsidRPr="004F1E61"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Times New Roman" w:eastAsia="Cambria" w:hAnsi="Times New Roman" w:cs="Times New Roman"/>
          <w:b/>
          <w:bCs/>
          <w:color w:val="auto"/>
          <w:kern w:val="0"/>
          <w14:ligatures w14:val="none"/>
        </w:rPr>
      </w:pPr>
      <w:r w:rsidRPr="004F1E61">
        <w:rPr>
          <w:rFonts w:ascii="Times New Roman" w:eastAsia="Cambria" w:hAnsi="Times New Roman" w:cs="Times New Roman"/>
          <w:b/>
          <w:bCs/>
          <w:color w:val="auto"/>
          <w:kern w:val="0"/>
          <w14:ligatures w14:val="none"/>
        </w:rPr>
        <w:t>Çevre Analizi (PESTLE)</w:t>
      </w:r>
    </w:p>
    <w:p w14:paraId="4BD2DAA5" w14:textId="77777777" w:rsidR="00E00C5D" w:rsidRPr="004F1E61" w:rsidRDefault="00E00C5D" w:rsidP="00E00C5D">
      <w:pPr>
        <w:rPr>
          <w:rFonts w:ascii="Times New Roman" w:hAnsi="Times New Roman" w:cs="Times New Roman"/>
          <w:sz w:val="24"/>
          <w:szCs w:val="24"/>
        </w:rPr>
      </w:pPr>
    </w:p>
    <w:p w14:paraId="7C18308A" w14:textId="08836BBF" w:rsidR="00E00C5D" w:rsidRPr="004F1E61" w:rsidRDefault="00E00C5D" w:rsidP="00E00C5D">
      <w:pPr>
        <w:spacing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 xml:space="preserve">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w:t>
      </w:r>
      <w:r w:rsidRPr="004F1E61">
        <w:rPr>
          <w:rFonts w:ascii="Times New Roman" w:eastAsia="Cambria" w:hAnsi="Times New Roman" w:cs="Times New Roman"/>
          <w:kern w:val="0"/>
          <w:sz w:val="24"/>
          <w:szCs w:val="24"/>
        </w:rPr>
        <w:lastRenderedPageBreak/>
        <w:t>gerçekleşmesi muhtemel olan hususlar ile bunların oluşturacağı potansiyel fırsatlar ve tehditler ortaya konulmaktadır.</w:t>
      </w:r>
    </w:p>
    <w:p w14:paraId="4879ED56" w14:textId="494693B0" w:rsidR="00C3178F" w:rsidRPr="004F1E61" w:rsidRDefault="00272413" w:rsidP="00E00C5D">
      <w:pPr>
        <w:spacing w:line="360" w:lineRule="auto"/>
        <w:jc w:val="both"/>
        <w:rPr>
          <w:rFonts w:ascii="Times New Roman" w:hAnsi="Times New Roman" w:cs="Times New Roman"/>
          <w:b/>
          <w:color w:val="FF0000"/>
          <w:sz w:val="24"/>
          <w:szCs w:val="24"/>
        </w:rPr>
      </w:pPr>
      <w:r w:rsidRPr="004F1E61">
        <w:rPr>
          <w:rFonts w:ascii="Times New Roman" w:hAnsi="Times New Roman" w:cs="Times New Roman"/>
          <w:b/>
          <w:sz w:val="24"/>
          <w:szCs w:val="24"/>
        </w:rPr>
        <w:t>PESTLE Analiz Tablosu</w:t>
      </w:r>
      <w:r w:rsidR="00C3178F" w:rsidRPr="004F1E61">
        <w:rPr>
          <w:rFonts w:ascii="Times New Roman" w:hAnsi="Times New Roman" w:cs="Times New Roman"/>
          <w:b/>
          <w:sz w:val="24"/>
          <w:szCs w:val="24"/>
        </w:rPr>
        <w:t xml:space="preserve">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4F1E61" w14:paraId="3015856A" w14:textId="77777777" w:rsidTr="00E00C5D">
        <w:trPr>
          <w:trHeight w:val="585"/>
          <w:jc w:val="center"/>
        </w:trPr>
        <w:tc>
          <w:tcPr>
            <w:tcW w:w="4741" w:type="dxa"/>
            <w:shd w:val="clear" w:color="auto" w:fill="FAD3B4"/>
          </w:tcPr>
          <w:p w14:paraId="04676241" w14:textId="77777777" w:rsidR="00E00C5D" w:rsidRPr="004F1E61" w:rsidRDefault="00E00C5D" w:rsidP="00E00C5D">
            <w:pPr>
              <w:spacing w:line="292" w:lineRule="exact"/>
              <w:ind w:left="1142"/>
              <w:rPr>
                <w:rFonts w:ascii="Times New Roman" w:eastAsia="Calibri" w:hAnsi="Times New Roman" w:cs="Times New Roman"/>
                <w:b/>
                <w:sz w:val="24"/>
                <w:szCs w:val="24"/>
                <w14:ligatures w14:val="none"/>
              </w:rPr>
            </w:pPr>
            <w:proofErr w:type="spellStart"/>
            <w:r w:rsidRPr="004F1E61">
              <w:rPr>
                <w:rFonts w:ascii="Times New Roman" w:eastAsia="Calibri" w:hAnsi="Times New Roman" w:cs="Times New Roman"/>
                <w:b/>
                <w:sz w:val="24"/>
                <w:szCs w:val="24"/>
                <w14:ligatures w14:val="none"/>
              </w:rPr>
              <w:t>Politik</w:t>
            </w:r>
            <w:proofErr w:type="spellEnd"/>
            <w:r w:rsidRPr="004F1E61">
              <w:rPr>
                <w:rFonts w:ascii="Times New Roman" w:eastAsia="Calibri" w:hAnsi="Times New Roman" w:cs="Times New Roman"/>
                <w:b/>
                <w:spacing w:val="-1"/>
                <w:sz w:val="24"/>
                <w:szCs w:val="24"/>
                <w14:ligatures w14:val="none"/>
              </w:rPr>
              <w:t xml:space="preserve"> </w:t>
            </w:r>
            <w:proofErr w:type="spellStart"/>
            <w:r w:rsidRPr="004F1E61">
              <w:rPr>
                <w:rFonts w:ascii="Times New Roman" w:eastAsia="Calibri" w:hAnsi="Times New Roman" w:cs="Times New Roman"/>
                <w:b/>
                <w:sz w:val="24"/>
                <w:szCs w:val="24"/>
                <w14:ligatures w14:val="none"/>
              </w:rPr>
              <w:t>ve</w:t>
            </w:r>
            <w:proofErr w:type="spellEnd"/>
            <w:r w:rsidRPr="004F1E61">
              <w:rPr>
                <w:rFonts w:ascii="Times New Roman" w:eastAsia="Calibri" w:hAnsi="Times New Roman" w:cs="Times New Roman"/>
                <w:b/>
                <w:spacing w:val="-3"/>
                <w:sz w:val="24"/>
                <w:szCs w:val="24"/>
                <w14:ligatures w14:val="none"/>
              </w:rPr>
              <w:t xml:space="preserve"> </w:t>
            </w:r>
            <w:proofErr w:type="spellStart"/>
            <w:r w:rsidRPr="004F1E61">
              <w:rPr>
                <w:rFonts w:ascii="Times New Roman" w:eastAsia="Calibri" w:hAnsi="Times New Roman" w:cs="Times New Roman"/>
                <w:b/>
                <w:sz w:val="24"/>
                <w:szCs w:val="24"/>
                <w14:ligatures w14:val="none"/>
              </w:rPr>
              <w:t>Yasal</w:t>
            </w:r>
            <w:proofErr w:type="spellEnd"/>
            <w:r w:rsidRPr="004F1E61">
              <w:rPr>
                <w:rFonts w:ascii="Times New Roman" w:eastAsia="Calibri" w:hAnsi="Times New Roman" w:cs="Times New Roman"/>
                <w:b/>
                <w:sz w:val="24"/>
                <w:szCs w:val="24"/>
                <w14:ligatures w14:val="none"/>
              </w:rPr>
              <w:t xml:space="preserve"> </w:t>
            </w:r>
            <w:proofErr w:type="spellStart"/>
            <w:r w:rsidRPr="004F1E61">
              <w:rPr>
                <w:rFonts w:ascii="Times New Roman" w:eastAsia="Calibri" w:hAnsi="Times New Roman" w:cs="Times New Roman"/>
                <w:b/>
                <w:spacing w:val="-2"/>
                <w:sz w:val="24"/>
                <w:szCs w:val="24"/>
                <w14:ligatures w14:val="none"/>
              </w:rPr>
              <w:t>Etmenler</w:t>
            </w:r>
            <w:proofErr w:type="spellEnd"/>
          </w:p>
        </w:tc>
        <w:tc>
          <w:tcPr>
            <w:tcW w:w="4276" w:type="dxa"/>
            <w:shd w:val="clear" w:color="auto" w:fill="FAD3B4"/>
          </w:tcPr>
          <w:p w14:paraId="0D311C40" w14:textId="77777777" w:rsidR="00E00C5D" w:rsidRPr="004F1E61" w:rsidRDefault="00E00C5D" w:rsidP="00E00C5D">
            <w:pPr>
              <w:spacing w:line="292" w:lineRule="exact"/>
              <w:ind w:left="690"/>
              <w:rPr>
                <w:rFonts w:ascii="Times New Roman" w:eastAsia="Calibri" w:hAnsi="Times New Roman" w:cs="Times New Roman"/>
                <w:b/>
                <w:sz w:val="24"/>
                <w:szCs w:val="24"/>
                <w14:ligatures w14:val="none"/>
              </w:rPr>
            </w:pPr>
            <w:proofErr w:type="spellStart"/>
            <w:r w:rsidRPr="004F1E61">
              <w:rPr>
                <w:rFonts w:ascii="Times New Roman" w:eastAsia="Calibri" w:hAnsi="Times New Roman" w:cs="Times New Roman"/>
                <w:b/>
                <w:sz w:val="24"/>
                <w:szCs w:val="24"/>
                <w14:ligatures w14:val="none"/>
              </w:rPr>
              <w:t>Ekonomik</w:t>
            </w:r>
            <w:proofErr w:type="spellEnd"/>
            <w:r w:rsidRPr="004F1E61">
              <w:rPr>
                <w:rFonts w:ascii="Times New Roman" w:eastAsia="Calibri" w:hAnsi="Times New Roman" w:cs="Times New Roman"/>
                <w:b/>
                <w:spacing w:val="-3"/>
                <w:sz w:val="24"/>
                <w:szCs w:val="24"/>
                <w14:ligatures w14:val="none"/>
              </w:rPr>
              <w:t xml:space="preserve"> </w:t>
            </w:r>
            <w:proofErr w:type="spellStart"/>
            <w:r w:rsidRPr="004F1E61">
              <w:rPr>
                <w:rFonts w:ascii="Times New Roman" w:eastAsia="Calibri" w:hAnsi="Times New Roman" w:cs="Times New Roman"/>
                <w:b/>
                <w:sz w:val="24"/>
                <w:szCs w:val="24"/>
                <w14:ligatures w14:val="none"/>
              </w:rPr>
              <w:t>Çevre</w:t>
            </w:r>
            <w:proofErr w:type="spellEnd"/>
            <w:r w:rsidRPr="004F1E61">
              <w:rPr>
                <w:rFonts w:ascii="Times New Roman" w:eastAsia="Calibri" w:hAnsi="Times New Roman" w:cs="Times New Roman"/>
                <w:b/>
                <w:spacing w:val="-3"/>
                <w:sz w:val="24"/>
                <w:szCs w:val="24"/>
                <w14:ligatures w14:val="none"/>
              </w:rPr>
              <w:t xml:space="preserve"> </w:t>
            </w:r>
            <w:proofErr w:type="spellStart"/>
            <w:r w:rsidRPr="004F1E61">
              <w:rPr>
                <w:rFonts w:ascii="Times New Roman" w:eastAsia="Calibri" w:hAnsi="Times New Roman" w:cs="Times New Roman"/>
                <w:b/>
                <w:spacing w:val="-2"/>
                <w:sz w:val="24"/>
                <w:szCs w:val="24"/>
                <w14:ligatures w14:val="none"/>
              </w:rPr>
              <w:t>Değişkenleri</w:t>
            </w:r>
            <w:proofErr w:type="spellEnd"/>
          </w:p>
        </w:tc>
      </w:tr>
      <w:tr w:rsidR="00E00C5D" w:rsidRPr="004F1E61" w14:paraId="5E766A6C" w14:textId="77777777" w:rsidTr="00E00C5D">
        <w:trPr>
          <w:trHeight w:val="2117"/>
          <w:jc w:val="center"/>
        </w:trPr>
        <w:tc>
          <w:tcPr>
            <w:tcW w:w="4741" w:type="dxa"/>
          </w:tcPr>
          <w:p w14:paraId="44ABF5E5" w14:textId="2A5EFC75" w:rsidR="00E00C5D" w:rsidRPr="004F1E61" w:rsidRDefault="00E00C5D" w:rsidP="00DB734B">
            <w:pPr>
              <w:numPr>
                <w:ilvl w:val="0"/>
                <w:numId w:val="29"/>
              </w:numPr>
              <w:tabs>
                <w:tab w:val="left" w:pos="827"/>
              </w:tabs>
              <w:spacing w:line="242" w:lineRule="auto"/>
              <w:ind w:right="253"/>
              <w:rPr>
                <w:rFonts w:ascii="Times New Roman" w:eastAsia="Calibri" w:hAnsi="Times New Roman" w:cs="Times New Roman"/>
                <w:sz w:val="24"/>
                <w:szCs w:val="24"/>
                <w14:ligatures w14:val="none"/>
              </w:rPr>
            </w:pPr>
            <w:proofErr w:type="spellStart"/>
            <w:r w:rsidRPr="004F1E61">
              <w:rPr>
                <w:rFonts w:ascii="Times New Roman" w:eastAsia="Calibri" w:hAnsi="Times New Roman" w:cs="Times New Roman"/>
                <w:sz w:val="24"/>
                <w:szCs w:val="24"/>
                <w14:ligatures w14:val="none"/>
              </w:rPr>
              <w:t>İlçe</w:t>
            </w:r>
            <w:proofErr w:type="spellEnd"/>
            <w:r w:rsidRPr="004F1E61">
              <w:rPr>
                <w:rFonts w:ascii="Times New Roman" w:eastAsia="Calibri" w:hAnsi="Times New Roman" w:cs="Times New Roman"/>
                <w:sz w:val="24"/>
                <w:szCs w:val="24"/>
                <w14:ligatures w14:val="none"/>
              </w:rPr>
              <w:t>,</w:t>
            </w:r>
            <w:r w:rsidRPr="004F1E61">
              <w:rPr>
                <w:rFonts w:ascii="Times New Roman" w:eastAsia="Calibri" w:hAnsi="Times New Roman" w:cs="Times New Roman"/>
                <w:spacing w:val="-7"/>
                <w:sz w:val="24"/>
                <w:szCs w:val="24"/>
                <w14:ligatures w14:val="none"/>
              </w:rPr>
              <w:t xml:space="preserve"> </w:t>
            </w:r>
            <w:r w:rsidRPr="004F1E61">
              <w:rPr>
                <w:rFonts w:ascii="Times New Roman" w:eastAsia="Calibri" w:hAnsi="Times New Roman" w:cs="Times New Roman"/>
                <w:sz w:val="24"/>
                <w:szCs w:val="24"/>
                <w14:ligatures w14:val="none"/>
              </w:rPr>
              <w:t>il</w:t>
            </w:r>
            <w:r w:rsidRPr="004F1E61">
              <w:rPr>
                <w:rFonts w:ascii="Times New Roman" w:eastAsia="Calibri" w:hAnsi="Times New Roman" w:cs="Times New Roman"/>
                <w:spacing w:val="-8"/>
                <w:sz w:val="24"/>
                <w:szCs w:val="24"/>
                <w14:ligatures w14:val="none"/>
              </w:rPr>
              <w:t xml:space="preserve"> </w:t>
            </w:r>
            <w:proofErr w:type="spellStart"/>
            <w:r w:rsidRPr="004F1E61">
              <w:rPr>
                <w:rFonts w:ascii="Times New Roman" w:eastAsia="Calibri" w:hAnsi="Times New Roman" w:cs="Times New Roman"/>
                <w:sz w:val="24"/>
                <w:szCs w:val="24"/>
                <w14:ligatures w14:val="none"/>
              </w:rPr>
              <w:t>ve</w:t>
            </w:r>
            <w:proofErr w:type="spellEnd"/>
            <w:r w:rsidRPr="004F1E61">
              <w:rPr>
                <w:rFonts w:ascii="Times New Roman" w:eastAsia="Calibri" w:hAnsi="Times New Roman" w:cs="Times New Roman"/>
                <w:spacing w:val="-9"/>
                <w:sz w:val="24"/>
                <w:szCs w:val="24"/>
                <w14:ligatures w14:val="none"/>
              </w:rPr>
              <w:t xml:space="preserve"> </w:t>
            </w:r>
            <w:proofErr w:type="spellStart"/>
            <w:r w:rsidRPr="004F1E61">
              <w:rPr>
                <w:rFonts w:ascii="Times New Roman" w:eastAsia="Calibri" w:hAnsi="Times New Roman" w:cs="Times New Roman"/>
                <w:sz w:val="24"/>
                <w:szCs w:val="24"/>
                <w14:ligatures w14:val="none"/>
              </w:rPr>
              <w:t>bakanlık</w:t>
            </w:r>
            <w:proofErr w:type="spellEnd"/>
            <w:r w:rsidRPr="004F1E61">
              <w:rPr>
                <w:rFonts w:ascii="Times New Roman" w:eastAsia="Calibri" w:hAnsi="Times New Roman" w:cs="Times New Roman"/>
                <w:spacing w:val="-8"/>
                <w:sz w:val="24"/>
                <w:szCs w:val="24"/>
                <w14:ligatures w14:val="none"/>
              </w:rPr>
              <w:t xml:space="preserve"> </w:t>
            </w:r>
            <w:proofErr w:type="spellStart"/>
            <w:r w:rsidRPr="004F1E61">
              <w:rPr>
                <w:rFonts w:ascii="Times New Roman" w:eastAsia="Calibri" w:hAnsi="Times New Roman" w:cs="Times New Roman"/>
                <w:sz w:val="24"/>
                <w:szCs w:val="24"/>
                <w14:ligatures w14:val="none"/>
              </w:rPr>
              <w:t>stratejik</w:t>
            </w:r>
            <w:proofErr w:type="spellEnd"/>
            <w:r w:rsidRPr="004F1E61">
              <w:rPr>
                <w:rFonts w:ascii="Times New Roman" w:eastAsia="Calibri" w:hAnsi="Times New Roman" w:cs="Times New Roman"/>
                <w:spacing w:val="-8"/>
                <w:sz w:val="24"/>
                <w:szCs w:val="24"/>
                <w14:ligatures w14:val="none"/>
              </w:rPr>
              <w:t xml:space="preserve"> </w:t>
            </w:r>
            <w:proofErr w:type="spellStart"/>
            <w:r w:rsidRPr="004F1E61">
              <w:rPr>
                <w:rFonts w:ascii="Times New Roman" w:eastAsia="Calibri" w:hAnsi="Times New Roman" w:cs="Times New Roman"/>
                <w:sz w:val="24"/>
                <w:szCs w:val="24"/>
                <w14:ligatures w14:val="none"/>
              </w:rPr>
              <w:t>planları</w:t>
            </w:r>
            <w:proofErr w:type="spellEnd"/>
          </w:p>
          <w:p w14:paraId="1405297C" w14:textId="77777777" w:rsidR="00E00C5D" w:rsidRPr="004F1E61" w:rsidRDefault="00E00C5D" w:rsidP="00DB734B">
            <w:pPr>
              <w:numPr>
                <w:ilvl w:val="0"/>
                <w:numId w:val="29"/>
              </w:numPr>
              <w:tabs>
                <w:tab w:val="left" w:pos="827"/>
              </w:tabs>
              <w:spacing w:line="301" w:lineRule="exact"/>
              <w:rPr>
                <w:rFonts w:ascii="Times New Roman" w:eastAsia="Calibri" w:hAnsi="Times New Roman" w:cs="Times New Roman"/>
                <w:sz w:val="24"/>
                <w:szCs w:val="24"/>
                <w14:ligatures w14:val="none"/>
              </w:rPr>
            </w:pPr>
            <w:proofErr w:type="spellStart"/>
            <w:r w:rsidRPr="004F1E61">
              <w:rPr>
                <w:rFonts w:ascii="Times New Roman" w:eastAsia="Calibri" w:hAnsi="Times New Roman" w:cs="Times New Roman"/>
                <w:sz w:val="24"/>
                <w:szCs w:val="24"/>
                <w14:ligatures w14:val="none"/>
              </w:rPr>
              <w:t>Personelin</w:t>
            </w:r>
            <w:proofErr w:type="spellEnd"/>
            <w:r w:rsidRPr="004F1E61">
              <w:rPr>
                <w:rFonts w:ascii="Times New Roman" w:eastAsia="Calibri" w:hAnsi="Times New Roman" w:cs="Times New Roman"/>
                <w:spacing w:val="-1"/>
                <w:sz w:val="24"/>
                <w:szCs w:val="24"/>
                <w14:ligatures w14:val="none"/>
              </w:rPr>
              <w:t xml:space="preserve"> </w:t>
            </w:r>
            <w:proofErr w:type="spellStart"/>
            <w:r w:rsidRPr="004F1E61">
              <w:rPr>
                <w:rFonts w:ascii="Times New Roman" w:eastAsia="Calibri" w:hAnsi="Times New Roman" w:cs="Times New Roman"/>
                <w:sz w:val="24"/>
                <w:szCs w:val="24"/>
                <w14:ligatures w14:val="none"/>
              </w:rPr>
              <w:t>yasal</w:t>
            </w:r>
            <w:proofErr w:type="spellEnd"/>
            <w:r w:rsidRPr="004F1E61">
              <w:rPr>
                <w:rFonts w:ascii="Times New Roman" w:eastAsia="Calibri" w:hAnsi="Times New Roman" w:cs="Times New Roman"/>
                <w:spacing w:val="-4"/>
                <w:sz w:val="24"/>
                <w:szCs w:val="24"/>
                <w14:ligatures w14:val="none"/>
              </w:rPr>
              <w:t xml:space="preserve"> </w:t>
            </w:r>
            <w:proofErr w:type="spellStart"/>
            <w:r w:rsidRPr="004F1E61">
              <w:rPr>
                <w:rFonts w:ascii="Times New Roman" w:eastAsia="Calibri" w:hAnsi="Times New Roman" w:cs="Times New Roman"/>
                <w:sz w:val="24"/>
                <w:szCs w:val="24"/>
                <w14:ligatures w14:val="none"/>
              </w:rPr>
              <w:t>hak</w:t>
            </w:r>
            <w:proofErr w:type="spellEnd"/>
            <w:r w:rsidRPr="004F1E61">
              <w:rPr>
                <w:rFonts w:ascii="Times New Roman" w:eastAsia="Calibri" w:hAnsi="Times New Roman" w:cs="Times New Roman"/>
                <w:spacing w:val="-3"/>
                <w:sz w:val="24"/>
                <w:szCs w:val="24"/>
                <w14:ligatures w14:val="none"/>
              </w:rPr>
              <w:t xml:space="preserve"> </w:t>
            </w:r>
            <w:proofErr w:type="spellStart"/>
            <w:r w:rsidRPr="004F1E61">
              <w:rPr>
                <w:rFonts w:ascii="Times New Roman" w:eastAsia="Calibri" w:hAnsi="Times New Roman" w:cs="Times New Roman"/>
                <w:sz w:val="24"/>
                <w:szCs w:val="24"/>
                <w14:ligatures w14:val="none"/>
              </w:rPr>
              <w:t>ve</w:t>
            </w:r>
            <w:proofErr w:type="spellEnd"/>
            <w:r w:rsidRPr="004F1E61">
              <w:rPr>
                <w:rFonts w:ascii="Times New Roman" w:eastAsia="Calibri" w:hAnsi="Times New Roman" w:cs="Times New Roman"/>
                <w:spacing w:val="-4"/>
                <w:sz w:val="24"/>
                <w:szCs w:val="24"/>
                <w14:ligatures w14:val="none"/>
              </w:rPr>
              <w:t xml:space="preserve"> </w:t>
            </w:r>
            <w:proofErr w:type="spellStart"/>
            <w:r w:rsidRPr="004F1E61">
              <w:rPr>
                <w:rFonts w:ascii="Times New Roman" w:eastAsia="Calibri" w:hAnsi="Times New Roman" w:cs="Times New Roman"/>
                <w:spacing w:val="-2"/>
                <w:sz w:val="24"/>
                <w:szCs w:val="24"/>
                <w14:ligatures w14:val="none"/>
              </w:rPr>
              <w:t>sorumlulukları</w:t>
            </w:r>
            <w:proofErr w:type="spellEnd"/>
          </w:p>
          <w:p w14:paraId="251544FA" w14:textId="77777777" w:rsidR="00E00C5D" w:rsidRPr="004F1E61" w:rsidRDefault="00E00C5D" w:rsidP="00DB734B">
            <w:pPr>
              <w:numPr>
                <w:ilvl w:val="0"/>
                <w:numId w:val="29"/>
              </w:numPr>
              <w:tabs>
                <w:tab w:val="left" w:pos="827"/>
              </w:tabs>
              <w:spacing w:line="305" w:lineRule="exact"/>
              <w:rPr>
                <w:rFonts w:ascii="Times New Roman" w:eastAsia="Calibri" w:hAnsi="Times New Roman" w:cs="Times New Roman"/>
                <w:sz w:val="24"/>
                <w:szCs w:val="24"/>
                <w14:ligatures w14:val="none"/>
              </w:rPr>
            </w:pPr>
            <w:proofErr w:type="spellStart"/>
            <w:r w:rsidRPr="004F1E61">
              <w:rPr>
                <w:rFonts w:ascii="Times New Roman" w:eastAsia="Calibri" w:hAnsi="Times New Roman" w:cs="Times New Roman"/>
                <w:sz w:val="24"/>
                <w:szCs w:val="24"/>
                <w14:ligatures w14:val="none"/>
              </w:rPr>
              <w:t>Ek</w:t>
            </w:r>
            <w:proofErr w:type="spellEnd"/>
            <w:r w:rsidRPr="004F1E61">
              <w:rPr>
                <w:rFonts w:ascii="Times New Roman" w:eastAsia="Calibri" w:hAnsi="Times New Roman" w:cs="Times New Roman"/>
                <w:sz w:val="24"/>
                <w:szCs w:val="24"/>
                <w14:ligatures w14:val="none"/>
              </w:rPr>
              <w:t xml:space="preserve"> </w:t>
            </w:r>
            <w:proofErr w:type="spellStart"/>
            <w:r w:rsidRPr="004F1E61">
              <w:rPr>
                <w:rFonts w:ascii="Times New Roman" w:eastAsia="Calibri" w:hAnsi="Times New Roman" w:cs="Times New Roman"/>
                <w:sz w:val="24"/>
                <w:szCs w:val="24"/>
                <w14:ligatures w14:val="none"/>
              </w:rPr>
              <w:t>ders</w:t>
            </w:r>
            <w:proofErr w:type="spellEnd"/>
            <w:r w:rsidRPr="004F1E61">
              <w:rPr>
                <w:rFonts w:ascii="Times New Roman" w:eastAsia="Calibri" w:hAnsi="Times New Roman" w:cs="Times New Roman"/>
                <w:sz w:val="24"/>
                <w:szCs w:val="24"/>
                <w14:ligatures w14:val="none"/>
              </w:rPr>
              <w:t xml:space="preserve"> </w:t>
            </w:r>
            <w:proofErr w:type="spellStart"/>
            <w:r w:rsidRPr="004F1E61">
              <w:rPr>
                <w:rFonts w:ascii="Times New Roman" w:eastAsia="Calibri" w:hAnsi="Times New Roman" w:cs="Times New Roman"/>
                <w:spacing w:val="-2"/>
                <w:sz w:val="24"/>
                <w:szCs w:val="24"/>
                <w14:ligatures w14:val="none"/>
              </w:rPr>
              <w:t>yönetmeliği</w:t>
            </w:r>
            <w:proofErr w:type="spellEnd"/>
          </w:p>
          <w:p w14:paraId="3C03F6E0" w14:textId="77777777" w:rsidR="00E00C5D" w:rsidRPr="004F1E61" w:rsidRDefault="00E00C5D" w:rsidP="00DB734B">
            <w:pPr>
              <w:numPr>
                <w:ilvl w:val="0"/>
                <w:numId w:val="29"/>
              </w:numPr>
              <w:tabs>
                <w:tab w:val="left" w:pos="827"/>
              </w:tabs>
              <w:ind w:right="1063"/>
              <w:rPr>
                <w:rFonts w:ascii="Times New Roman" w:eastAsia="Calibri" w:hAnsi="Times New Roman" w:cs="Times New Roman"/>
                <w:sz w:val="24"/>
                <w:szCs w:val="24"/>
                <w14:ligatures w14:val="none"/>
              </w:rPr>
            </w:pPr>
            <w:r w:rsidRPr="004F1E61">
              <w:rPr>
                <w:rFonts w:ascii="Times New Roman" w:eastAsia="Calibri" w:hAnsi="Times New Roman" w:cs="Times New Roman"/>
                <w:sz w:val="24"/>
                <w:szCs w:val="24"/>
                <w14:ligatures w14:val="none"/>
              </w:rPr>
              <w:t>Temel</w:t>
            </w:r>
            <w:r w:rsidRPr="004F1E61">
              <w:rPr>
                <w:rFonts w:ascii="Times New Roman" w:eastAsia="Calibri" w:hAnsi="Times New Roman" w:cs="Times New Roman"/>
                <w:spacing w:val="-9"/>
                <w:sz w:val="24"/>
                <w:szCs w:val="24"/>
                <w14:ligatures w14:val="none"/>
              </w:rPr>
              <w:t xml:space="preserve"> </w:t>
            </w:r>
            <w:proofErr w:type="spellStart"/>
            <w:r w:rsidRPr="004F1E61">
              <w:rPr>
                <w:rFonts w:ascii="Times New Roman" w:eastAsia="Calibri" w:hAnsi="Times New Roman" w:cs="Times New Roman"/>
                <w:sz w:val="24"/>
                <w:szCs w:val="24"/>
                <w14:ligatures w14:val="none"/>
              </w:rPr>
              <w:t>eğitim</w:t>
            </w:r>
            <w:proofErr w:type="spellEnd"/>
            <w:r w:rsidRPr="004F1E61">
              <w:rPr>
                <w:rFonts w:ascii="Times New Roman" w:eastAsia="Calibri" w:hAnsi="Times New Roman" w:cs="Times New Roman"/>
                <w:spacing w:val="-10"/>
                <w:sz w:val="24"/>
                <w:szCs w:val="24"/>
                <w14:ligatures w14:val="none"/>
              </w:rPr>
              <w:t xml:space="preserve"> </w:t>
            </w:r>
            <w:proofErr w:type="spellStart"/>
            <w:r w:rsidRPr="004F1E61">
              <w:rPr>
                <w:rFonts w:ascii="Times New Roman" w:eastAsia="Calibri" w:hAnsi="Times New Roman" w:cs="Times New Roman"/>
                <w:sz w:val="24"/>
                <w:szCs w:val="24"/>
                <w14:ligatures w14:val="none"/>
              </w:rPr>
              <w:t>ve</w:t>
            </w:r>
            <w:proofErr w:type="spellEnd"/>
            <w:r w:rsidRPr="004F1E61">
              <w:rPr>
                <w:rFonts w:ascii="Times New Roman" w:eastAsia="Calibri" w:hAnsi="Times New Roman" w:cs="Times New Roman"/>
                <w:spacing w:val="-9"/>
                <w:sz w:val="24"/>
                <w:szCs w:val="24"/>
                <w14:ligatures w14:val="none"/>
              </w:rPr>
              <w:t xml:space="preserve"> </w:t>
            </w:r>
            <w:proofErr w:type="spellStart"/>
            <w:r w:rsidRPr="004F1E61">
              <w:rPr>
                <w:rFonts w:ascii="Times New Roman" w:eastAsia="Calibri" w:hAnsi="Times New Roman" w:cs="Times New Roman"/>
                <w:sz w:val="24"/>
                <w:szCs w:val="24"/>
                <w14:ligatures w14:val="none"/>
              </w:rPr>
              <w:t>orta</w:t>
            </w:r>
            <w:proofErr w:type="spellEnd"/>
            <w:r w:rsidRPr="004F1E61">
              <w:rPr>
                <w:rFonts w:ascii="Times New Roman" w:eastAsia="Calibri" w:hAnsi="Times New Roman" w:cs="Times New Roman"/>
                <w:spacing w:val="-10"/>
                <w:sz w:val="24"/>
                <w:szCs w:val="24"/>
                <w14:ligatures w14:val="none"/>
              </w:rPr>
              <w:t xml:space="preserve"> </w:t>
            </w:r>
            <w:proofErr w:type="spellStart"/>
            <w:r w:rsidRPr="004F1E61">
              <w:rPr>
                <w:rFonts w:ascii="Times New Roman" w:eastAsia="Calibri" w:hAnsi="Times New Roman" w:cs="Times New Roman"/>
                <w:sz w:val="24"/>
                <w:szCs w:val="24"/>
                <w14:ligatures w14:val="none"/>
              </w:rPr>
              <w:t>öğretim</w:t>
            </w:r>
            <w:proofErr w:type="spellEnd"/>
            <w:r w:rsidRPr="004F1E61">
              <w:rPr>
                <w:rFonts w:ascii="Times New Roman" w:eastAsia="Calibri" w:hAnsi="Times New Roman" w:cs="Times New Roman"/>
                <w:sz w:val="24"/>
                <w:szCs w:val="24"/>
                <w14:ligatures w14:val="none"/>
              </w:rPr>
              <w:t xml:space="preserve"> </w:t>
            </w:r>
            <w:proofErr w:type="spellStart"/>
            <w:r w:rsidRPr="004F1E61">
              <w:rPr>
                <w:rFonts w:ascii="Times New Roman" w:eastAsia="Calibri" w:hAnsi="Times New Roman" w:cs="Times New Roman"/>
                <w:sz w:val="24"/>
                <w:szCs w:val="24"/>
                <w14:ligatures w14:val="none"/>
              </w:rPr>
              <w:t>kurumları</w:t>
            </w:r>
            <w:proofErr w:type="spellEnd"/>
            <w:r w:rsidRPr="004F1E61">
              <w:rPr>
                <w:rFonts w:ascii="Times New Roman" w:eastAsia="Calibri" w:hAnsi="Times New Roman" w:cs="Times New Roman"/>
                <w:sz w:val="24"/>
                <w:szCs w:val="24"/>
                <w14:ligatures w14:val="none"/>
              </w:rPr>
              <w:t xml:space="preserve"> </w:t>
            </w:r>
            <w:proofErr w:type="spellStart"/>
            <w:r w:rsidRPr="004F1E61">
              <w:rPr>
                <w:rFonts w:ascii="Times New Roman" w:eastAsia="Calibri" w:hAnsi="Times New Roman" w:cs="Times New Roman"/>
                <w:sz w:val="24"/>
                <w:szCs w:val="24"/>
                <w14:ligatures w14:val="none"/>
              </w:rPr>
              <w:t>yönetmeliği</w:t>
            </w:r>
            <w:proofErr w:type="spellEnd"/>
          </w:p>
        </w:tc>
        <w:tc>
          <w:tcPr>
            <w:tcW w:w="4276" w:type="dxa"/>
          </w:tcPr>
          <w:p w14:paraId="7F22B0DC" w14:textId="77777777" w:rsidR="00E00C5D" w:rsidRPr="004F1E61" w:rsidRDefault="00E00C5D" w:rsidP="00DB734B">
            <w:pPr>
              <w:numPr>
                <w:ilvl w:val="0"/>
                <w:numId w:val="28"/>
              </w:numPr>
              <w:tabs>
                <w:tab w:val="left" w:pos="827"/>
              </w:tabs>
              <w:spacing w:line="304" w:lineRule="exact"/>
              <w:ind w:hanging="360"/>
              <w:rPr>
                <w:rFonts w:ascii="Times New Roman" w:eastAsia="Calibri" w:hAnsi="Times New Roman" w:cs="Times New Roman"/>
                <w:sz w:val="24"/>
                <w:szCs w:val="24"/>
                <w14:ligatures w14:val="none"/>
              </w:rPr>
            </w:pPr>
            <w:r w:rsidRPr="004F1E61">
              <w:rPr>
                <w:rFonts w:ascii="Times New Roman" w:eastAsia="Calibri" w:hAnsi="Times New Roman" w:cs="Times New Roman"/>
                <w:sz w:val="24"/>
                <w:szCs w:val="24"/>
                <w14:ligatures w14:val="none"/>
              </w:rPr>
              <w:t>Özel</w:t>
            </w:r>
            <w:r w:rsidRPr="004F1E61">
              <w:rPr>
                <w:rFonts w:ascii="Times New Roman" w:eastAsia="Calibri" w:hAnsi="Times New Roman" w:cs="Times New Roman"/>
                <w:spacing w:val="-3"/>
                <w:sz w:val="24"/>
                <w:szCs w:val="24"/>
                <w14:ligatures w14:val="none"/>
              </w:rPr>
              <w:t xml:space="preserve"> </w:t>
            </w:r>
            <w:proofErr w:type="spellStart"/>
            <w:r w:rsidRPr="004F1E61">
              <w:rPr>
                <w:rFonts w:ascii="Times New Roman" w:eastAsia="Calibri" w:hAnsi="Times New Roman" w:cs="Times New Roman"/>
                <w:sz w:val="24"/>
                <w:szCs w:val="24"/>
                <w14:ligatures w14:val="none"/>
              </w:rPr>
              <w:t>kurumların</w:t>
            </w:r>
            <w:proofErr w:type="spellEnd"/>
            <w:r w:rsidRPr="004F1E61">
              <w:rPr>
                <w:rFonts w:ascii="Times New Roman" w:eastAsia="Calibri" w:hAnsi="Times New Roman" w:cs="Times New Roman"/>
                <w:spacing w:val="-5"/>
                <w:sz w:val="24"/>
                <w:szCs w:val="24"/>
                <w14:ligatures w14:val="none"/>
              </w:rPr>
              <w:t xml:space="preserve"> </w:t>
            </w:r>
            <w:proofErr w:type="spellStart"/>
            <w:r w:rsidRPr="004F1E61">
              <w:rPr>
                <w:rFonts w:ascii="Times New Roman" w:eastAsia="Calibri" w:hAnsi="Times New Roman" w:cs="Times New Roman"/>
                <w:sz w:val="24"/>
                <w:szCs w:val="24"/>
                <w14:ligatures w14:val="none"/>
              </w:rPr>
              <w:t>verdiği</w:t>
            </w:r>
            <w:proofErr w:type="spellEnd"/>
            <w:r w:rsidRPr="004F1E61">
              <w:rPr>
                <w:rFonts w:ascii="Times New Roman" w:eastAsia="Calibri" w:hAnsi="Times New Roman" w:cs="Times New Roman"/>
                <w:spacing w:val="-3"/>
                <w:sz w:val="24"/>
                <w:szCs w:val="24"/>
                <w14:ligatures w14:val="none"/>
              </w:rPr>
              <w:t xml:space="preserve"> </w:t>
            </w:r>
            <w:proofErr w:type="spellStart"/>
            <w:r w:rsidRPr="004F1E61">
              <w:rPr>
                <w:rFonts w:ascii="Times New Roman" w:eastAsia="Calibri" w:hAnsi="Times New Roman" w:cs="Times New Roman"/>
                <w:spacing w:val="-2"/>
                <w:sz w:val="24"/>
                <w:szCs w:val="24"/>
                <w14:ligatures w14:val="none"/>
              </w:rPr>
              <w:t>burslar</w:t>
            </w:r>
            <w:proofErr w:type="spellEnd"/>
          </w:p>
          <w:p w14:paraId="70E7DEAE" w14:textId="77777777" w:rsidR="00E00C5D" w:rsidRPr="004F1E61" w:rsidRDefault="00E00C5D" w:rsidP="00DB734B">
            <w:pPr>
              <w:numPr>
                <w:ilvl w:val="0"/>
                <w:numId w:val="28"/>
              </w:numPr>
              <w:tabs>
                <w:tab w:val="left" w:pos="827"/>
              </w:tabs>
              <w:spacing w:before="1"/>
              <w:ind w:right="826"/>
              <w:rPr>
                <w:rFonts w:ascii="Times New Roman" w:eastAsia="Calibri" w:hAnsi="Times New Roman" w:cs="Times New Roman"/>
                <w:sz w:val="24"/>
                <w:szCs w:val="24"/>
                <w14:ligatures w14:val="none"/>
              </w:rPr>
            </w:pPr>
            <w:proofErr w:type="spellStart"/>
            <w:r w:rsidRPr="004F1E61">
              <w:rPr>
                <w:rFonts w:ascii="Times New Roman" w:eastAsia="Calibri" w:hAnsi="Times New Roman" w:cs="Times New Roman"/>
                <w:sz w:val="24"/>
                <w:szCs w:val="24"/>
                <w14:ligatures w14:val="none"/>
              </w:rPr>
              <w:t>Kurumların</w:t>
            </w:r>
            <w:proofErr w:type="spellEnd"/>
            <w:r w:rsidRPr="004F1E61">
              <w:rPr>
                <w:rFonts w:ascii="Times New Roman" w:eastAsia="Calibri" w:hAnsi="Times New Roman" w:cs="Times New Roman"/>
                <w:spacing w:val="-14"/>
                <w:sz w:val="24"/>
                <w:szCs w:val="24"/>
                <w14:ligatures w14:val="none"/>
              </w:rPr>
              <w:t xml:space="preserve"> </w:t>
            </w:r>
            <w:proofErr w:type="spellStart"/>
            <w:r w:rsidRPr="004F1E61">
              <w:rPr>
                <w:rFonts w:ascii="Times New Roman" w:eastAsia="Calibri" w:hAnsi="Times New Roman" w:cs="Times New Roman"/>
                <w:sz w:val="24"/>
                <w:szCs w:val="24"/>
                <w14:ligatures w14:val="none"/>
              </w:rPr>
              <w:t>kalifiye</w:t>
            </w:r>
            <w:proofErr w:type="spellEnd"/>
            <w:r w:rsidRPr="004F1E61">
              <w:rPr>
                <w:rFonts w:ascii="Times New Roman" w:eastAsia="Calibri" w:hAnsi="Times New Roman" w:cs="Times New Roman"/>
                <w:spacing w:val="-14"/>
                <w:sz w:val="24"/>
                <w:szCs w:val="24"/>
                <w14:ligatures w14:val="none"/>
              </w:rPr>
              <w:t xml:space="preserve"> </w:t>
            </w:r>
            <w:proofErr w:type="spellStart"/>
            <w:r w:rsidRPr="004F1E61">
              <w:rPr>
                <w:rFonts w:ascii="Times New Roman" w:eastAsia="Calibri" w:hAnsi="Times New Roman" w:cs="Times New Roman"/>
                <w:sz w:val="24"/>
                <w:szCs w:val="24"/>
                <w14:ligatures w14:val="none"/>
              </w:rPr>
              <w:t>eleman</w:t>
            </w:r>
            <w:proofErr w:type="spellEnd"/>
            <w:r w:rsidRPr="004F1E61">
              <w:rPr>
                <w:rFonts w:ascii="Times New Roman" w:eastAsia="Calibri" w:hAnsi="Times New Roman" w:cs="Times New Roman"/>
                <w:sz w:val="24"/>
                <w:szCs w:val="24"/>
                <w14:ligatures w14:val="none"/>
              </w:rPr>
              <w:t xml:space="preserve"> </w:t>
            </w:r>
            <w:proofErr w:type="spellStart"/>
            <w:r w:rsidRPr="004F1E61">
              <w:rPr>
                <w:rFonts w:ascii="Times New Roman" w:eastAsia="Calibri" w:hAnsi="Times New Roman" w:cs="Times New Roman"/>
                <w:spacing w:val="-2"/>
                <w:sz w:val="24"/>
                <w:szCs w:val="24"/>
                <w14:ligatures w14:val="none"/>
              </w:rPr>
              <w:t>ihtiyacı</w:t>
            </w:r>
            <w:proofErr w:type="spellEnd"/>
          </w:p>
          <w:p w14:paraId="0A56B5AC" w14:textId="77777777" w:rsidR="00E00C5D" w:rsidRPr="004F1E61" w:rsidRDefault="00E00C5D" w:rsidP="00DB734B">
            <w:pPr>
              <w:numPr>
                <w:ilvl w:val="0"/>
                <w:numId w:val="28"/>
              </w:numPr>
              <w:tabs>
                <w:tab w:val="left" w:pos="827"/>
              </w:tabs>
              <w:spacing w:line="305" w:lineRule="exact"/>
              <w:ind w:hanging="360"/>
              <w:rPr>
                <w:rFonts w:ascii="Times New Roman" w:eastAsia="Calibri" w:hAnsi="Times New Roman" w:cs="Times New Roman"/>
                <w:sz w:val="24"/>
                <w:szCs w:val="24"/>
                <w14:ligatures w14:val="none"/>
              </w:rPr>
            </w:pPr>
            <w:proofErr w:type="spellStart"/>
            <w:r w:rsidRPr="004F1E61">
              <w:rPr>
                <w:rFonts w:ascii="Times New Roman" w:eastAsia="Calibri" w:hAnsi="Times New Roman" w:cs="Times New Roman"/>
                <w:sz w:val="24"/>
                <w:szCs w:val="24"/>
                <w14:ligatures w14:val="none"/>
              </w:rPr>
              <w:t>Tasarruf</w:t>
            </w:r>
            <w:proofErr w:type="spellEnd"/>
            <w:r w:rsidRPr="004F1E61">
              <w:rPr>
                <w:rFonts w:ascii="Times New Roman" w:eastAsia="Calibri" w:hAnsi="Times New Roman" w:cs="Times New Roman"/>
                <w:spacing w:val="-2"/>
                <w:sz w:val="24"/>
                <w:szCs w:val="24"/>
                <w14:ligatures w14:val="none"/>
              </w:rPr>
              <w:t xml:space="preserve"> </w:t>
            </w:r>
            <w:proofErr w:type="spellStart"/>
            <w:r w:rsidRPr="004F1E61">
              <w:rPr>
                <w:rFonts w:ascii="Times New Roman" w:eastAsia="Calibri" w:hAnsi="Times New Roman" w:cs="Times New Roman"/>
                <w:sz w:val="24"/>
                <w:szCs w:val="24"/>
                <w14:ligatures w14:val="none"/>
              </w:rPr>
              <w:t>sağlama</w:t>
            </w:r>
            <w:proofErr w:type="spellEnd"/>
            <w:r w:rsidRPr="004F1E61">
              <w:rPr>
                <w:rFonts w:ascii="Times New Roman" w:eastAsia="Calibri" w:hAnsi="Times New Roman" w:cs="Times New Roman"/>
                <w:spacing w:val="-4"/>
                <w:sz w:val="24"/>
                <w:szCs w:val="24"/>
                <w14:ligatures w14:val="none"/>
              </w:rPr>
              <w:t xml:space="preserve"> </w:t>
            </w:r>
            <w:proofErr w:type="spellStart"/>
            <w:r w:rsidRPr="004F1E61">
              <w:rPr>
                <w:rFonts w:ascii="Times New Roman" w:eastAsia="Calibri" w:hAnsi="Times New Roman" w:cs="Times New Roman"/>
                <w:spacing w:val="-2"/>
                <w:sz w:val="24"/>
                <w:szCs w:val="24"/>
                <w14:ligatures w14:val="none"/>
              </w:rPr>
              <w:t>imkanları</w:t>
            </w:r>
            <w:proofErr w:type="spellEnd"/>
          </w:p>
          <w:p w14:paraId="3B842FB9" w14:textId="77777777" w:rsidR="00E00C5D" w:rsidRPr="004F1E61" w:rsidRDefault="00E00C5D" w:rsidP="00DB734B">
            <w:pPr>
              <w:numPr>
                <w:ilvl w:val="0"/>
                <w:numId w:val="28"/>
              </w:numPr>
              <w:tabs>
                <w:tab w:val="left" w:pos="827"/>
              </w:tabs>
              <w:spacing w:before="2" w:line="305" w:lineRule="exact"/>
              <w:ind w:hanging="360"/>
              <w:rPr>
                <w:rFonts w:ascii="Times New Roman" w:eastAsia="Calibri" w:hAnsi="Times New Roman" w:cs="Times New Roman"/>
                <w:sz w:val="24"/>
                <w:szCs w:val="24"/>
                <w14:ligatures w14:val="none"/>
              </w:rPr>
            </w:pPr>
            <w:r w:rsidRPr="004F1E61">
              <w:rPr>
                <w:rFonts w:ascii="Times New Roman" w:eastAsia="Calibri" w:hAnsi="Times New Roman" w:cs="Times New Roman"/>
                <w:sz w:val="24"/>
                <w:szCs w:val="24"/>
                <w14:ligatures w14:val="none"/>
              </w:rPr>
              <w:t>Mal-</w:t>
            </w:r>
            <w:proofErr w:type="spellStart"/>
            <w:r w:rsidRPr="004F1E61">
              <w:rPr>
                <w:rFonts w:ascii="Times New Roman" w:eastAsia="Calibri" w:hAnsi="Times New Roman" w:cs="Times New Roman"/>
                <w:sz w:val="24"/>
                <w:szCs w:val="24"/>
                <w14:ligatures w14:val="none"/>
              </w:rPr>
              <w:t>Ürün</w:t>
            </w:r>
            <w:proofErr w:type="spellEnd"/>
            <w:r w:rsidRPr="004F1E61">
              <w:rPr>
                <w:rFonts w:ascii="Times New Roman" w:eastAsia="Calibri" w:hAnsi="Times New Roman" w:cs="Times New Roman"/>
                <w:spacing w:val="-2"/>
                <w:sz w:val="24"/>
                <w:szCs w:val="24"/>
                <w14:ligatures w14:val="none"/>
              </w:rPr>
              <w:t xml:space="preserve"> </w:t>
            </w:r>
            <w:proofErr w:type="spellStart"/>
            <w:r w:rsidRPr="004F1E61">
              <w:rPr>
                <w:rFonts w:ascii="Times New Roman" w:eastAsia="Calibri" w:hAnsi="Times New Roman" w:cs="Times New Roman"/>
                <w:sz w:val="24"/>
                <w:szCs w:val="24"/>
                <w14:ligatures w14:val="none"/>
              </w:rPr>
              <w:t>satın</w:t>
            </w:r>
            <w:proofErr w:type="spellEnd"/>
            <w:r w:rsidRPr="004F1E61">
              <w:rPr>
                <w:rFonts w:ascii="Times New Roman" w:eastAsia="Calibri" w:hAnsi="Times New Roman" w:cs="Times New Roman"/>
                <w:spacing w:val="-4"/>
                <w:sz w:val="24"/>
                <w:szCs w:val="24"/>
                <w14:ligatures w14:val="none"/>
              </w:rPr>
              <w:t xml:space="preserve"> </w:t>
            </w:r>
            <w:r w:rsidRPr="004F1E61">
              <w:rPr>
                <w:rFonts w:ascii="Times New Roman" w:eastAsia="Calibri" w:hAnsi="Times New Roman" w:cs="Times New Roman"/>
                <w:sz w:val="24"/>
                <w:szCs w:val="24"/>
                <w14:ligatures w14:val="none"/>
              </w:rPr>
              <w:t>alma</w:t>
            </w:r>
            <w:r w:rsidRPr="004F1E61">
              <w:rPr>
                <w:rFonts w:ascii="Times New Roman" w:eastAsia="Calibri" w:hAnsi="Times New Roman" w:cs="Times New Roman"/>
                <w:spacing w:val="-1"/>
                <w:sz w:val="24"/>
                <w:szCs w:val="24"/>
                <w14:ligatures w14:val="none"/>
              </w:rPr>
              <w:t xml:space="preserve"> </w:t>
            </w:r>
            <w:proofErr w:type="spellStart"/>
            <w:r w:rsidRPr="004F1E61">
              <w:rPr>
                <w:rFonts w:ascii="Times New Roman" w:eastAsia="Calibri" w:hAnsi="Times New Roman" w:cs="Times New Roman"/>
                <w:spacing w:val="-2"/>
                <w:sz w:val="24"/>
                <w:szCs w:val="24"/>
                <w14:ligatures w14:val="none"/>
              </w:rPr>
              <w:t>imkanları</w:t>
            </w:r>
            <w:proofErr w:type="spellEnd"/>
          </w:p>
          <w:p w14:paraId="59279470" w14:textId="77777777" w:rsidR="00E00C5D" w:rsidRPr="004F1E61" w:rsidRDefault="00E00C5D" w:rsidP="00DB734B">
            <w:pPr>
              <w:numPr>
                <w:ilvl w:val="0"/>
                <w:numId w:val="28"/>
              </w:numPr>
              <w:tabs>
                <w:tab w:val="left" w:pos="827"/>
              </w:tabs>
              <w:spacing w:line="294" w:lineRule="exact"/>
              <w:ind w:right="150"/>
              <w:rPr>
                <w:rFonts w:ascii="Times New Roman" w:eastAsia="Calibri" w:hAnsi="Times New Roman" w:cs="Times New Roman"/>
                <w:sz w:val="24"/>
                <w:szCs w:val="24"/>
                <w14:ligatures w14:val="none"/>
              </w:rPr>
            </w:pPr>
            <w:proofErr w:type="spellStart"/>
            <w:r w:rsidRPr="004F1E61">
              <w:rPr>
                <w:rFonts w:ascii="Times New Roman" w:eastAsia="Calibri" w:hAnsi="Times New Roman" w:cs="Times New Roman"/>
                <w:sz w:val="24"/>
                <w:szCs w:val="24"/>
                <w14:ligatures w14:val="none"/>
              </w:rPr>
              <w:t>Okulun</w:t>
            </w:r>
            <w:proofErr w:type="spellEnd"/>
            <w:r w:rsidRPr="004F1E61">
              <w:rPr>
                <w:rFonts w:ascii="Times New Roman" w:eastAsia="Calibri" w:hAnsi="Times New Roman" w:cs="Times New Roman"/>
                <w:spacing w:val="-14"/>
                <w:sz w:val="24"/>
                <w:szCs w:val="24"/>
                <w14:ligatures w14:val="none"/>
              </w:rPr>
              <w:t xml:space="preserve"> </w:t>
            </w:r>
            <w:proofErr w:type="spellStart"/>
            <w:r w:rsidRPr="004F1E61">
              <w:rPr>
                <w:rFonts w:ascii="Times New Roman" w:eastAsia="Calibri" w:hAnsi="Times New Roman" w:cs="Times New Roman"/>
                <w:sz w:val="24"/>
                <w:szCs w:val="24"/>
                <w14:ligatures w14:val="none"/>
              </w:rPr>
              <w:t>bulunduğu</w:t>
            </w:r>
            <w:proofErr w:type="spellEnd"/>
            <w:r w:rsidRPr="004F1E61">
              <w:rPr>
                <w:rFonts w:ascii="Times New Roman" w:eastAsia="Calibri" w:hAnsi="Times New Roman" w:cs="Times New Roman"/>
                <w:spacing w:val="-13"/>
                <w:sz w:val="24"/>
                <w:szCs w:val="24"/>
                <w14:ligatures w14:val="none"/>
              </w:rPr>
              <w:t xml:space="preserve"> </w:t>
            </w:r>
            <w:proofErr w:type="spellStart"/>
            <w:r w:rsidRPr="004F1E61">
              <w:rPr>
                <w:rFonts w:ascii="Times New Roman" w:eastAsia="Calibri" w:hAnsi="Times New Roman" w:cs="Times New Roman"/>
                <w:sz w:val="24"/>
                <w:szCs w:val="24"/>
                <w14:ligatures w14:val="none"/>
              </w:rPr>
              <w:t>çevrenin</w:t>
            </w:r>
            <w:proofErr w:type="spellEnd"/>
            <w:r w:rsidRPr="004F1E61">
              <w:rPr>
                <w:rFonts w:ascii="Times New Roman" w:eastAsia="Calibri" w:hAnsi="Times New Roman" w:cs="Times New Roman"/>
                <w:spacing w:val="-12"/>
                <w:sz w:val="24"/>
                <w:szCs w:val="24"/>
                <w14:ligatures w14:val="none"/>
              </w:rPr>
              <w:t xml:space="preserve"> </w:t>
            </w:r>
            <w:proofErr w:type="spellStart"/>
            <w:r w:rsidRPr="004F1E61">
              <w:rPr>
                <w:rFonts w:ascii="Times New Roman" w:eastAsia="Calibri" w:hAnsi="Times New Roman" w:cs="Times New Roman"/>
                <w:sz w:val="24"/>
                <w:szCs w:val="24"/>
                <w14:ligatures w14:val="none"/>
              </w:rPr>
              <w:t>genel</w:t>
            </w:r>
            <w:proofErr w:type="spellEnd"/>
            <w:r w:rsidRPr="004F1E61">
              <w:rPr>
                <w:rFonts w:ascii="Times New Roman" w:eastAsia="Calibri" w:hAnsi="Times New Roman" w:cs="Times New Roman"/>
                <w:sz w:val="24"/>
                <w:szCs w:val="24"/>
                <w14:ligatures w14:val="none"/>
              </w:rPr>
              <w:t xml:space="preserve"> </w:t>
            </w:r>
            <w:proofErr w:type="spellStart"/>
            <w:r w:rsidRPr="004F1E61">
              <w:rPr>
                <w:rFonts w:ascii="Times New Roman" w:eastAsia="Calibri" w:hAnsi="Times New Roman" w:cs="Times New Roman"/>
                <w:sz w:val="24"/>
                <w:szCs w:val="24"/>
                <w14:ligatures w14:val="none"/>
              </w:rPr>
              <w:t>gelir</w:t>
            </w:r>
            <w:proofErr w:type="spellEnd"/>
            <w:r w:rsidRPr="004F1E61">
              <w:rPr>
                <w:rFonts w:ascii="Times New Roman" w:eastAsia="Calibri" w:hAnsi="Times New Roman" w:cs="Times New Roman"/>
                <w:sz w:val="24"/>
                <w:szCs w:val="24"/>
                <w14:ligatures w14:val="none"/>
              </w:rPr>
              <w:t xml:space="preserve"> </w:t>
            </w:r>
            <w:proofErr w:type="spellStart"/>
            <w:r w:rsidRPr="004F1E61">
              <w:rPr>
                <w:rFonts w:ascii="Times New Roman" w:eastAsia="Calibri" w:hAnsi="Times New Roman" w:cs="Times New Roman"/>
                <w:sz w:val="24"/>
                <w:szCs w:val="24"/>
                <w14:ligatures w14:val="none"/>
              </w:rPr>
              <w:t>durumu</w:t>
            </w:r>
            <w:proofErr w:type="spellEnd"/>
          </w:p>
        </w:tc>
      </w:tr>
    </w:tbl>
    <w:p w14:paraId="60735871" w14:textId="77777777" w:rsidR="00E00C5D" w:rsidRPr="004F1E61" w:rsidRDefault="00E00C5D" w:rsidP="00E00C5D">
      <w:pPr>
        <w:spacing w:line="360" w:lineRule="auto"/>
        <w:jc w:val="both"/>
        <w:rPr>
          <w:rFonts w:ascii="Times New Roman" w:hAnsi="Times New Roman" w:cs="Times New Roman"/>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4F1E61" w14:paraId="09220DA9" w14:textId="77777777" w:rsidTr="00E00C5D">
        <w:trPr>
          <w:trHeight w:val="587"/>
          <w:jc w:val="center"/>
        </w:trPr>
        <w:tc>
          <w:tcPr>
            <w:tcW w:w="4753" w:type="dxa"/>
            <w:shd w:val="clear" w:color="auto" w:fill="FAD3B4"/>
          </w:tcPr>
          <w:p w14:paraId="348D058A" w14:textId="77777777" w:rsidR="00E00C5D" w:rsidRPr="004F1E61" w:rsidRDefault="00E00C5D" w:rsidP="00CB4776">
            <w:pPr>
              <w:pStyle w:val="TableParagraph"/>
              <w:spacing w:before="1"/>
              <w:ind w:left="671"/>
              <w:rPr>
                <w:rFonts w:ascii="Times New Roman" w:hAnsi="Times New Roman" w:cs="Times New Roman"/>
                <w:b/>
                <w:sz w:val="24"/>
                <w:szCs w:val="24"/>
              </w:rPr>
            </w:pPr>
            <w:proofErr w:type="spellStart"/>
            <w:r w:rsidRPr="004F1E61">
              <w:rPr>
                <w:rFonts w:ascii="Times New Roman" w:hAnsi="Times New Roman" w:cs="Times New Roman"/>
                <w:b/>
                <w:sz w:val="24"/>
                <w:szCs w:val="24"/>
              </w:rPr>
              <w:t>Sosyal-Kültürel</w:t>
            </w:r>
            <w:proofErr w:type="spellEnd"/>
            <w:r w:rsidRPr="004F1E61">
              <w:rPr>
                <w:rFonts w:ascii="Times New Roman" w:hAnsi="Times New Roman" w:cs="Times New Roman"/>
                <w:b/>
                <w:spacing w:val="-5"/>
                <w:sz w:val="24"/>
                <w:szCs w:val="24"/>
              </w:rPr>
              <w:t xml:space="preserve"> </w:t>
            </w:r>
            <w:proofErr w:type="spellStart"/>
            <w:r w:rsidRPr="004F1E61">
              <w:rPr>
                <w:rFonts w:ascii="Times New Roman" w:hAnsi="Times New Roman" w:cs="Times New Roman"/>
                <w:b/>
                <w:sz w:val="24"/>
                <w:szCs w:val="24"/>
              </w:rPr>
              <w:t>Çevre</w:t>
            </w:r>
            <w:proofErr w:type="spellEnd"/>
            <w:r w:rsidRPr="004F1E61">
              <w:rPr>
                <w:rFonts w:ascii="Times New Roman" w:hAnsi="Times New Roman" w:cs="Times New Roman"/>
                <w:b/>
                <w:spacing w:val="-5"/>
                <w:sz w:val="24"/>
                <w:szCs w:val="24"/>
              </w:rPr>
              <w:t xml:space="preserve"> </w:t>
            </w:r>
            <w:proofErr w:type="spellStart"/>
            <w:r w:rsidRPr="004F1E61">
              <w:rPr>
                <w:rFonts w:ascii="Times New Roman" w:hAnsi="Times New Roman" w:cs="Times New Roman"/>
                <w:b/>
                <w:spacing w:val="-2"/>
                <w:sz w:val="24"/>
                <w:szCs w:val="24"/>
              </w:rPr>
              <w:t>Değişkenleri</w:t>
            </w:r>
            <w:proofErr w:type="spellEnd"/>
          </w:p>
        </w:tc>
        <w:tc>
          <w:tcPr>
            <w:tcW w:w="4264" w:type="dxa"/>
            <w:shd w:val="clear" w:color="auto" w:fill="FAD3B4"/>
          </w:tcPr>
          <w:p w14:paraId="211A4DA9" w14:textId="77777777" w:rsidR="00E00C5D" w:rsidRPr="004F1E61" w:rsidRDefault="00E00C5D" w:rsidP="00CB4776">
            <w:pPr>
              <w:pStyle w:val="TableParagraph"/>
              <w:spacing w:before="1"/>
              <w:ind w:left="659"/>
              <w:rPr>
                <w:rFonts w:ascii="Times New Roman" w:hAnsi="Times New Roman" w:cs="Times New Roman"/>
                <w:b/>
                <w:sz w:val="24"/>
                <w:szCs w:val="24"/>
              </w:rPr>
            </w:pPr>
            <w:proofErr w:type="spellStart"/>
            <w:r w:rsidRPr="004F1E61">
              <w:rPr>
                <w:rFonts w:ascii="Times New Roman" w:hAnsi="Times New Roman" w:cs="Times New Roman"/>
                <w:b/>
                <w:sz w:val="24"/>
                <w:szCs w:val="24"/>
              </w:rPr>
              <w:t>Teknolojik</w:t>
            </w:r>
            <w:proofErr w:type="spellEnd"/>
            <w:r w:rsidRPr="004F1E61">
              <w:rPr>
                <w:rFonts w:ascii="Times New Roman" w:hAnsi="Times New Roman" w:cs="Times New Roman"/>
                <w:b/>
                <w:spacing w:val="-4"/>
                <w:sz w:val="24"/>
                <w:szCs w:val="24"/>
              </w:rPr>
              <w:t xml:space="preserve"> </w:t>
            </w:r>
            <w:proofErr w:type="spellStart"/>
            <w:r w:rsidRPr="004F1E61">
              <w:rPr>
                <w:rFonts w:ascii="Times New Roman" w:hAnsi="Times New Roman" w:cs="Times New Roman"/>
                <w:b/>
                <w:sz w:val="24"/>
                <w:szCs w:val="24"/>
              </w:rPr>
              <w:t>Çevre</w:t>
            </w:r>
            <w:proofErr w:type="spellEnd"/>
            <w:r w:rsidRPr="004F1E61">
              <w:rPr>
                <w:rFonts w:ascii="Times New Roman" w:hAnsi="Times New Roman" w:cs="Times New Roman"/>
                <w:b/>
                <w:spacing w:val="-4"/>
                <w:sz w:val="24"/>
                <w:szCs w:val="24"/>
              </w:rPr>
              <w:t xml:space="preserve"> </w:t>
            </w:r>
            <w:proofErr w:type="spellStart"/>
            <w:r w:rsidRPr="004F1E61">
              <w:rPr>
                <w:rFonts w:ascii="Times New Roman" w:hAnsi="Times New Roman" w:cs="Times New Roman"/>
                <w:b/>
                <w:spacing w:val="-2"/>
                <w:sz w:val="24"/>
                <w:szCs w:val="24"/>
              </w:rPr>
              <w:t>Değişkenleri</w:t>
            </w:r>
            <w:proofErr w:type="spellEnd"/>
          </w:p>
        </w:tc>
      </w:tr>
      <w:tr w:rsidR="00E00C5D" w:rsidRPr="004F1E61" w14:paraId="2ED5905B" w14:textId="77777777" w:rsidTr="00E00C5D">
        <w:trPr>
          <w:trHeight w:val="1821"/>
          <w:jc w:val="center"/>
        </w:trPr>
        <w:tc>
          <w:tcPr>
            <w:tcW w:w="4753" w:type="dxa"/>
          </w:tcPr>
          <w:p w14:paraId="7A72C7E2" w14:textId="77777777" w:rsidR="00E00C5D" w:rsidRPr="004F1E61" w:rsidRDefault="00E00C5D" w:rsidP="00DB734B">
            <w:pPr>
              <w:pStyle w:val="TableParagraph"/>
              <w:numPr>
                <w:ilvl w:val="0"/>
                <w:numId w:val="31"/>
              </w:numPr>
              <w:tabs>
                <w:tab w:val="left" w:pos="827"/>
              </w:tabs>
              <w:spacing w:line="304" w:lineRule="exact"/>
              <w:rPr>
                <w:rFonts w:ascii="Times New Roman" w:hAnsi="Times New Roman" w:cs="Times New Roman"/>
                <w:sz w:val="24"/>
                <w:szCs w:val="24"/>
              </w:rPr>
            </w:pPr>
            <w:proofErr w:type="spellStart"/>
            <w:r w:rsidRPr="004F1E61">
              <w:rPr>
                <w:rFonts w:ascii="Times New Roman" w:hAnsi="Times New Roman" w:cs="Times New Roman"/>
                <w:sz w:val="24"/>
                <w:szCs w:val="24"/>
              </w:rPr>
              <w:t>Ailelerin</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z w:val="24"/>
                <w:szCs w:val="24"/>
              </w:rPr>
              <w:t>öğrencilerin</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bilinçlenmeleri</w:t>
            </w:r>
            <w:proofErr w:type="spellEnd"/>
          </w:p>
          <w:p w14:paraId="206B31D9" w14:textId="77777777" w:rsidR="00E00C5D" w:rsidRPr="004F1E61"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proofErr w:type="spellStart"/>
            <w:r w:rsidRPr="004F1E61">
              <w:rPr>
                <w:rFonts w:ascii="Times New Roman" w:hAnsi="Times New Roman" w:cs="Times New Roman"/>
                <w:sz w:val="24"/>
                <w:szCs w:val="24"/>
              </w:rPr>
              <w:t>Kariyer</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beklentileri</w:t>
            </w:r>
            <w:proofErr w:type="spellEnd"/>
          </w:p>
          <w:p w14:paraId="4B641857" w14:textId="77777777" w:rsidR="00E00C5D" w:rsidRPr="004F1E61" w:rsidRDefault="00E00C5D" w:rsidP="00DB734B">
            <w:pPr>
              <w:pStyle w:val="TableParagraph"/>
              <w:numPr>
                <w:ilvl w:val="0"/>
                <w:numId w:val="31"/>
              </w:numPr>
              <w:tabs>
                <w:tab w:val="left" w:pos="827"/>
              </w:tabs>
              <w:spacing w:before="1" w:line="305" w:lineRule="exact"/>
              <w:rPr>
                <w:rFonts w:ascii="Times New Roman" w:hAnsi="Times New Roman" w:cs="Times New Roman"/>
                <w:sz w:val="24"/>
                <w:szCs w:val="24"/>
              </w:rPr>
            </w:pPr>
            <w:proofErr w:type="spellStart"/>
            <w:r w:rsidRPr="004F1E61">
              <w:rPr>
                <w:rFonts w:ascii="Times New Roman" w:hAnsi="Times New Roman" w:cs="Times New Roman"/>
                <w:sz w:val="24"/>
                <w:szCs w:val="24"/>
              </w:rPr>
              <w:t>Sağlık</w:t>
            </w:r>
            <w:proofErr w:type="spellEnd"/>
            <w:r w:rsidRPr="004F1E61">
              <w:rPr>
                <w:rFonts w:ascii="Times New Roman" w:hAnsi="Times New Roman" w:cs="Times New Roman"/>
                <w:spacing w:val="-3"/>
                <w:sz w:val="24"/>
                <w:szCs w:val="24"/>
              </w:rPr>
              <w:t xml:space="preserve"> </w:t>
            </w:r>
            <w:proofErr w:type="spellStart"/>
            <w:r w:rsidRPr="004F1E61">
              <w:rPr>
                <w:rFonts w:ascii="Times New Roman" w:hAnsi="Times New Roman" w:cs="Times New Roman"/>
                <w:spacing w:val="-2"/>
                <w:sz w:val="24"/>
                <w:szCs w:val="24"/>
              </w:rPr>
              <w:t>bilinci</w:t>
            </w:r>
            <w:proofErr w:type="spellEnd"/>
          </w:p>
          <w:p w14:paraId="5A069885" w14:textId="77777777" w:rsidR="00E00C5D" w:rsidRPr="004F1E61"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proofErr w:type="spellStart"/>
            <w:r w:rsidRPr="004F1E61">
              <w:rPr>
                <w:rFonts w:ascii="Times New Roman" w:hAnsi="Times New Roman" w:cs="Times New Roman"/>
                <w:sz w:val="24"/>
                <w:szCs w:val="24"/>
              </w:rPr>
              <w:t>Nüfus</w:t>
            </w:r>
            <w:proofErr w:type="spellEnd"/>
            <w:r w:rsidRPr="004F1E61">
              <w:rPr>
                <w:rFonts w:ascii="Times New Roman" w:hAnsi="Times New Roman" w:cs="Times New Roman"/>
                <w:spacing w:val="-5"/>
                <w:sz w:val="24"/>
                <w:szCs w:val="24"/>
              </w:rPr>
              <w:t xml:space="preserve"> </w:t>
            </w:r>
            <w:proofErr w:type="spellStart"/>
            <w:r w:rsidRPr="004F1E61">
              <w:rPr>
                <w:rFonts w:ascii="Times New Roman" w:hAnsi="Times New Roman" w:cs="Times New Roman"/>
                <w:sz w:val="24"/>
                <w:szCs w:val="24"/>
              </w:rPr>
              <w:t>artış</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4"/>
                <w:sz w:val="24"/>
                <w:szCs w:val="24"/>
              </w:rPr>
              <w:t>oranı</w:t>
            </w:r>
            <w:proofErr w:type="spellEnd"/>
          </w:p>
          <w:p w14:paraId="4A161B21" w14:textId="77777777" w:rsidR="00E00C5D" w:rsidRPr="004F1E61"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proofErr w:type="spellStart"/>
            <w:r w:rsidRPr="004F1E61">
              <w:rPr>
                <w:rFonts w:ascii="Times New Roman" w:hAnsi="Times New Roman" w:cs="Times New Roman"/>
                <w:sz w:val="24"/>
                <w:szCs w:val="24"/>
              </w:rPr>
              <w:t>Tüketici</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eğilimleri</w:t>
            </w:r>
            <w:proofErr w:type="spellEnd"/>
          </w:p>
        </w:tc>
        <w:tc>
          <w:tcPr>
            <w:tcW w:w="4264" w:type="dxa"/>
          </w:tcPr>
          <w:p w14:paraId="4D1BA1A5" w14:textId="77777777" w:rsidR="00E00C5D" w:rsidRPr="004F1E61" w:rsidRDefault="00E00C5D" w:rsidP="00DB734B">
            <w:pPr>
              <w:pStyle w:val="TableParagraph"/>
              <w:numPr>
                <w:ilvl w:val="0"/>
                <w:numId w:val="30"/>
              </w:numPr>
              <w:tabs>
                <w:tab w:val="left" w:pos="827"/>
              </w:tabs>
              <w:spacing w:line="304" w:lineRule="exact"/>
              <w:ind w:hanging="360"/>
              <w:rPr>
                <w:rFonts w:ascii="Times New Roman" w:hAnsi="Times New Roman" w:cs="Times New Roman"/>
                <w:sz w:val="24"/>
                <w:szCs w:val="24"/>
              </w:rPr>
            </w:pPr>
            <w:proofErr w:type="spellStart"/>
            <w:r w:rsidRPr="004F1E61">
              <w:rPr>
                <w:rFonts w:ascii="Times New Roman" w:hAnsi="Times New Roman" w:cs="Times New Roman"/>
                <w:sz w:val="24"/>
                <w:szCs w:val="24"/>
              </w:rPr>
              <w:t>Eğitim</w:t>
            </w:r>
            <w:proofErr w:type="spellEnd"/>
            <w:r w:rsidRPr="004F1E61">
              <w:rPr>
                <w:rFonts w:ascii="Times New Roman" w:hAnsi="Times New Roman" w:cs="Times New Roman"/>
                <w:spacing w:val="-7"/>
                <w:sz w:val="24"/>
                <w:szCs w:val="24"/>
              </w:rPr>
              <w:t xml:space="preserve"> </w:t>
            </w:r>
            <w:proofErr w:type="spellStart"/>
            <w:r w:rsidRPr="004F1E61">
              <w:rPr>
                <w:rFonts w:ascii="Times New Roman" w:hAnsi="Times New Roman" w:cs="Times New Roman"/>
                <w:sz w:val="24"/>
                <w:szCs w:val="24"/>
              </w:rPr>
              <w:t>Teknolojilerinin</w:t>
            </w:r>
            <w:proofErr w:type="spellEnd"/>
            <w:r w:rsidRPr="004F1E61">
              <w:rPr>
                <w:rFonts w:ascii="Times New Roman" w:hAnsi="Times New Roman" w:cs="Times New Roman"/>
                <w:spacing w:val="-5"/>
                <w:sz w:val="24"/>
                <w:szCs w:val="24"/>
              </w:rPr>
              <w:t xml:space="preserve"> </w:t>
            </w:r>
            <w:proofErr w:type="spellStart"/>
            <w:r w:rsidRPr="004F1E61">
              <w:rPr>
                <w:rFonts w:ascii="Times New Roman" w:hAnsi="Times New Roman" w:cs="Times New Roman"/>
                <w:spacing w:val="-2"/>
                <w:sz w:val="24"/>
                <w:szCs w:val="24"/>
              </w:rPr>
              <w:t>Kullanımı</w:t>
            </w:r>
            <w:proofErr w:type="spellEnd"/>
          </w:p>
          <w:p w14:paraId="38151CEB" w14:textId="77777777" w:rsidR="00E00C5D" w:rsidRPr="004F1E61" w:rsidRDefault="00E00C5D" w:rsidP="00DB734B">
            <w:pPr>
              <w:pStyle w:val="TableParagraph"/>
              <w:numPr>
                <w:ilvl w:val="0"/>
                <w:numId w:val="30"/>
              </w:numPr>
              <w:tabs>
                <w:tab w:val="left" w:pos="827"/>
              </w:tabs>
              <w:spacing w:line="305" w:lineRule="exact"/>
              <w:ind w:hanging="360"/>
              <w:rPr>
                <w:rFonts w:ascii="Times New Roman" w:hAnsi="Times New Roman" w:cs="Times New Roman"/>
                <w:sz w:val="24"/>
                <w:szCs w:val="24"/>
              </w:rPr>
            </w:pPr>
            <w:r w:rsidRPr="004F1E61">
              <w:rPr>
                <w:rFonts w:ascii="Times New Roman" w:hAnsi="Times New Roman" w:cs="Times New Roman"/>
                <w:sz w:val="24"/>
                <w:szCs w:val="24"/>
              </w:rPr>
              <w:t>İnternet</w:t>
            </w:r>
            <w:r w:rsidRPr="004F1E61">
              <w:rPr>
                <w:rFonts w:ascii="Times New Roman" w:hAnsi="Times New Roman" w:cs="Times New Roman"/>
                <w:spacing w:val="-5"/>
                <w:sz w:val="24"/>
                <w:szCs w:val="24"/>
              </w:rPr>
              <w:t xml:space="preserve"> </w:t>
            </w:r>
            <w:proofErr w:type="spellStart"/>
            <w:r w:rsidRPr="004F1E61">
              <w:rPr>
                <w:rFonts w:ascii="Times New Roman" w:hAnsi="Times New Roman" w:cs="Times New Roman"/>
                <w:spacing w:val="-2"/>
                <w:sz w:val="24"/>
                <w:szCs w:val="24"/>
              </w:rPr>
              <w:t>Olanakları</w:t>
            </w:r>
            <w:proofErr w:type="spellEnd"/>
          </w:p>
          <w:p w14:paraId="1D034561" w14:textId="77777777" w:rsidR="00E00C5D" w:rsidRPr="004F1E61" w:rsidRDefault="00E00C5D" w:rsidP="00DB734B">
            <w:pPr>
              <w:pStyle w:val="TableParagraph"/>
              <w:numPr>
                <w:ilvl w:val="0"/>
                <w:numId w:val="30"/>
              </w:numPr>
              <w:tabs>
                <w:tab w:val="left" w:pos="827"/>
              </w:tabs>
              <w:spacing w:before="1" w:line="305" w:lineRule="exact"/>
              <w:ind w:hanging="360"/>
              <w:rPr>
                <w:rFonts w:ascii="Times New Roman" w:hAnsi="Times New Roman" w:cs="Times New Roman"/>
                <w:sz w:val="24"/>
                <w:szCs w:val="24"/>
              </w:rPr>
            </w:pPr>
            <w:r w:rsidRPr="004F1E61">
              <w:rPr>
                <w:rFonts w:ascii="Times New Roman" w:hAnsi="Times New Roman" w:cs="Times New Roman"/>
                <w:sz w:val="24"/>
                <w:szCs w:val="24"/>
              </w:rPr>
              <w:t>E-</w:t>
            </w:r>
            <w:proofErr w:type="spellStart"/>
            <w:r w:rsidRPr="004F1E61">
              <w:rPr>
                <w:rFonts w:ascii="Times New Roman" w:hAnsi="Times New Roman" w:cs="Times New Roman"/>
                <w:sz w:val="24"/>
                <w:szCs w:val="24"/>
              </w:rPr>
              <w:t>Okul</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Uygulamaları</w:t>
            </w:r>
            <w:proofErr w:type="spellEnd"/>
          </w:p>
          <w:p w14:paraId="21896432" w14:textId="77777777" w:rsidR="00E00C5D" w:rsidRPr="004F1E61" w:rsidRDefault="00E00C5D" w:rsidP="00DB734B">
            <w:pPr>
              <w:pStyle w:val="TableParagraph"/>
              <w:numPr>
                <w:ilvl w:val="0"/>
                <w:numId w:val="30"/>
              </w:numPr>
              <w:tabs>
                <w:tab w:val="left" w:pos="827"/>
              </w:tabs>
              <w:ind w:right="162"/>
              <w:rPr>
                <w:rFonts w:ascii="Times New Roman" w:hAnsi="Times New Roman" w:cs="Times New Roman"/>
                <w:sz w:val="24"/>
                <w:szCs w:val="24"/>
              </w:rPr>
            </w:pPr>
            <w:proofErr w:type="spellStart"/>
            <w:r w:rsidRPr="004F1E61">
              <w:rPr>
                <w:rFonts w:ascii="Times New Roman" w:hAnsi="Times New Roman" w:cs="Times New Roman"/>
                <w:sz w:val="24"/>
                <w:szCs w:val="24"/>
              </w:rPr>
              <w:t>Çalışan</w:t>
            </w:r>
            <w:proofErr w:type="spellEnd"/>
            <w:r w:rsidRPr="004F1E61">
              <w:rPr>
                <w:rFonts w:ascii="Times New Roman" w:hAnsi="Times New Roman" w:cs="Times New Roman"/>
                <w:spacing w:val="-12"/>
                <w:sz w:val="24"/>
                <w:szCs w:val="24"/>
              </w:rPr>
              <w:t xml:space="preserve"> </w:t>
            </w:r>
            <w:proofErr w:type="spellStart"/>
            <w:r w:rsidRPr="004F1E61">
              <w:rPr>
                <w:rFonts w:ascii="Times New Roman" w:hAnsi="Times New Roman" w:cs="Times New Roman"/>
                <w:sz w:val="24"/>
                <w:szCs w:val="24"/>
              </w:rPr>
              <w:t>ve</w:t>
            </w:r>
            <w:proofErr w:type="spellEnd"/>
            <w:r w:rsidRPr="004F1E61">
              <w:rPr>
                <w:rFonts w:ascii="Times New Roman" w:hAnsi="Times New Roman" w:cs="Times New Roman"/>
                <w:spacing w:val="-13"/>
                <w:sz w:val="24"/>
                <w:szCs w:val="24"/>
              </w:rPr>
              <w:t xml:space="preserve"> </w:t>
            </w:r>
            <w:proofErr w:type="spellStart"/>
            <w:r w:rsidRPr="004F1E61">
              <w:rPr>
                <w:rFonts w:ascii="Times New Roman" w:hAnsi="Times New Roman" w:cs="Times New Roman"/>
                <w:sz w:val="24"/>
                <w:szCs w:val="24"/>
              </w:rPr>
              <w:t>öğrencilerin</w:t>
            </w:r>
            <w:proofErr w:type="spellEnd"/>
            <w:r w:rsidRPr="004F1E61">
              <w:rPr>
                <w:rFonts w:ascii="Times New Roman" w:hAnsi="Times New Roman" w:cs="Times New Roman"/>
                <w:spacing w:val="-14"/>
                <w:sz w:val="24"/>
                <w:szCs w:val="24"/>
              </w:rPr>
              <w:t xml:space="preserve"> </w:t>
            </w:r>
            <w:proofErr w:type="spellStart"/>
            <w:r w:rsidRPr="004F1E61">
              <w:rPr>
                <w:rFonts w:ascii="Times New Roman" w:hAnsi="Times New Roman" w:cs="Times New Roman"/>
                <w:sz w:val="24"/>
                <w:szCs w:val="24"/>
              </w:rPr>
              <w:t>teknolojiyi</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kullanım</w:t>
            </w:r>
            <w:proofErr w:type="spellEnd"/>
            <w:r w:rsidRPr="004F1E61">
              <w:rPr>
                <w:rFonts w:ascii="Times New Roman" w:hAnsi="Times New Roman" w:cs="Times New Roman"/>
                <w:sz w:val="24"/>
                <w:szCs w:val="24"/>
              </w:rPr>
              <w:t xml:space="preserve"> </w:t>
            </w:r>
            <w:proofErr w:type="spellStart"/>
            <w:r w:rsidRPr="004F1E61">
              <w:rPr>
                <w:rFonts w:ascii="Times New Roman" w:hAnsi="Times New Roman" w:cs="Times New Roman"/>
                <w:sz w:val="24"/>
                <w:szCs w:val="24"/>
              </w:rPr>
              <w:t>kapasiteleri</w:t>
            </w:r>
            <w:proofErr w:type="spellEnd"/>
          </w:p>
        </w:tc>
      </w:tr>
    </w:tbl>
    <w:p w14:paraId="6BD115A5" w14:textId="77777777" w:rsidR="00E00C5D" w:rsidRPr="004F1E61" w:rsidRDefault="00E00C5D" w:rsidP="00E00C5D">
      <w:pPr>
        <w:spacing w:line="360" w:lineRule="auto"/>
        <w:jc w:val="both"/>
        <w:rPr>
          <w:rFonts w:ascii="Times New Roman" w:hAnsi="Times New Roman" w:cs="Times New Roman"/>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4F1E61" w14:paraId="71CEF807" w14:textId="77777777" w:rsidTr="00E00C5D">
        <w:trPr>
          <w:trHeight w:val="585"/>
          <w:jc w:val="center"/>
        </w:trPr>
        <w:tc>
          <w:tcPr>
            <w:tcW w:w="4755" w:type="dxa"/>
            <w:shd w:val="clear" w:color="auto" w:fill="FAD3B4"/>
          </w:tcPr>
          <w:p w14:paraId="26EE48C4" w14:textId="77777777" w:rsidR="00E00C5D" w:rsidRPr="004F1E61" w:rsidRDefault="00E00C5D" w:rsidP="00CB4776">
            <w:pPr>
              <w:pStyle w:val="TableParagraph"/>
              <w:spacing w:line="292" w:lineRule="exact"/>
              <w:ind w:left="573"/>
              <w:rPr>
                <w:rFonts w:ascii="Times New Roman" w:hAnsi="Times New Roman" w:cs="Times New Roman"/>
                <w:b/>
                <w:sz w:val="24"/>
                <w:szCs w:val="24"/>
              </w:rPr>
            </w:pPr>
            <w:proofErr w:type="spellStart"/>
            <w:r w:rsidRPr="004F1E61">
              <w:rPr>
                <w:rFonts w:ascii="Times New Roman" w:hAnsi="Times New Roman" w:cs="Times New Roman"/>
                <w:b/>
                <w:sz w:val="24"/>
                <w:szCs w:val="24"/>
              </w:rPr>
              <w:t>Ekolojik</w:t>
            </w:r>
            <w:proofErr w:type="spellEnd"/>
            <w:r w:rsidRPr="004F1E61">
              <w:rPr>
                <w:rFonts w:ascii="Times New Roman" w:hAnsi="Times New Roman" w:cs="Times New Roman"/>
                <w:b/>
                <w:spacing w:val="-2"/>
                <w:sz w:val="24"/>
                <w:szCs w:val="24"/>
              </w:rPr>
              <w:t xml:space="preserve"> </w:t>
            </w:r>
            <w:proofErr w:type="spellStart"/>
            <w:r w:rsidRPr="004F1E61">
              <w:rPr>
                <w:rFonts w:ascii="Times New Roman" w:hAnsi="Times New Roman" w:cs="Times New Roman"/>
                <w:b/>
                <w:sz w:val="24"/>
                <w:szCs w:val="24"/>
              </w:rPr>
              <w:t>ve</w:t>
            </w:r>
            <w:proofErr w:type="spellEnd"/>
            <w:r w:rsidRPr="004F1E61">
              <w:rPr>
                <w:rFonts w:ascii="Times New Roman" w:hAnsi="Times New Roman" w:cs="Times New Roman"/>
                <w:b/>
                <w:spacing w:val="-3"/>
                <w:sz w:val="24"/>
                <w:szCs w:val="24"/>
              </w:rPr>
              <w:t xml:space="preserve"> </w:t>
            </w:r>
            <w:proofErr w:type="spellStart"/>
            <w:r w:rsidRPr="004F1E61">
              <w:rPr>
                <w:rFonts w:ascii="Times New Roman" w:hAnsi="Times New Roman" w:cs="Times New Roman"/>
                <w:b/>
                <w:sz w:val="24"/>
                <w:szCs w:val="24"/>
              </w:rPr>
              <w:t>Doğal</w:t>
            </w:r>
            <w:proofErr w:type="spellEnd"/>
            <w:r w:rsidRPr="004F1E61">
              <w:rPr>
                <w:rFonts w:ascii="Times New Roman" w:hAnsi="Times New Roman" w:cs="Times New Roman"/>
                <w:b/>
                <w:spacing w:val="-1"/>
                <w:sz w:val="24"/>
                <w:szCs w:val="24"/>
              </w:rPr>
              <w:t xml:space="preserve"> </w:t>
            </w:r>
            <w:proofErr w:type="spellStart"/>
            <w:r w:rsidRPr="004F1E61">
              <w:rPr>
                <w:rFonts w:ascii="Times New Roman" w:hAnsi="Times New Roman" w:cs="Times New Roman"/>
                <w:b/>
                <w:sz w:val="24"/>
                <w:szCs w:val="24"/>
              </w:rPr>
              <w:t>Çevre</w:t>
            </w:r>
            <w:proofErr w:type="spellEnd"/>
            <w:r w:rsidRPr="004F1E61">
              <w:rPr>
                <w:rFonts w:ascii="Times New Roman" w:hAnsi="Times New Roman" w:cs="Times New Roman"/>
                <w:b/>
                <w:spacing w:val="-5"/>
                <w:sz w:val="24"/>
                <w:szCs w:val="24"/>
              </w:rPr>
              <w:t xml:space="preserve"> </w:t>
            </w:r>
            <w:proofErr w:type="spellStart"/>
            <w:r w:rsidRPr="004F1E61">
              <w:rPr>
                <w:rFonts w:ascii="Times New Roman" w:hAnsi="Times New Roman" w:cs="Times New Roman"/>
                <w:b/>
                <w:spacing w:val="-2"/>
                <w:sz w:val="24"/>
                <w:szCs w:val="24"/>
              </w:rPr>
              <w:t>Değişkenleri</w:t>
            </w:r>
            <w:proofErr w:type="spellEnd"/>
          </w:p>
        </w:tc>
        <w:tc>
          <w:tcPr>
            <w:tcW w:w="4261" w:type="dxa"/>
            <w:shd w:val="clear" w:color="auto" w:fill="FAD3B4"/>
          </w:tcPr>
          <w:p w14:paraId="1E6A5F19" w14:textId="0C8B420D" w:rsidR="00E00C5D" w:rsidRPr="004F1E61" w:rsidRDefault="00E00C5D" w:rsidP="00CB4776">
            <w:pPr>
              <w:pStyle w:val="TableParagraph"/>
              <w:spacing w:line="292" w:lineRule="exact"/>
              <w:ind w:left="844"/>
              <w:rPr>
                <w:rFonts w:ascii="Times New Roman" w:hAnsi="Times New Roman" w:cs="Times New Roman"/>
                <w:b/>
                <w:sz w:val="24"/>
                <w:szCs w:val="24"/>
              </w:rPr>
            </w:pPr>
          </w:p>
        </w:tc>
      </w:tr>
      <w:tr w:rsidR="00E00C5D" w:rsidRPr="004F1E61" w14:paraId="319D0082" w14:textId="77777777" w:rsidTr="00E00C5D">
        <w:trPr>
          <w:trHeight w:val="1538"/>
          <w:jc w:val="center"/>
        </w:trPr>
        <w:tc>
          <w:tcPr>
            <w:tcW w:w="4755" w:type="dxa"/>
          </w:tcPr>
          <w:p w14:paraId="2C0E1C5B" w14:textId="77777777" w:rsidR="00E00C5D" w:rsidRPr="004F1E61" w:rsidRDefault="00E00C5D" w:rsidP="00DB734B">
            <w:pPr>
              <w:pStyle w:val="TableParagraph"/>
              <w:numPr>
                <w:ilvl w:val="0"/>
                <w:numId w:val="32"/>
              </w:numPr>
              <w:tabs>
                <w:tab w:val="left" w:pos="827"/>
              </w:tabs>
              <w:spacing w:line="304" w:lineRule="exact"/>
              <w:rPr>
                <w:rFonts w:ascii="Times New Roman" w:hAnsi="Times New Roman" w:cs="Times New Roman"/>
                <w:sz w:val="24"/>
                <w:szCs w:val="24"/>
              </w:rPr>
            </w:pPr>
            <w:proofErr w:type="spellStart"/>
            <w:r w:rsidRPr="004F1E61">
              <w:rPr>
                <w:rFonts w:ascii="Times New Roman" w:hAnsi="Times New Roman" w:cs="Times New Roman"/>
                <w:sz w:val="24"/>
                <w:szCs w:val="24"/>
              </w:rPr>
              <w:t>Çevreye</w:t>
            </w:r>
            <w:proofErr w:type="spellEnd"/>
            <w:r w:rsidRPr="004F1E61">
              <w:rPr>
                <w:rFonts w:ascii="Times New Roman" w:hAnsi="Times New Roman" w:cs="Times New Roman"/>
                <w:spacing w:val="-1"/>
                <w:sz w:val="24"/>
                <w:szCs w:val="24"/>
              </w:rPr>
              <w:t xml:space="preserve"> </w:t>
            </w:r>
            <w:proofErr w:type="spellStart"/>
            <w:r w:rsidRPr="004F1E61">
              <w:rPr>
                <w:rFonts w:ascii="Times New Roman" w:hAnsi="Times New Roman" w:cs="Times New Roman"/>
                <w:spacing w:val="-2"/>
                <w:sz w:val="24"/>
                <w:szCs w:val="24"/>
              </w:rPr>
              <w:t>Duyarlılık</w:t>
            </w:r>
            <w:proofErr w:type="spellEnd"/>
          </w:p>
          <w:p w14:paraId="3462939E" w14:textId="77777777" w:rsidR="00E00C5D" w:rsidRPr="004F1E61" w:rsidRDefault="00E00C5D" w:rsidP="00DB734B">
            <w:pPr>
              <w:pStyle w:val="TableParagraph"/>
              <w:numPr>
                <w:ilvl w:val="0"/>
                <w:numId w:val="32"/>
              </w:numPr>
              <w:tabs>
                <w:tab w:val="left" w:pos="827"/>
              </w:tabs>
              <w:spacing w:before="1" w:line="305" w:lineRule="exact"/>
              <w:rPr>
                <w:rFonts w:ascii="Times New Roman" w:hAnsi="Times New Roman" w:cs="Times New Roman"/>
                <w:sz w:val="24"/>
                <w:szCs w:val="24"/>
              </w:rPr>
            </w:pPr>
            <w:proofErr w:type="spellStart"/>
            <w:r w:rsidRPr="004F1E61">
              <w:rPr>
                <w:rFonts w:ascii="Times New Roman" w:hAnsi="Times New Roman" w:cs="Times New Roman"/>
                <w:sz w:val="24"/>
                <w:szCs w:val="24"/>
              </w:rPr>
              <w:t>Doğal</w:t>
            </w:r>
            <w:proofErr w:type="spellEnd"/>
            <w:r w:rsidRPr="004F1E61">
              <w:rPr>
                <w:rFonts w:ascii="Times New Roman" w:hAnsi="Times New Roman" w:cs="Times New Roman"/>
                <w:spacing w:val="-6"/>
                <w:sz w:val="24"/>
                <w:szCs w:val="24"/>
              </w:rPr>
              <w:t xml:space="preserve"> </w:t>
            </w:r>
            <w:proofErr w:type="spellStart"/>
            <w:r w:rsidRPr="004F1E61">
              <w:rPr>
                <w:rFonts w:ascii="Times New Roman" w:hAnsi="Times New Roman" w:cs="Times New Roman"/>
                <w:sz w:val="24"/>
                <w:szCs w:val="24"/>
              </w:rPr>
              <w:t>Kaynakların</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Korunması</w:t>
            </w:r>
            <w:proofErr w:type="spellEnd"/>
          </w:p>
          <w:p w14:paraId="44C5F5F5" w14:textId="77777777" w:rsidR="00E00C5D" w:rsidRPr="004F1E61" w:rsidRDefault="00E00C5D" w:rsidP="00DB734B">
            <w:pPr>
              <w:pStyle w:val="TableParagraph"/>
              <w:numPr>
                <w:ilvl w:val="0"/>
                <w:numId w:val="32"/>
              </w:numPr>
              <w:tabs>
                <w:tab w:val="left" w:pos="827"/>
              </w:tabs>
              <w:spacing w:line="305" w:lineRule="exact"/>
              <w:rPr>
                <w:rFonts w:ascii="Times New Roman" w:hAnsi="Times New Roman" w:cs="Times New Roman"/>
                <w:sz w:val="24"/>
                <w:szCs w:val="24"/>
              </w:rPr>
            </w:pPr>
            <w:proofErr w:type="spellStart"/>
            <w:r w:rsidRPr="004F1E61">
              <w:rPr>
                <w:rFonts w:ascii="Times New Roman" w:hAnsi="Times New Roman" w:cs="Times New Roman"/>
                <w:sz w:val="24"/>
                <w:szCs w:val="24"/>
              </w:rPr>
              <w:t>Doğal</w:t>
            </w:r>
            <w:proofErr w:type="spellEnd"/>
            <w:r w:rsidRPr="004F1E61">
              <w:rPr>
                <w:rFonts w:ascii="Times New Roman" w:hAnsi="Times New Roman" w:cs="Times New Roman"/>
                <w:spacing w:val="-2"/>
                <w:sz w:val="24"/>
                <w:szCs w:val="24"/>
              </w:rPr>
              <w:t xml:space="preserve"> </w:t>
            </w:r>
            <w:proofErr w:type="spellStart"/>
            <w:r w:rsidRPr="004F1E61">
              <w:rPr>
                <w:rFonts w:ascii="Times New Roman" w:hAnsi="Times New Roman" w:cs="Times New Roman"/>
                <w:spacing w:val="-2"/>
                <w:sz w:val="24"/>
                <w:szCs w:val="24"/>
              </w:rPr>
              <w:t>Afetler</w:t>
            </w:r>
            <w:proofErr w:type="spellEnd"/>
          </w:p>
        </w:tc>
        <w:tc>
          <w:tcPr>
            <w:tcW w:w="4261" w:type="dxa"/>
          </w:tcPr>
          <w:p w14:paraId="5C25CFAD" w14:textId="5571B5DA" w:rsidR="00E00C5D" w:rsidRPr="004F1E61" w:rsidRDefault="00E00C5D" w:rsidP="00082370">
            <w:pPr>
              <w:pStyle w:val="TableParagraph"/>
              <w:tabs>
                <w:tab w:val="left" w:pos="828"/>
              </w:tabs>
              <w:spacing w:line="305" w:lineRule="exact"/>
              <w:rPr>
                <w:rFonts w:ascii="Times New Roman" w:hAnsi="Times New Roman" w:cs="Times New Roman"/>
                <w:sz w:val="24"/>
                <w:szCs w:val="24"/>
              </w:rPr>
            </w:pPr>
          </w:p>
        </w:tc>
      </w:tr>
    </w:tbl>
    <w:p w14:paraId="7AEAA5E7" w14:textId="77777777" w:rsidR="00E00C5D" w:rsidRPr="004F1E61" w:rsidRDefault="00E00C5D" w:rsidP="00E00C5D">
      <w:pPr>
        <w:spacing w:line="360" w:lineRule="auto"/>
        <w:jc w:val="both"/>
        <w:rPr>
          <w:rFonts w:ascii="Times New Roman" w:hAnsi="Times New Roman" w:cs="Times New Roman"/>
          <w:b/>
          <w:color w:val="FF0000"/>
          <w:sz w:val="24"/>
          <w:szCs w:val="24"/>
        </w:rPr>
      </w:pPr>
    </w:p>
    <w:p w14:paraId="64AAD7C5" w14:textId="77777777" w:rsidR="00E00C5D" w:rsidRPr="004F1E61" w:rsidRDefault="00E00C5D" w:rsidP="00E00C5D">
      <w:pPr>
        <w:spacing w:line="360" w:lineRule="auto"/>
        <w:jc w:val="both"/>
        <w:rPr>
          <w:rFonts w:ascii="Times New Roman" w:hAnsi="Times New Roman" w:cs="Times New Roman"/>
          <w:b/>
          <w:color w:val="FF0000"/>
          <w:sz w:val="24"/>
          <w:szCs w:val="24"/>
        </w:rPr>
      </w:pPr>
    </w:p>
    <w:p w14:paraId="51A47680" w14:textId="77777777" w:rsidR="00272413" w:rsidRPr="004F1E61" w:rsidRDefault="00272413" w:rsidP="00272413">
      <w:pPr>
        <w:rPr>
          <w:rFonts w:ascii="Times New Roman" w:hAnsi="Times New Roman" w:cs="Times New Roman"/>
          <w:sz w:val="24"/>
          <w:szCs w:val="24"/>
        </w:rPr>
        <w:sectPr w:rsidR="00272413" w:rsidRPr="004F1E61" w:rsidSect="004A0F28">
          <w:type w:val="continuous"/>
          <w:pgSz w:w="11910" w:h="16840"/>
          <w:pgMar w:top="1417" w:right="1417" w:bottom="1417" w:left="1417" w:header="0" w:footer="1037" w:gutter="0"/>
          <w:cols w:space="708"/>
        </w:sectPr>
      </w:pPr>
    </w:p>
    <w:p w14:paraId="2D62FF84" w14:textId="432B4D7D" w:rsidR="00272413"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14:ligatures w14:val="none"/>
        </w:rPr>
      </w:pPr>
      <w:r w:rsidRPr="004F1E61">
        <w:rPr>
          <w:rFonts w:ascii="Times New Roman" w:eastAsia="Cambria" w:hAnsi="Times New Roman" w:cs="Times New Roman"/>
          <w:b/>
          <w:bCs/>
          <w:color w:val="auto"/>
          <w:kern w:val="0"/>
          <w14:ligatures w14:val="none"/>
        </w:rPr>
        <w:t>GZFT Analizi</w:t>
      </w:r>
    </w:p>
    <w:p w14:paraId="119C7C1E" w14:textId="77777777" w:rsidR="008F004A" w:rsidRPr="008F004A" w:rsidRDefault="008F004A" w:rsidP="008F004A"/>
    <w:p w14:paraId="423F1AE7" w14:textId="77777777" w:rsidR="008F004A" w:rsidRPr="008F004A" w:rsidRDefault="008F004A" w:rsidP="008F004A">
      <w:pPr>
        <w:spacing w:line="300" w:lineRule="auto"/>
        <w:rPr>
          <w:rFonts w:ascii="Book Antiqua" w:eastAsia="Times New Roman" w:hAnsi="Book Antiqua" w:cs="Times New Roman"/>
          <w:kern w:val="0"/>
          <w:sz w:val="24"/>
          <w:szCs w:val="21"/>
          <w:lang w:eastAsia="tr-TR"/>
          <w14:ligatures w14:val="none"/>
        </w:rPr>
      </w:pPr>
      <w:bookmarkStart w:id="6" w:name="_Hlk177604619"/>
    </w:p>
    <w:p w14:paraId="09F7E830" w14:textId="77777777" w:rsidR="008F004A" w:rsidRPr="008F004A" w:rsidRDefault="008F004A" w:rsidP="008F004A">
      <w:pPr>
        <w:spacing w:line="300" w:lineRule="auto"/>
        <w:ind w:firstLine="708"/>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w:t>
      </w:r>
      <w:r w:rsidRPr="008F004A">
        <w:rPr>
          <w:rFonts w:ascii="Book Antiqua" w:eastAsia="Times New Roman" w:hAnsi="Book Antiqua" w:cs="Times New Roman"/>
          <w:kern w:val="0"/>
          <w:sz w:val="24"/>
          <w:szCs w:val="24"/>
          <w:lang w:eastAsia="tr-TR"/>
          <w14:ligatures w14:val="none"/>
        </w:rPr>
        <w:lastRenderedPageBreak/>
        <w:t xml:space="preserve">istatistikler ile algıyı ölçen anketlerden çıkan sonuçlar tek bir analizde birleştirilmişti.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6932BDE" w14:textId="77777777" w:rsidR="008F004A" w:rsidRPr="008F004A" w:rsidRDefault="008F004A" w:rsidP="008F004A">
      <w:pPr>
        <w:keepNext/>
        <w:keepLines/>
        <w:spacing w:before="240" w:after="240" w:line="240" w:lineRule="auto"/>
        <w:outlineLvl w:val="2"/>
        <w:rPr>
          <w:rFonts w:ascii="Calibri Light" w:eastAsia="SimSun" w:hAnsi="Calibri Light" w:cs="Times New Roman"/>
          <w:b/>
          <w:kern w:val="0"/>
          <w:sz w:val="32"/>
          <w:szCs w:val="24"/>
          <w:lang w:eastAsia="tr-TR"/>
          <w14:ligatures w14:val="none"/>
        </w:rPr>
      </w:pPr>
      <w:bookmarkStart w:id="7" w:name="_Toc416084889"/>
      <w:r w:rsidRPr="008F004A">
        <w:rPr>
          <w:rFonts w:ascii="Calibri Light" w:eastAsia="SimSun" w:hAnsi="Calibri Light" w:cs="Times New Roman"/>
          <w:kern w:val="0"/>
          <w:sz w:val="32"/>
          <w:szCs w:val="32"/>
          <w:lang w:eastAsia="tr-TR"/>
          <w14:ligatures w14:val="none"/>
        </w:rPr>
        <w:t xml:space="preserve">İçsel Faktörler </w:t>
      </w:r>
    </w:p>
    <w:p w14:paraId="5706A07D"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r w:rsidRPr="008F004A">
        <w:rPr>
          <w:rFonts w:ascii="Book Antiqua" w:eastAsia="Times New Roman" w:hAnsi="Book Antiqua" w:cs="Times New Roman"/>
          <w:b/>
          <w:kern w:val="0"/>
          <w:sz w:val="24"/>
          <w:szCs w:val="24"/>
          <w:lang w:eastAsia="tr-TR"/>
          <w14:ligatures w14:val="none"/>
        </w:rPr>
        <w:t>Güçlü Yönler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16"/>
        <w:gridCol w:w="6850"/>
      </w:tblGrid>
      <w:tr w:rsidR="008F004A" w:rsidRPr="008F004A" w14:paraId="5B025892" w14:textId="77777777" w:rsidTr="00E043AA">
        <w:trPr>
          <w:trHeight w:val="1271"/>
        </w:trPr>
        <w:tc>
          <w:tcPr>
            <w:tcW w:w="1222" w:type="pct"/>
            <w:tcBorders>
              <w:top w:val="single" w:sz="4" w:space="0" w:color="FFFFFF"/>
              <w:left w:val="single" w:sz="4" w:space="0" w:color="FFFFFF"/>
              <w:right w:val="nil"/>
            </w:tcBorders>
            <w:shd w:val="clear" w:color="auto" w:fill="4BACC6"/>
          </w:tcPr>
          <w:p w14:paraId="3447C822"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Öğrenciler</w:t>
            </w:r>
          </w:p>
        </w:tc>
        <w:tc>
          <w:tcPr>
            <w:tcW w:w="3778" w:type="pct"/>
            <w:tcBorders>
              <w:top w:val="single" w:sz="4" w:space="0" w:color="FFFFFF"/>
              <w:left w:val="nil"/>
              <w:right w:val="single" w:sz="4" w:space="0" w:color="FFFFFF"/>
            </w:tcBorders>
            <w:shd w:val="clear" w:color="auto" w:fill="4BACC6"/>
          </w:tcPr>
          <w:p w14:paraId="40D58955"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 xml:space="preserve">Okul öğrencilerinin ders içi ve ders dışı etkinliklerde motivasyonlarının ve isteklerinin yüksek olması. Kendilerini güvende hissetmeleri </w:t>
            </w:r>
            <w:r w:rsidRPr="008F004A">
              <w:rPr>
                <w:rFonts w:ascii="Book Antiqua" w:eastAsia="Times New Roman" w:hAnsi="Book Antiqua" w:cs="Times New Roman"/>
                <w:b/>
                <w:bCs/>
                <w:color w:val="FFFFFF"/>
                <w:kern w:val="0"/>
                <w:sz w:val="19"/>
                <w:szCs w:val="19"/>
                <w:lang w:eastAsia="tr-TR"/>
                <w14:ligatures w14:val="none"/>
              </w:rPr>
              <w:t xml:space="preserve">(Yapılan anket neticesinde ankete katılanların % 90 </w:t>
            </w:r>
            <w:proofErr w:type="spellStart"/>
            <w:r w:rsidRPr="008F004A">
              <w:rPr>
                <w:rFonts w:ascii="Book Antiqua" w:eastAsia="Times New Roman" w:hAnsi="Book Antiqua" w:cs="Times New Roman"/>
                <w:b/>
                <w:bCs/>
                <w:color w:val="FFFFFF"/>
                <w:kern w:val="0"/>
                <w:sz w:val="19"/>
                <w:szCs w:val="19"/>
                <w:lang w:eastAsia="tr-TR"/>
                <w14:ligatures w14:val="none"/>
              </w:rPr>
              <w:t>lık</w:t>
            </w:r>
            <w:proofErr w:type="spellEnd"/>
            <w:r w:rsidRPr="008F004A">
              <w:rPr>
                <w:rFonts w:ascii="Book Antiqua" w:eastAsia="Times New Roman" w:hAnsi="Book Antiqua" w:cs="Times New Roman"/>
                <w:b/>
                <w:bCs/>
                <w:color w:val="FFFFFF"/>
                <w:kern w:val="0"/>
                <w:sz w:val="19"/>
                <w:szCs w:val="19"/>
                <w:lang w:eastAsia="tr-TR"/>
                <w14:ligatures w14:val="none"/>
              </w:rPr>
              <w:t xml:space="preserve"> bir kesimi “Kesinlikle katılıyorum” işaretlemesi ve diğerlerinin kararsız </w:t>
            </w:r>
            <w:proofErr w:type="gramStart"/>
            <w:r w:rsidRPr="008F004A">
              <w:rPr>
                <w:rFonts w:ascii="Book Antiqua" w:eastAsia="Times New Roman" w:hAnsi="Book Antiqua" w:cs="Times New Roman"/>
                <w:b/>
                <w:bCs/>
                <w:color w:val="FFFFFF"/>
                <w:kern w:val="0"/>
                <w:sz w:val="19"/>
                <w:szCs w:val="19"/>
                <w:lang w:eastAsia="tr-TR"/>
                <w14:ligatures w14:val="none"/>
              </w:rPr>
              <w:t>kalması )</w:t>
            </w:r>
            <w:proofErr w:type="gramEnd"/>
          </w:p>
        </w:tc>
      </w:tr>
      <w:tr w:rsidR="008F004A" w:rsidRPr="008F004A" w14:paraId="23039DAE" w14:textId="77777777" w:rsidTr="00E043AA">
        <w:trPr>
          <w:trHeight w:val="678"/>
        </w:trPr>
        <w:tc>
          <w:tcPr>
            <w:tcW w:w="1222" w:type="pct"/>
            <w:tcBorders>
              <w:left w:val="single" w:sz="4" w:space="0" w:color="FFFFFF"/>
            </w:tcBorders>
            <w:shd w:val="clear" w:color="auto" w:fill="4BACC6"/>
          </w:tcPr>
          <w:p w14:paraId="040CB8F4"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Çalışanlar</w:t>
            </w:r>
          </w:p>
        </w:tc>
        <w:tc>
          <w:tcPr>
            <w:tcW w:w="3778" w:type="pct"/>
            <w:shd w:val="clear" w:color="auto" w:fill="B6DDE8"/>
          </w:tcPr>
          <w:p w14:paraId="772008EF"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Öğretmenlerin alanlarında deneyimli olması ve idare ile </w:t>
            </w:r>
            <w:proofErr w:type="gramStart"/>
            <w:r w:rsidRPr="008F004A">
              <w:rPr>
                <w:rFonts w:ascii="Book Antiqua" w:eastAsia="Times New Roman" w:hAnsi="Book Antiqua" w:cs="Times New Roman"/>
                <w:kern w:val="0"/>
                <w:sz w:val="24"/>
                <w:szCs w:val="24"/>
                <w:lang w:eastAsia="tr-TR"/>
                <w14:ligatures w14:val="none"/>
              </w:rPr>
              <w:t>işbirliği</w:t>
            </w:r>
            <w:proofErr w:type="gramEnd"/>
            <w:r w:rsidRPr="008F004A">
              <w:rPr>
                <w:rFonts w:ascii="Book Antiqua" w:eastAsia="Times New Roman" w:hAnsi="Book Antiqua" w:cs="Times New Roman"/>
                <w:kern w:val="0"/>
                <w:sz w:val="24"/>
                <w:szCs w:val="24"/>
                <w:lang w:eastAsia="tr-TR"/>
                <w14:ligatures w14:val="none"/>
              </w:rPr>
              <w:t xml:space="preserve"> içeresinde olması. Motivasyonu yüksek destek personel kadrosu, personel arası uyumun olması ve </w:t>
            </w:r>
            <w:proofErr w:type="gramStart"/>
            <w:r w:rsidRPr="008F004A">
              <w:rPr>
                <w:rFonts w:ascii="Book Antiqua" w:eastAsia="Times New Roman" w:hAnsi="Book Antiqua" w:cs="Times New Roman"/>
                <w:kern w:val="0"/>
                <w:sz w:val="24"/>
                <w:szCs w:val="24"/>
                <w:lang w:eastAsia="tr-TR"/>
                <w14:ligatures w14:val="none"/>
              </w:rPr>
              <w:t>işbirliği</w:t>
            </w:r>
            <w:proofErr w:type="gramEnd"/>
            <w:r w:rsidRPr="008F004A">
              <w:rPr>
                <w:rFonts w:ascii="Book Antiqua" w:eastAsia="Times New Roman" w:hAnsi="Book Antiqua" w:cs="Times New Roman"/>
                <w:kern w:val="0"/>
                <w:sz w:val="24"/>
                <w:szCs w:val="24"/>
                <w:lang w:eastAsia="tr-TR"/>
                <w14:ligatures w14:val="none"/>
              </w:rPr>
              <w:t xml:space="preserve"> içinde çalışması</w:t>
            </w:r>
          </w:p>
        </w:tc>
      </w:tr>
      <w:tr w:rsidR="008F004A" w:rsidRPr="008F004A" w14:paraId="6B50CA82" w14:textId="77777777" w:rsidTr="00E043AA">
        <w:trPr>
          <w:trHeight w:val="335"/>
        </w:trPr>
        <w:tc>
          <w:tcPr>
            <w:tcW w:w="1222" w:type="pct"/>
            <w:tcBorders>
              <w:left w:val="single" w:sz="4" w:space="0" w:color="FFFFFF"/>
            </w:tcBorders>
            <w:shd w:val="clear" w:color="auto" w:fill="4BACC6"/>
          </w:tcPr>
          <w:p w14:paraId="5CC4E291"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Veliler</w:t>
            </w:r>
          </w:p>
        </w:tc>
        <w:tc>
          <w:tcPr>
            <w:tcW w:w="3778" w:type="pct"/>
            <w:shd w:val="clear" w:color="auto" w:fill="DAEEF3"/>
          </w:tcPr>
          <w:p w14:paraId="0834C406"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Velilere kolaylıkla ulaşılabilmesi (SMS sistemi ve diğer iletişim araçlarıyla) ve sürekli iletişim halinde olmaları. </w:t>
            </w:r>
          </w:p>
        </w:tc>
      </w:tr>
      <w:tr w:rsidR="008F004A" w:rsidRPr="008F004A" w14:paraId="665F575D" w14:textId="77777777" w:rsidTr="00E043AA">
        <w:trPr>
          <w:trHeight w:val="335"/>
        </w:trPr>
        <w:tc>
          <w:tcPr>
            <w:tcW w:w="1222" w:type="pct"/>
            <w:tcBorders>
              <w:left w:val="single" w:sz="4" w:space="0" w:color="FFFFFF"/>
            </w:tcBorders>
            <w:shd w:val="clear" w:color="auto" w:fill="4BACC6"/>
          </w:tcPr>
          <w:p w14:paraId="1575BD23"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Bina ve Yerleşke</w:t>
            </w:r>
          </w:p>
        </w:tc>
        <w:tc>
          <w:tcPr>
            <w:tcW w:w="3778" w:type="pct"/>
            <w:shd w:val="clear" w:color="auto" w:fill="B6DDE8"/>
          </w:tcPr>
          <w:p w14:paraId="60E5AE5F" w14:textId="77777777" w:rsidR="008F004A" w:rsidRPr="008F004A" w:rsidRDefault="008F004A" w:rsidP="008F004A">
            <w:pPr>
              <w:spacing w:after="0" w:line="300" w:lineRule="auto"/>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Bina yerleşkesinin olumsuz uyarıcılardan uzak olması,</w:t>
            </w:r>
            <w:r w:rsidRPr="008F004A">
              <w:rPr>
                <w:rFonts w:ascii="Book Antiqua" w:eastAsia="Times New Roman" w:hAnsi="Book Antiqua" w:cs="Times New Roman"/>
                <w:kern w:val="0"/>
                <w:sz w:val="24"/>
                <w:szCs w:val="21"/>
                <w:lang w:eastAsia="tr-TR"/>
                <w14:ligatures w14:val="none"/>
              </w:rPr>
              <w:t xml:space="preserve"> </w:t>
            </w:r>
            <w:r w:rsidRPr="008F004A">
              <w:rPr>
                <w:rFonts w:ascii="Book Antiqua" w:eastAsia="Times New Roman" w:hAnsi="Book Antiqua" w:cs="Times New Roman"/>
                <w:kern w:val="0"/>
                <w:sz w:val="24"/>
                <w:szCs w:val="24"/>
                <w:lang w:eastAsia="tr-TR"/>
                <w14:ligatures w14:val="none"/>
              </w:rPr>
              <w:t>Eğitim-Öğretime elverişli ve çevrede eşine az rastlanır kalitede yapılan iyi bir binaya sahip olması, Pansiyon binasına sahip olması, Kapalı spor salonun olması ve burada ders dışı etkinliklerin rahatlıkla yapılması.</w:t>
            </w:r>
          </w:p>
        </w:tc>
      </w:tr>
      <w:tr w:rsidR="008F004A" w:rsidRPr="008F004A" w14:paraId="54B0172A" w14:textId="77777777" w:rsidTr="00E043AA">
        <w:trPr>
          <w:trHeight w:val="335"/>
        </w:trPr>
        <w:tc>
          <w:tcPr>
            <w:tcW w:w="1222" w:type="pct"/>
            <w:tcBorders>
              <w:left w:val="single" w:sz="4" w:space="0" w:color="FFFFFF"/>
            </w:tcBorders>
            <w:shd w:val="clear" w:color="auto" w:fill="4BACC6"/>
          </w:tcPr>
          <w:p w14:paraId="72A7775A"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Donanım</w:t>
            </w:r>
          </w:p>
        </w:tc>
        <w:tc>
          <w:tcPr>
            <w:tcW w:w="3778" w:type="pct"/>
            <w:shd w:val="clear" w:color="auto" w:fill="DAEEF3"/>
          </w:tcPr>
          <w:p w14:paraId="1D9ABF78" w14:textId="77777777" w:rsidR="008F004A" w:rsidRPr="008F004A" w:rsidRDefault="008F004A" w:rsidP="008F004A">
            <w:pPr>
              <w:spacing w:after="0" w:line="300" w:lineRule="auto"/>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Her branş için donanımlı laboratuvarların olması,</w:t>
            </w:r>
            <w:r w:rsidRPr="008F004A">
              <w:rPr>
                <w:rFonts w:ascii="Book Antiqua" w:eastAsia="Times New Roman" w:hAnsi="Book Antiqua" w:cs="Times New Roman"/>
                <w:kern w:val="0"/>
                <w:sz w:val="24"/>
                <w:szCs w:val="21"/>
                <w:lang w:eastAsia="tr-TR"/>
                <w14:ligatures w14:val="none"/>
              </w:rPr>
              <w:t xml:space="preserve"> </w:t>
            </w:r>
            <w:r w:rsidRPr="008F004A">
              <w:rPr>
                <w:rFonts w:ascii="Book Antiqua" w:eastAsia="Times New Roman" w:hAnsi="Book Antiqua" w:cs="Times New Roman"/>
                <w:kern w:val="0"/>
                <w:sz w:val="24"/>
                <w:szCs w:val="24"/>
                <w:lang w:eastAsia="tr-TR"/>
                <w14:ligatures w14:val="none"/>
              </w:rPr>
              <w:t>Öğrenme ortamlarının mevcudu. (Çalışma odaları ve bütün sınıflarda akıllı tahta olması) Optik odasının mevcudu ve üniversiteye yönelik kaynakların ücretsiz olarak öğrencilere sunulması</w:t>
            </w:r>
          </w:p>
        </w:tc>
      </w:tr>
      <w:tr w:rsidR="008F004A" w:rsidRPr="008F004A" w14:paraId="59519990" w14:textId="77777777" w:rsidTr="00E043AA">
        <w:trPr>
          <w:trHeight w:val="344"/>
        </w:trPr>
        <w:tc>
          <w:tcPr>
            <w:tcW w:w="1222" w:type="pct"/>
            <w:tcBorders>
              <w:left w:val="single" w:sz="4" w:space="0" w:color="FFFFFF"/>
            </w:tcBorders>
            <w:shd w:val="clear" w:color="auto" w:fill="4BACC6"/>
          </w:tcPr>
          <w:p w14:paraId="0275856C"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Bütçe</w:t>
            </w:r>
          </w:p>
        </w:tc>
        <w:tc>
          <w:tcPr>
            <w:tcW w:w="3778" w:type="pct"/>
            <w:shd w:val="clear" w:color="auto" w:fill="B6DDE8"/>
          </w:tcPr>
          <w:p w14:paraId="718C2792"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Yeterli derecede bütçenin olması, Okul aile birliği bütçesinin etkin kullanımı</w:t>
            </w:r>
          </w:p>
          <w:p w14:paraId="28D6F3BE"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p>
        </w:tc>
      </w:tr>
      <w:tr w:rsidR="008F004A" w:rsidRPr="008F004A" w14:paraId="74EFA41A" w14:textId="77777777" w:rsidTr="00E043AA">
        <w:trPr>
          <w:trHeight w:val="130"/>
        </w:trPr>
        <w:tc>
          <w:tcPr>
            <w:tcW w:w="1222" w:type="pct"/>
            <w:tcBorders>
              <w:left w:val="single" w:sz="4" w:space="0" w:color="FFFFFF"/>
            </w:tcBorders>
            <w:shd w:val="clear" w:color="auto" w:fill="4BACC6"/>
          </w:tcPr>
          <w:p w14:paraId="2A7D057A"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Yönetim Süreçleri</w:t>
            </w:r>
          </w:p>
        </w:tc>
        <w:tc>
          <w:tcPr>
            <w:tcW w:w="3778" w:type="pct"/>
            <w:shd w:val="clear" w:color="auto" w:fill="DAEEF3"/>
          </w:tcPr>
          <w:p w14:paraId="1947DCD5"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Müdür ve Müdür yardımcılarının deneyimli, istekli olması </w:t>
            </w:r>
            <w:proofErr w:type="gramStart"/>
            <w:r w:rsidRPr="008F004A">
              <w:rPr>
                <w:rFonts w:ascii="Book Antiqua" w:eastAsia="Times New Roman" w:hAnsi="Book Antiqua" w:cs="Times New Roman"/>
                <w:kern w:val="0"/>
                <w:sz w:val="24"/>
                <w:szCs w:val="24"/>
                <w:lang w:eastAsia="tr-TR"/>
                <w14:ligatures w14:val="none"/>
              </w:rPr>
              <w:t>işbirliği</w:t>
            </w:r>
            <w:proofErr w:type="gramEnd"/>
            <w:r w:rsidRPr="008F004A">
              <w:rPr>
                <w:rFonts w:ascii="Book Antiqua" w:eastAsia="Times New Roman" w:hAnsi="Book Antiqua" w:cs="Times New Roman"/>
                <w:kern w:val="0"/>
                <w:sz w:val="24"/>
                <w:szCs w:val="24"/>
                <w:lang w:eastAsia="tr-TR"/>
                <w14:ligatures w14:val="none"/>
              </w:rPr>
              <w:t xml:space="preserve"> içerisinde meselelere profesyonel yaklaşımları.</w:t>
            </w:r>
          </w:p>
        </w:tc>
      </w:tr>
      <w:tr w:rsidR="008F004A" w:rsidRPr="008F004A" w14:paraId="514F7E14" w14:textId="77777777" w:rsidTr="00E043AA">
        <w:trPr>
          <w:trHeight w:val="130"/>
        </w:trPr>
        <w:tc>
          <w:tcPr>
            <w:tcW w:w="1222" w:type="pct"/>
            <w:tcBorders>
              <w:left w:val="single" w:sz="4" w:space="0" w:color="FFFFFF"/>
              <w:bottom w:val="single" w:sz="4" w:space="0" w:color="FFFFFF"/>
            </w:tcBorders>
            <w:shd w:val="clear" w:color="auto" w:fill="4BACC6"/>
          </w:tcPr>
          <w:p w14:paraId="287779A6"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İletişim Süreçleri</w:t>
            </w:r>
          </w:p>
        </w:tc>
        <w:tc>
          <w:tcPr>
            <w:tcW w:w="3778" w:type="pct"/>
            <w:shd w:val="clear" w:color="auto" w:fill="B6DDE8"/>
          </w:tcPr>
          <w:p w14:paraId="0A82A70E"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Okul- Veli iletişiminde SMS sisteminin kullanımı, öğretmenler ve velilere SMS yoluyla anında duyuruların (toplantı, devamsızlık vb.) ulaştırılması</w:t>
            </w:r>
            <w:proofErr w:type="gramStart"/>
            <w:r w:rsidRPr="008F004A">
              <w:rPr>
                <w:rFonts w:ascii="Book Antiqua" w:eastAsia="Times New Roman" w:hAnsi="Book Antiqua" w:cs="Times New Roman"/>
                <w:kern w:val="0"/>
                <w:sz w:val="24"/>
                <w:szCs w:val="24"/>
                <w:lang w:eastAsia="tr-TR"/>
                <w14:ligatures w14:val="none"/>
              </w:rPr>
              <w:t>. .</w:t>
            </w:r>
            <w:proofErr w:type="gramEnd"/>
            <w:r w:rsidRPr="008F004A">
              <w:rPr>
                <w:rFonts w:ascii="Book Antiqua" w:eastAsia="Times New Roman" w:hAnsi="Book Antiqua" w:cs="Times New Roman"/>
                <w:kern w:val="0"/>
                <w:sz w:val="24"/>
                <w:szCs w:val="24"/>
                <w:lang w:eastAsia="tr-TR"/>
                <w14:ligatures w14:val="none"/>
              </w:rPr>
              <w:t xml:space="preserve"> Mülkü ve yerel yetkililerle olan olumlu diyalog ve </w:t>
            </w:r>
            <w:proofErr w:type="gramStart"/>
            <w:r w:rsidRPr="008F004A">
              <w:rPr>
                <w:rFonts w:ascii="Book Antiqua" w:eastAsia="Times New Roman" w:hAnsi="Book Antiqua" w:cs="Times New Roman"/>
                <w:kern w:val="0"/>
                <w:sz w:val="24"/>
                <w:szCs w:val="24"/>
                <w:lang w:eastAsia="tr-TR"/>
                <w14:ligatures w14:val="none"/>
              </w:rPr>
              <w:t>işbirliği</w:t>
            </w:r>
            <w:proofErr w:type="gramEnd"/>
            <w:r w:rsidRPr="008F004A">
              <w:rPr>
                <w:rFonts w:ascii="Book Antiqua" w:eastAsia="Times New Roman" w:hAnsi="Book Antiqua" w:cs="Times New Roman"/>
                <w:kern w:val="0"/>
                <w:sz w:val="24"/>
                <w:szCs w:val="24"/>
                <w:lang w:eastAsia="tr-TR"/>
                <w14:ligatures w14:val="none"/>
              </w:rPr>
              <w:t>.</w:t>
            </w:r>
          </w:p>
        </w:tc>
      </w:tr>
    </w:tbl>
    <w:p w14:paraId="6E5C2253" w14:textId="77777777" w:rsidR="008F004A" w:rsidRPr="008F004A" w:rsidRDefault="008F004A" w:rsidP="006C2009">
      <w:pPr>
        <w:spacing w:after="0" w:line="300" w:lineRule="auto"/>
        <w:jc w:val="both"/>
        <w:rPr>
          <w:rFonts w:ascii="Book Antiqua" w:eastAsia="Times New Roman" w:hAnsi="Book Antiqua" w:cs="Times New Roman"/>
          <w:b/>
          <w:kern w:val="0"/>
          <w:sz w:val="24"/>
          <w:szCs w:val="24"/>
          <w:lang w:eastAsia="tr-TR"/>
          <w14:ligatures w14:val="none"/>
        </w:rPr>
      </w:pPr>
    </w:p>
    <w:p w14:paraId="5F9DC28F"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r w:rsidRPr="008F004A">
        <w:rPr>
          <w:rFonts w:ascii="Book Antiqua" w:eastAsia="Times New Roman" w:hAnsi="Book Antiqua" w:cs="Times New Roman"/>
          <w:b/>
          <w:kern w:val="0"/>
          <w:sz w:val="24"/>
          <w:szCs w:val="24"/>
          <w:lang w:eastAsia="tr-TR"/>
          <w14:ligatures w14:val="none"/>
        </w:rPr>
        <w:t>Zayıf Yönler</w:t>
      </w:r>
    </w:p>
    <w:p w14:paraId="423DE441"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p>
    <w:p w14:paraId="5B6A7890"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08"/>
        <w:gridCol w:w="6858"/>
      </w:tblGrid>
      <w:tr w:rsidR="008F004A" w:rsidRPr="008F004A" w14:paraId="04FAC85B" w14:textId="77777777" w:rsidTr="00E043AA">
        <w:trPr>
          <w:trHeight w:val="1154"/>
        </w:trPr>
        <w:tc>
          <w:tcPr>
            <w:tcW w:w="1218" w:type="pct"/>
            <w:tcBorders>
              <w:top w:val="single" w:sz="4" w:space="0" w:color="FFFFFF"/>
              <w:left w:val="single" w:sz="4" w:space="0" w:color="FFFFFF"/>
              <w:right w:val="nil"/>
            </w:tcBorders>
            <w:shd w:val="clear" w:color="auto" w:fill="4BACC6"/>
          </w:tcPr>
          <w:p w14:paraId="1EA01C2F"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Öğrenciler</w:t>
            </w:r>
          </w:p>
        </w:tc>
        <w:tc>
          <w:tcPr>
            <w:tcW w:w="3782" w:type="pct"/>
            <w:tcBorders>
              <w:top w:val="single" w:sz="4" w:space="0" w:color="FFFFFF"/>
              <w:left w:val="nil"/>
              <w:right w:val="single" w:sz="4" w:space="0" w:color="FFFFFF"/>
            </w:tcBorders>
            <w:shd w:val="clear" w:color="auto" w:fill="4BACC6"/>
          </w:tcPr>
          <w:p w14:paraId="7F65F1D1"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Sınıf fiziksel durumunun üzerinde dokuzuncu sınıf mevcudunun fazla olması; ulaşım sıkıntısı nedeniyle okula geç gelmeler. Öğrencilere motive etmekte yaşanılan sıkıntılar.</w:t>
            </w:r>
          </w:p>
        </w:tc>
      </w:tr>
      <w:tr w:rsidR="008F004A" w:rsidRPr="008F004A" w14:paraId="653F8B7E" w14:textId="77777777" w:rsidTr="00E043AA">
        <w:trPr>
          <w:trHeight w:val="1173"/>
        </w:trPr>
        <w:tc>
          <w:tcPr>
            <w:tcW w:w="1218" w:type="pct"/>
            <w:tcBorders>
              <w:left w:val="single" w:sz="4" w:space="0" w:color="FFFFFF"/>
            </w:tcBorders>
            <w:shd w:val="clear" w:color="auto" w:fill="4BACC6"/>
          </w:tcPr>
          <w:p w14:paraId="23E4EE0D"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Çalışanlar</w:t>
            </w:r>
          </w:p>
        </w:tc>
        <w:tc>
          <w:tcPr>
            <w:tcW w:w="3782" w:type="pct"/>
            <w:shd w:val="clear" w:color="auto" w:fill="B6DDE8"/>
          </w:tcPr>
          <w:p w14:paraId="208D3BE5"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Bazı öğretmenlerin dinamizm ve motivasyon eksikliği, Destek personel yaş ortalanmasının fazla olması</w:t>
            </w:r>
          </w:p>
        </w:tc>
      </w:tr>
      <w:tr w:rsidR="008F004A" w:rsidRPr="008F004A" w14:paraId="5F5711A4" w14:textId="77777777" w:rsidTr="00E043AA">
        <w:trPr>
          <w:trHeight w:val="578"/>
        </w:trPr>
        <w:tc>
          <w:tcPr>
            <w:tcW w:w="1218" w:type="pct"/>
            <w:tcBorders>
              <w:left w:val="single" w:sz="4" w:space="0" w:color="FFFFFF"/>
            </w:tcBorders>
            <w:shd w:val="clear" w:color="auto" w:fill="4BACC6"/>
          </w:tcPr>
          <w:p w14:paraId="51D74FAB"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Veliler</w:t>
            </w:r>
          </w:p>
        </w:tc>
        <w:tc>
          <w:tcPr>
            <w:tcW w:w="3782" w:type="pct"/>
            <w:shd w:val="clear" w:color="auto" w:fill="DAEEF3"/>
          </w:tcPr>
          <w:p w14:paraId="4C18265E"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Öğrencileriyle ilgili motivasyon ve başarı grafiğini yükseltmenin okulun vazifesi olduğunu düşünmeleri ve sorumluluk almak istememeleri</w:t>
            </w:r>
          </w:p>
          <w:p w14:paraId="5584B66B"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p>
        </w:tc>
      </w:tr>
      <w:tr w:rsidR="008F004A" w:rsidRPr="008F004A" w14:paraId="53633EAD" w14:textId="77777777" w:rsidTr="00E043AA">
        <w:trPr>
          <w:trHeight w:val="578"/>
        </w:trPr>
        <w:tc>
          <w:tcPr>
            <w:tcW w:w="1218" w:type="pct"/>
            <w:tcBorders>
              <w:left w:val="single" w:sz="4" w:space="0" w:color="FFFFFF"/>
            </w:tcBorders>
            <w:shd w:val="clear" w:color="auto" w:fill="4BACC6"/>
          </w:tcPr>
          <w:p w14:paraId="2A4CBA90"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Bina ve Yerleşke-Ulaşım</w:t>
            </w:r>
          </w:p>
        </w:tc>
        <w:tc>
          <w:tcPr>
            <w:tcW w:w="3782" w:type="pct"/>
            <w:shd w:val="clear" w:color="auto" w:fill="B6DDE8"/>
          </w:tcPr>
          <w:p w14:paraId="5C9DF510"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Bina ve yerleşkenin ulaşıma açık olmasında alternatiflerin (gelen servis ve halk otobüslerinin) yeterli düzeyde olmaması.</w:t>
            </w:r>
          </w:p>
          <w:p w14:paraId="32CF3CFB"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p>
        </w:tc>
      </w:tr>
      <w:tr w:rsidR="008F004A" w:rsidRPr="008F004A" w14:paraId="17A4A533" w14:textId="77777777" w:rsidTr="00E043AA">
        <w:trPr>
          <w:trHeight w:val="595"/>
        </w:trPr>
        <w:tc>
          <w:tcPr>
            <w:tcW w:w="1218" w:type="pct"/>
            <w:tcBorders>
              <w:left w:val="single" w:sz="4" w:space="0" w:color="FFFFFF"/>
            </w:tcBorders>
            <w:shd w:val="clear" w:color="auto" w:fill="4BACC6"/>
          </w:tcPr>
          <w:p w14:paraId="2168565B"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Bütçe</w:t>
            </w:r>
          </w:p>
        </w:tc>
        <w:tc>
          <w:tcPr>
            <w:tcW w:w="3782" w:type="pct"/>
            <w:shd w:val="clear" w:color="auto" w:fill="DAEEF3"/>
          </w:tcPr>
          <w:p w14:paraId="3AC59CED"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Bütçenin zamanında gelmemesi.</w:t>
            </w:r>
          </w:p>
          <w:p w14:paraId="4A220EF5"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p>
        </w:tc>
      </w:tr>
      <w:tr w:rsidR="008F004A" w:rsidRPr="008F004A" w14:paraId="220EEAED" w14:textId="77777777" w:rsidTr="00E043AA">
        <w:trPr>
          <w:trHeight w:val="578"/>
        </w:trPr>
        <w:tc>
          <w:tcPr>
            <w:tcW w:w="1218" w:type="pct"/>
            <w:tcBorders>
              <w:left w:val="single" w:sz="4" w:space="0" w:color="FFFFFF"/>
              <w:bottom w:val="single" w:sz="4" w:space="0" w:color="FFFFFF"/>
            </w:tcBorders>
            <w:shd w:val="clear" w:color="auto" w:fill="4BACC6"/>
          </w:tcPr>
          <w:p w14:paraId="226240FD"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İletişim Süreçleri</w:t>
            </w:r>
          </w:p>
        </w:tc>
        <w:tc>
          <w:tcPr>
            <w:tcW w:w="3782" w:type="pct"/>
            <w:shd w:val="clear" w:color="auto" w:fill="B6DDE8"/>
          </w:tcPr>
          <w:p w14:paraId="2E63EAE0"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Velilerin adres telefon bilgi değişikliklerinin zamanında okul idaresine ve sınıf rehber öğretmenlerine bildirmemeleri.</w:t>
            </w:r>
          </w:p>
          <w:p w14:paraId="4A36595C"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p>
        </w:tc>
      </w:tr>
    </w:tbl>
    <w:p w14:paraId="2A95A8D1" w14:textId="77777777" w:rsidR="008F004A" w:rsidRPr="008F004A" w:rsidRDefault="008F004A" w:rsidP="008F004A">
      <w:pPr>
        <w:spacing w:line="300" w:lineRule="auto"/>
        <w:rPr>
          <w:rFonts w:ascii="Book Antiqua" w:eastAsia="Times New Roman" w:hAnsi="Book Antiqua" w:cs="Times New Roman"/>
          <w:kern w:val="0"/>
          <w:sz w:val="24"/>
          <w:szCs w:val="21"/>
          <w:lang w:eastAsia="tr-TR"/>
          <w14:ligatures w14:val="none"/>
        </w:rPr>
      </w:pPr>
    </w:p>
    <w:p w14:paraId="4A7A32DE" w14:textId="77777777" w:rsidR="008F004A" w:rsidRPr="008F004A" w:rsidRDefault="008F004A" w:rsidP="008F004A">
      <w:pPr>
        <w:spacing w:line="300" w:lineRule="auto"/>
        <w:rPr>
          <w:rFonts w:ascii="Book Antiqua" w:eastAsia="Times New Roman" w:hAnsi="Book Antiqua" w:cs="Times New Roman"/>
          <w:kern w:val="0"/>
          <w:sz w:val="24"/>
          <w:szCs w:val="21"/>
          <w:lang w:eastAsia="tr-TR"/>
          <w14:ligatures w14:val="none"/>
        </w:rPr>
      </w:pPr>
    </w:p>
    <w:p w14:paraId="4CFE396D" w14:textId="77777777" w:rsidR="008F004A" w:rsidRPr="008F004A" w:rsidRDefault="008F004A" w:rsidP="008F004A">
      <w:pPr>
        <w:keepNext/>
        <w:keepLines/>
        <w:spacing w:before="240" w:after="240" w:line="240" w:lineRule="auto"/>
        <w:outlineLvl w:val="2"/>
        <w:rPr>
          <w:rFonts w:ascii="Calibri Light" w:eastAsia="SimSun" w:hAnsi="Calibri Light" w:cs="Times New Roman"/>
          <w:kern w:val="0"/>
          <w:sz w:val="32"/>
          <w:szCs w:val="32"/>
          <w:lang w:eastAsia="tr-TR"/>
          <w14:ligatures w14:val="none"/>
        </w:rPr>
      </w:pPr>
      <w:r w:rsidRPr="008F004A">
        <w:rPr>
          <w:rFonts w:ascii="Calibri Light" w:eastAsia="SimSun" w:hAnsi="Calibri Light" w:cs="Times New Roman"/>
          <w:kern w:val="0"/>
          <w:sz w:val="32"/>
          <w:szCs w:val="32"/>
          <w:lang w:eastAsia="tr-TR"/>
          <w14:ligatures w14:val="none"/>
        </w:rPr>
        <w:t xml:space="preserve">Dışsal Faktörler </w:t>
      </w:r>
    </w:p>
    <w:p w14:paraId="4FEDEF13"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r w:rsidRPr="008F004A">
        <w:rPr>
          <w:rFonts w:ascii="Book Antiqua" w:eastAsia="Times New Roman" w:hAnsi="Book Antiqua" w:cs="Times New Roman"/>
          <w:b/>
          <w:kern w:val="0"/>
          <w:sz w:val="24"/>
          <w:szCs w:val="24"/>
          <w:lang w:eastAsia="tr-TR"/>
          <w14:ligatures w14:val="none"/>
        </w:rPr>
        <w:t>Fırsatlar</w:t>
      </w:r>
    </w:p>
    <w:p w14:paraId="75F99BFE"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83"/>
        <w:gridCol w:w="7583"/>
      </w:tblGrid>
      <w:tr w:rsidR="008F004A" w:rsidRPr="008F004A" w14:paraId="0BAF3468" w14:textId="77777777" w:rsidTr="00E043AA">
        <w:trPr>
          <w:trHeight w:val="1330"/>
        </w:trPr>
        <w:tc>
          <w:tcPr>
            <w:tcW w:w="818" w:type="pct"/>
            <w:tcBorders>
              <w:top w:val="single" w:sz="4" w:space="0" w:color="FFFFFF"/>
              <w:left w:val="single" w:sz="4" w:space="0" w:color="FFFFFF"/>
              <w:right w:val="nil"/>
            </w:tcBorders>
            <w:shd w:val="clear" w:color="auto" w:fill="4BACC6"/>
          </w:tcPr>
          <w:p w14:paraId="03E2554A"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Politik</w:t>
            </w:r>
          </w:p>
        </w:tc>
        <w:tc>
          <w:tcPr>
            <w:tcW w:w="4182" w:type="pct"/>
            <w:tcBorders>
              <w:top w:val="single" w:sz="4" w:space="0" w:color="FFFFFF"/>
              <w:left w:val="nil"/>
              <w:right w:val="single" w:sz="4" w:space="0" w:color="FFFFFF"/>
            </w:tcBorders>
            <w:shd w:val="clear" w:color="auto" w:fill="4BACC6"/>
          </w:tcPr>
          <w:p w14:paraId="1CEEAEA8"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proofErr w:type="gramStart"/>
            <w:r w:rsidRPr="008F004A">
              <w:rPr>
                <w:rFonts w:ascii="Book Antiqua" w:eastAsia="Times New Roman" w:hAnsi="Book Antiqua" w:cs="Times New Roman"/>
                <w:b/>
                <w:bCs/>
                <w:color w:val="FFFFFF"/>
                <w:kern w:val="0"/>
                <w:sz w:val="24"/>
                <w:szCs w:val="24"/>
                <w:lang w:eastAsia="tr-TR"/>
                <w14:ligatures w14:val="none"/>
              </w:rPr>
              <w:t>Milli</w:t>
            </w:r>
            <w:proofErr w:type="gramEnd"/>
            <w:r w:rsidRPr="008F004A">
              <w:rPr>
                <w:rFonts w:ascii="Book Antiqua" w:eastAsia="Times New Roman" w:hAnsi="Book Antiqua" w:cs="Times New Roman"/>
                <w:b/>
                <w:bCs/>
                <w:color w:val="FFFFFF"/>
                <w:kern w:val="0"/>
                <w:sz w:val="24"/>
                <w:szCs w:val="24"/>
                <w:lang w:eastAsia="tr-TR"/>
                <w14:ligatures w14:val="none"/>
              </w:rPr>
              <w:t xml:space="preserve"> Eğitim Bakanlığı 2023 Vizyonunun rehber olması. İl ve İlçe Milli Eğitim Müdürlüğü 2019-2023 Stratejik Planın incelenmesi ve yol gösterici olması. Okul bünyesinde karşılaşılan sorunlarda İlçe MEM de muhatabın olması ve </w:t>
            </w:r>
            <w:proofErr w:type="gramStart"/>
            <w:r w:rsidRPr="008F004A">
              <w:rPr>
                <w:rFonts w:ascii="Book Antiqua" w:eastAsia="Times New Roman" w:hAnsi="Book Antiqua" w:cs="Times New Roman"/>
                <w:b/>
                <w:bCs/>
                <w:color w:val="FFFFFF"/>
                <w:kern w:val="0"/>
                <w:sz w:val="24"/>
                <w:szCs w:val="24"/>
                <w:lang w:eastAsia="tr-TR"/>
                <w14:ligatures w14:val="none"/>
              </w:rPr>
              <w:t>işbirliği</w:t>
            </w:r>
            <w:proofErr w:type="gramEnd"/>
            <w:r w:rsidRPr="008F004A">
              <w:rPr>
                <w:rFonts w:ascii="Book Antiqua" w:eastAsia="Times New Roman" w:hAnsi="Book Antiqua" w:cs="Times New Roman"/>
                <w:b/>
                <w:bCs/>
                <w:color w:val="FFFFFF"/>
                <w:kern w:val="0"/>
                <w:sz w:val="24"/>
                <w:szCs w:val="24"/>
                <w:lang w:eastAsia="tr-TR"/>
                <w14:ligatures w14:val="none"/>
              </w:rPr>
              <w:t xml:space="preserve"> içinde meselelere anında müdahale edilmesi, Okulumuzun puanla öğrenci almamasına rağmen İl ve İlçe MEB’ce düzenlenen etkinliklerde tercih edilir olması.</w:t>
            </w:r>
          </w:p>
        </w:tc>
      </w:tr>
      <w:tr w:rsidR="008F004A" w:rsidRPr="008F004A" w14:paraId="23453D0C" w14:textId="77777777" w:rsidTr="00E043AA">
        <w:trPr>
          <w:trHeight w:val="1023"/>
        </w:trPr>
        <w:tc>
          <w:tcPr>
            <w:tcW w:w="818" w:type="pct"/>
            <w:tcBorders>
              <w:left w:val="single" w:sz="4" w:space="0" w:color="FFFFFF"/>
            </w:tcBorders>
            <w:shd w:val="clear" w:color="auto" w:fill="4BACC6"/>
          </w:tcPr>
          <w:p w14:paraId="5B7A374C"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lastRenderedPageBreak/>
              <w:t>Ekonomik</w:t>
            </w:r>
          </w:p>
        </w:tc>
        <w:tc>
          <w:tcPr>
            <w:tcW w:w="4182" w:type="pct"/>
            <w:shd w:val="clear" w:color="auto" w:fill="B6DDE8"/>
          </w:tcPr>
          <w:p w14:paraId="7AA83D51"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Okulun yeterli Bakanlık bütçesine ve pansiyon bütçesine sahip olması.  Okul aile birliğinin etkin kullanımı.</w:t>
            </w:r>
          </w:p>
        </w:tc>
      </w:tr>
      <w:tr w:rsidR="008F004A" w:rsidRPr="008F004A" w14:paraId="1F5DC276" w14:textId="77777777" w:rsidTr="00E043AA">
        <w:trPr>
          <w:trHeight w:val="1308"/>
        </w:trPr>
        <w:tc>
          <w:tcPr>
            <w:tcW w:w="818" w:type="pct"/>
            <w:tcBorders>
              <w:left w:val="single" w:sz="4" w:space="0" w:color="FFFFFF"/>
            </w:tcBorders>
            <w:shd w:val="clear" w:color="auto" w:fill="4BACC6"/>
          </w:tcPr>
          <w:p w14:paraId="3243A923"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Sosyolojik</w:t>
            </w:r>
          </w:p>
        </w:tc>
        <w:tc>
          <w:tcPr>
            <w:tcW w:w="4182" w:type="pct"/>
            <w:shd w:val="clear" w:color="auto" w:fill="DAEEF3"/>
          </w:tcPr>
          <w:p w14:paraId="68BC6AE5"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Ailelerin ve öğrencilerin bilinçli olup öğrencilerden beklentilerinin yüksek olması, okul seçimlerinde okulumuzu tercih etmeleri </w:t>
            </w:r>
            <w:r w:rsidRPr="008F004A">
              <w:rPr>
                <w:rFonts w:ascii="Book Antiqua" w:eastAsia="Times New Roman" w:hAnsi="Book Antiqua" w:cs="Times New Roman"/>
                <w:kern w:val="0"/>
                <w:sz w:val="20"/>
                <w:szCs w:val="20"/>
                <w:lang w:eastAsia="tr-TR"/>
                <w14:ligatures w14:val="none"/>
              </w:rPr>
              <w:t xml:space="preserve">(Aziziye Bölgesinde 8.sınıf mezun öğrencilerinin yerleşmelerde 1. Tercih olarak okulumuzu tercih etmeleri) </w:t>
            </w:r>
            <w:r w:rsidRPr="008F004A">
              <w:rPr>
                <w:rFonts w:ascii="Book Antiqua" w:eastAsia="Times New Roman" w:hAnsi="Book Antiqua" w:cs="Times New Roman"/>
                <w:kern w:val="0"/>
                <w:sz w:val="24"/>
                <w:szCs w:val="24"/>
                <w:lang w:eastAsia="tr-TR"/>
                <w14:ligatures w14:val="none"/>
              </w:rPr>
              <w:t>Okula karşı bir önyargının olmaması.</w:t>
            </w:r>
          </w:p>
        </w:tc>
      </w:tr>
      <w:tr w:rsidR="008F004A" w:rsidRPr="008F004A" w14:paraId="4F0976D2" w14:textId="77777777" w:rsidTr="00E043AA">
        <w:trPr>
          <w:trHeight w:val="1046"/>
        </w:trPr>
        <w:tc>
          <w:tcPr>
            <w:tcW w:w="818" w:type="pct"/>
            <w:tcBorders>
              <w:left w:val="single" w:sz="4" w:space="0" w:color="FFFFFF"/>
            </w:tcBorders>
            <w:shd w:val="clear" w:color="auto" w:fill="4BACC6"/>
          </w:tcPr>
          <w:p w14:paraId="6AF9F897"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Teknolojik</w:t>
            </w:r>
          </w:p>
        </w:tc>
        <w:tc>
          <w:tcPr>
            <w:tcW w:w="4182" w:type="pct"/>
            <w:shd w:val="clear" w:color="auto" w:fill="B6DDE8"/>
          </w:tcPr>
          <w:p w14:paraId="12C29CE3"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proofErr w:type="gramStart"/>
            <w:r w:rsidRPr="008F004A">
              <w:rPr>
                <w:rFonts w:ascii="Book Antiqua" w:eastAsia="Times New Roman" w:hAnsi="Book Antiqua" w:cs="Times New Roman"/>
                <w:kern w:val="0"/>
                <w:sz w:val="24"/>
                <w:szCs w:val="24"/>
                <w:lang w:eastAsia="tr-TR"/>
                <w14:ligatures w14:val="none"/>
              </w:rPr>
              <w:t>Milli</w:t>
            </w:r>
            <w:proofErr w:type="gramEnd"/>
            <w:r w:rsidRPr="008F004A">
              <w:rPr>
                <w:rFonts w:ascii="Book Antiqua" w:eastAsia="Times New Roman" w:hAnsi="Book Antiqua" w:cs="Times New Roman"/>
                <w:kern w:val="0"/>
                <w:sz w:val="24"/>
                <w:szCs w:val="24"/>
                <w:lang w:eastAsia="tr-TR"/>
                <w14:ligatures w14:val="none"/>
              </w:rPr>
              <w:t xml:space="preserve"> Eğitim Bakanlığının Teknoloji kullanım durumu, e-öğrenme, e-akademi, e-okul, </w:t>
            </w:r>
            <w:proofErr w:type="spellStart"/>
            <w:r w:rsidRPr="008F004A">
              <w:rPr>
                <w:rFonts w:ascii="Book Antiqua" w:eastAsia="Times New Roman" w:hAnsi="Book Antiqua" w:cs="Times New Roman"/>
                <w:kern w:val="0"/>
                <w:sz w:val="24"/>
                <w:szCs w:val="24"/>
                <w:lang w:eastAsia="tr-TR"/>
                <w14:ligatures w14:val="none"/>
              </w:rPr>
              <w:t>eba</w:t>
            </w:r>
            <w:proofErr w:type="spellEnd"/>
            <w:r w:rsidRPr="008F004A">
              <w:rPr>
                <w:rFonts w:ascii="Book Antiqua" w:eastAsia="Times New Roman" w:hAnsi="Book Antiqua" w:cs="Times New Roman"/>
                <w:kern w:val="0"/>
                <w:sz w:val="24"/>
                <w:szCs w:val="24"/>
                <w:lang w:eastAsia="tr-TR"/>
                <w14:ligatures w14:val="none"/>
              </w:rPr>
              <w:t xml:space="preserve"> vb. uygulamaların bulunması. Okulun sahip olduğu teknolojik araçlar.</w:t>
            </w:r>
          </w:p>
        </w:tc>
      </w:tr>
      <w:tr w:rsidR="008F004A" w:rsidRPr="008F004A" w14:paraId="22326A68" w14:textId="77777777" w:rsidTr="00E043AA">
        <w:trPr>
          <w:trHeight w:val="1308"/>
        </w:trPr>
        <w:tc>
          <w:tcPr>
            <w:tcW w:w="818" w:type="pct"/>
            <w:tcBorders>
              <w:left w:val="single" w:sz="4" w:space="0" w:color="FFFFFF"/>
            </w:tcBorders>
            <w:shd w:val="clear" w:color="auto" w:fill="4BACC6"/>
          </w:tcPr>
          <w:p w14:paraId="392045A2"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Mevzuat-Yasal</w:t>
            </w:r>
          </w:p>
        </w:tc>
        <w:tc>
          <w:tcPr>
            <w:tcW w:w="4182" w:type="pct"/>
            <w:shd w:val="clear" w:color="auto" w:fill="DAEEF3"/>
          </w:tcPr>
          <w:p w14:paraId="261C2E8C"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Ortaöğretim Kurumlar Yönetmeliğinin ihtiyaçlara göre yenilenmesi. Yasal yükümlülüklerin açıkça belirgin olması ve oluşturulacak olan kurul ve komisyonlara kaynak olması.</w:t>
            </w:r>
          </w:p>
        </w:tc>
      </w:tr>
      <w:tr w:rsidR="008F004A" w:rsidRPr="008F004A" w14:paraId="2593C1B5" w14:textId="77777777" w:rsidTr="00E043AA">
        <w:trPr>
          <w:trHeight w:val="675"/>
        </w:trPr>
        <w:tc>
          <w:tcPr>
            <w:tcW w:w="818" w:type="pct"/>
            <w:tcBorders>
              <w:left w:val="single" w:sz="4" w:space="0" w:color="FFFFFF"/>
              <w:bottom w:val="single" w:sz="4" w:space="0" w:color="FFFFFF"/>
            </w:tcBorders>
            <w:shd w:val="clear" w:color="auto" w:fill="4BACC6"/>
          </w:tcPr>
          <w:p w14:paraId="0328DE71"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Ekolojik</w:t>
            </w:r>
          </w:p>
        </w:tc>
        <w:tc>
          <w:tcPr>
            <w:tcW w:w="4182" w:type="pct"/>
            <w:shd w:val="clear" w:color="auto" w:fill="B6DDE8"/>
          </w:tcPr>
          <w:p w14:paraId="51EA538A"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Çevreye duyarlı görüntü kirliliği yapmayan yerleşkemizin olması</w:t>
            </w:r>
          </w:p>
        </w:tc>
      </w:tr>
    </w:tbl>
    <w:p w14:paraId="307B0ECD"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p>
    <w:p w14:paraId="7BF3A456"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r w:rsidRPr="008F004A">
        <w:rPr>
          <w:rFonts w:ascii="Book Antiqua" w:eastAsia="Times New Roman" w:hAnsi="Book Antiqua" w:cs="Times New Roman"/>
          <w:b/>
          <w:kern w:val="0"/>
          <w:sz w:val="24"/>
          <w:szCs w:val="24"/>
          <w:lang w:eastAsia="tr-TR"/>
          <w14:ligatures w14:val="none"/>
        </w:rPr>
        <w:t>Tehditler</w:t>
      </w:r>
    </w:p>
    <w:p w14:paraId="4CF47D97" w14:textId="77777777" w:rsidR="008F004A" w:rsidRPr="008F004A" w:rsidRDefault="008F004A" w:rsidP="008F004A">
      <w:pPr>
        <w:spacing w:after="0" w:line="300" w:lineRule="auto"/>
        <w:ind w:firstLine="708"/>
        <w:jc w:val="both"/>
        <w:rPr>
          <w:rFonts w:ascii="Book Antiqua" w:eastAsia="Times New Roman" w:hAnsi="Book Antiqua" w:cs="Times New Roman"/>
          <w:b/>
          <w:kern w:val="0"/>
          <w:sz w:val="24"/>
          <w:szCs w:val="24"/>
          <w:lang w:eastAsia="tr-TR"/>
          <w14:ligatures w14:val="non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67"/>
        <w:gridCol w:w="7499"/>
      </w:tblGrid>
      <w:tr w:rsidR="008F004A" w:rsidRPr="008F004A" w14:paraId="1BF2BB59" w14:textId="77777777" w:rsidTr="00E043AA">
        <w:trPr>
          <w:trHeight w:val="1003"/>
        </w:trPr>
        <w:tc>
          <w:tcPr>
            <w:tcW w:w="864" w:type="pct"/>
            <w:tcBorders>
              <w:top w:val="single" w:sz="4" w:space="0" w:color="FFFFFF"/>
              <w:left w:val="single" w:sz="4" w:space="0" w:color="FFFFFF"/>
              <w:right w:val="nil"/>
            </w:tcBorders>
            <w:shd w:val="clear" w:color="auto" w:fill="4BACC6"/>
          </w:tcPr>
          <w:p w14:paraId="5A82D78E"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Politik</w:t>
            </w:r>
          </w:p>
        </w:tc>
        <w:tc>
          <w:tcPr>
            <w:tcW w:w="4136" w:type="pct"/>
            <w:tcBorders>
              <w:top w:val="single" w:sz="4" w:space="0" w:color="FFFFFF"/>
              <w:left w:val="nil"/>
              <w:right w:val="single" w:sz="4" w:space="0" w:color="FFFFFF"/>
            </w:tcBorders>
            <w:shd w:val="clear" w:color="auto" w:fill="4BACC6"/>
          </w:tcPr>
          <w:p w14:paraId="68944A49"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Eğitim politikasında yaşanan değişimlere bağlı olarak öğrenci alım yöntemlerinin değişmesi.</w:t>
            </w:r>
          </w:p>
        </w:tc>
      </w:tr>
      <w:tr w:rsidR="008F004A" w:rsidRPr="008F004A" w14:paraId="6C0521F3" w14:textId="77777777" w:rsidTr="00E043AA">
        <w:trPr>
          <w:trHeight w:val="974"/>
        </w:trPr>
        <w:tc>
          <w:tcPr>
            <w:tcW w:w="864" w:type="pct"/>
            <w:tcBorders>
              <w:left w:val="single" w:sz="4" w:space="0" w:color="FFFFFF"/>
            </w:tcBorders>
            <w:shd w:val="clear" w:color="auto" w:fill="4BACC6"/>
          </w:tcPr>
          <w:p w14:paraId="4A09FD3A"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Ekonomik</w:t>
            </w:r>
          </w:p>
        </w:tc>
        <w:tc>
          <w:tcPr>
            <w:tcW w:w="4136" w:type="pct"/>
            <w:shd w:val="clear" w:color="auto" w:fill="B6DDE8"/>
          </w:tcPr>
          <w:p w14:paraId="7C44873D"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Öğrenci velilerinin </w:t>
            </w:r>
            <w:proofErr w:type="spellStart"/>
            <w:r w:rsidRPr="008F004A">
              <w:rPr>
                <w:rFonts w:ascii="Book Antiqua" w:eastAsia="Times New Roman" w:hAnsi="Book Antiqua" w:cs="Times New Roman"/>
                <w:kern w:val="0"/>
                <w:sz w:val="24"/>
                <w:szCs w:val="24"/>
                <w:lang w:eastAsia="tr-TR"/>
                <w14:ligatures w14:val="none"/>
              </w:rPr>
              <w:t>sosyo</w:t>
            </w:r>
            <w:proofErr w:type="spellEnd"/>
            <w:r w:rsidRPr="008F004A">
              <w:rPr>
                <w:rFonts w:ascii="Book Antiqua" w:eastAsia="Times New Roman" w:hAnsi="Book Antiqua" w:cs="Times New Roman"/>
                <w:kern w:val="0"/>
                <w:sz w:val="24"/>
                <w:szCs w:val="24"/>
                <w:lang w:eastAsia="tr-TR"/>
                <w14:ligatures w14:val="none"/>
              </w:rPr>
              <w:t>-ekonomik durumunun düşük olması.</w:t>
            </w:r>
          </w:p>
        </w:tc>
      </w:tr>
      <w:tr w:rsidR="008F004A" w:rsidRPr="008F004A" w14:paraId="16959BFF" w14:textId="77777777" w:rsidTr="00E043AA">
        <w:trPr>
          <w:trHeight w:val="974"/>
        </w:trPr>
        <w:tc>
          <w:tcPr>
            <w:tcW w:w="864" w:type="pct"/>
            <w:tcBorders>
              <w:left w:val="single" w:sz="4" w:space="0" w:color="FFFFFF"/>
            </w:tcBorders>
            <w:shd w:val="clear" w:color="auto" w:fill="4BACC6"/>
          </w:tcPr>
          <w:p w14:paraId="1BF44B9C"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Sosyolojik</w:t>
            </w:r>
          </w:p>
        </w:tc>
        <w:tc>
          <w:tcPr>
            <w:tcW w:w="4136" w:type="pct"/>
            <w:shd w:val="clear" w:color="auto" w:fill="DAEEF3"/>
          </w:tcPr>
          <w:p w14:paraId="06055B8B"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w:t>
            </w:r>
          </w:p>
        </w:tc>
      </w:tr>
      <w:tr w:rsidR="008F004A" w:rsidRPr="008F004A" w14:paraId="1D3FB40D" w14:textId="77777777" w:rsidTr="00E043AA">
        <w:trPr>
          <w:trHeight w:val="974"/>
        </w:trPr>
        <w:tc>
          <w:tcPr>
            <w:tcW w:w="864" w:type="pct"/>
            <w:tcBorders>
              <w:left w:val="single" w:sz="4" w:space="0" w:color="FFFFFF"/>
            </w:tcBorders>
            <w:shd w:val="clear" w:color="auto" w:fill="4BACC6"/>
          </w:tcPr>
          <w:p w14:paraId="048E3778"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Teknolojik</w:t>
            </w:r>
          </w:p>
        </w:tc>
        <w:tc>
          <w:tcPr>
            <w:tcW w:w="4136" w:type="pct"/>
            <w:shd w:val="clear" w:color="auto" w:fill="B6DDE8"/>
          </w:tcPr>
          <w:p w14:paraId="5EF2A20D"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Öğrencilerin teknoloji kullanımını fırsata dönüştürememesi. Teknolojik gelişmelerin (özellikle akıllı telefonlar) okul hayatına olumsuz yönde etkisi.</w:t>
            </w:r>
          </w:p>
        </w:tc>
      </w:tr>
      <w:tr w:rsidR="008F004A" w:rsidRPr="008F004A" w14:paraId="7CE460E8" w14:textId="77777777" w:rsidTr="00E043AA">
        <w:trPr>
          <w:trHeight w:val="1003"/>
        </w:trPr>
        <w:tc>
          <w:tcPr>
            <w:tcW w:w="864" w:type="pct"/>
            <w:tcBorders>
              <w:left w:val="single" w:sz="4" w:space="0" w:color="FFFFFF"/>
            </w:tcBorders>
            <w:shd w:val="clear" w:color="auto" w:fill="4BACC6"/>
          </w:tcPr>
          <w:p w14:paraId="2FEB1CB5"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Mevzuat-Yasal</w:t>
            </w:r>
          </w:p>
        </w:tc>
        <w:tc>
          <w:tcPr>
            <w:tcW w:w="4136" w:type="pct"/>
            <w:shd w:val="clear" w:color="auto" w:fill="DAEEF3"/>
          </w:tcPr>
          <w:p w14:paraId="69B91841"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Çok sık mevzuat değişikliğinin yaşanması</w:t>
            </w:r>
          </w:p>
        </w:tc>
      </w:tr>
      <w:tr w:rsidR="008F004A" w:rsidRPr="008F004A" w14:paraId="71DB4744" w14:textId="77777777" w:rsidTr="00E043AA">
        <w:trPr>
          <w:trHeight w:val="1003"/>
        </w:trPr>
        <w:tc>
          <w:tcPr>
            <w:tcW w:w="864" w:type="pct"/>
            <w:tcBorders>
              <w:left w:val="single" w:sz="4" w:space="0" w:color="FFFFFF"/>
              <w:bottom w:val="single" w:sz="4" w:space="0" w:color="FFFFFF"/>
            </w:tcBorders>
            <w:shd w:val="clear" w:color="auto" w:fill="4BACC6"/>
          </w:tcPr>
          <w:p w14:paraId="6066A8AE" w14:textId="77777777" w:rsidR="008F004A" w:rsidRPr="008F004A" w:rsidRDefault="008F004A" w:rsidP="008F004A">
            <w:pPr>
              <w:spacing w:after="0" w:line="300" w:lineRule="auto"/>
              <w:jc w:val="both"/>
              <w:rPr>
                <w:rFonts w:ascii="Book Antiqua" w:eastAsia="Times New Roman" w:hAnsi="Book Antiqua" w:cs="Times New Roman"/>
                <w:b/>
                <w:bCs/>
                <w:color w:val="FFFFFF"/>
                <w:kern w:val="0"/>
                <w:sz w:val="24"/>
                <w:szCs w:val="24"/>
                <w:lang w:eastAsia="tr-TR"/>
                <w14:ligatures w14:val="none"/>
              </w:rPr>
            </w:pPr>
            <w:r w:rsidRPr="008F004A">
              <w:rPr>
                <w:rFonts w:ascii="Book Antiqua" w:eastAsia="Times New Roman" w:hAnsi="Book Antiqua" w:cs="Times New Roman"/>
                <w:b/>
                <w:bCs/>
                <w:color w:val="FFFFFF"/>
                <w:kern w:val="0"/>
                <w:sz w:val="24"/>
                <w:szCs w:val="24"/>
                <w:lang w:eastAsia="tr-TR"/>
                <w14:ligatures w14:val="none"/>
              </w:rPr>
              <w:t>Ekolojik</w:t>
            </w:r>
          </w:p>
        </w:tc>
        <w:tc>
          <w:tcPr>
            <w:tcW w:w="4136" w:type="pct"/>
            <w:shd w:val="clear" w:color="auto" w:fill="B6DDE8"/>
          </w:tcPr>
          <w:p w14:paraId="5D61F38D" w14:textId="77777777" w:rsidR="008F004A" w:rsidRPr="008F004A" w:rsidRDefault="008F004A" w:rsidP="008F004A">
            <w:pPr>
              <w:spacing w:after="0" w:line="300" w:lineRule="auto"/>
              <w:jc w:val="both"/>
              <w:rPr>
                <w:rFonts w:ascii="Book Antiqua" w:eastAsia="Times New Roman" w:hAnsi="Book Antiqua" w:cs="Times New Roman"/>
                <w:b/>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Okulumuzun hemen yakınından geçen asfalt yolun oluşturduğu tehlike ve kış şartlarının eğitime olumsuz etkisi.</w:t>
            </w:r>
          </w:p>
          <w:p w14:paraId="11C947FC" w14:textId="77777777" w:rsidR="008F004A" w:rsidRPr="008F004A" w:rsidRDefault="008F004A" w:rsidP="008F004A">
            <w:pPr>
              <w:spacing w:after="0" w:line="300" w:lineRule="auto"/>
              <w:jc w:val="both"/>
              <w:rPr>
                <w:rFonts w:ascii="Book Antiqua" w:eastAsia="Times New Roman" w:hAnsi="Book Antiqua" w:cs="Times New Roman"/>
                <w:kern w:val="0"/>
                <w:sz w:val="24"/>
                <w:szCs w:val="24"/>
                <w:lang w:eastAsia="tr-TR"/>
                <w14:ligatures w14:val="none"/>
              </w:rPr>
            </w:pPr>
          </w:p>
        </w:tc>
      </w:tr>
    </w:tbl>
    <w:p w14:paraId="0449E8CD" w14:textId="77777777" w:rsidR="008F004A" w:rsidRPr="008F004A" w:rsidRDefault="008F004A" w:rsidP="008F004A">
      <w:pPr>
        <w:spacing w:after="0" w:line="300" w:lineRule="auto"/>
        <w:rPr>
          <w:rFonts w:ascii="Book Antiqua" w:eastAsia="Times New Roman" w:hAnsi="Book Antiqua" w:cs="Times New Roman"/>
          <w:vanish/>
          <w:kern w:val="0"/>
          <w:sz w:val="24"/>
          <w:szCs w:val="21"/>
          <w:lang w:eastAsia="tr-TR"/>
          <w14:ligatures w14:val="none"/>
        </w:rPr>
      </w:pPr>
      <w:bookmarkStart w:id="8" w:name="_Toc416085141"/>
      <w:bookmarkStart w:id="9" w:name="_Toc529519454"/>
      <w:bookmarkEnd w:id="7"/>
    </w:p>
    <w:tbl>
      <w:tblPr>
        <w:tblpPr w:leftFromText="141" w:rightFromText="141" w:vertAnchor="text" w:horzAnchor="margin" w:tblpY="11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8"/>
        <w:gridCol w:w="2619"/>
        <w:gridCol w:w="3329"/>
      </w:tblGrid>
      <w:tr w:rsidR="008F004A" w:rsidRPr="008F004A" w14:paraId="7BDEC815" w14:textId="77777777" w:rsidTr="00E043AA">
        <w:trPr>
          <w:trHeight w:val="490"/>
        </w:trPr>
        <w:tc>
          <w:tcPr>
            <w:tcW w:w="3191" w:type="dxa"/>
            <w:tcBorders>
              <w:top w:val="single" w:sz="4" w:space="0" w:color="FFFFFF"/>
              <w:left w:val="single" w:sz="4" w:space="0" w:color="FFFFFF"/>
              <w:right w:val="nil"/>
            </w:tcBorders>
            <w:shd w:val="clear" w:color="auto" w:fill="4BACC6"/>
          </w:tcPr>
          <w:p w14:paraId="2274C5EF"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Eğitime Erişim</w:t>
            </w:r>
          </w:p>
        </w:tc>
        <w:tc>
          <w:tcPr>
            <w:tcW w:w="2672" w:type="dxa"/>
            <w:tcBorders>
              <w:top w:val="single" w:sz="4" w:space="0" w:color="FFFFFF"/>
              <w:left w:val="nil"/>
              <w:right w:val="nil"/>
            </w:tcBorders>
            <w:shd w:val="clear" w:color="auto" w:fill="4BACC6"/>
          </w:tcPr>
          <w:p w14:paraId="74DA23E8"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Eğitimde Kalite</w:t>
            </w:r>
          </w:p>
        </w:tc>
        <w:tc>
          <w:tcPr>
            <w:tcW w:w="3425" w:type="dxa"/>
            <w:tcBorders>
              <w:top w:val="single" w:sz="4" w:space="0" w:color="FFFFFF"/>
              <w:left w:val="nil"/>
              <w:right w:val="single" w:sz="4" w:space="0" w:color="FFFFFF"/>
            </w:tcBorders>
            <w:shd w:val="clear" w:color="auto" w:fill="4BACC6"/>
          </w:tcPr>
          <w:p w14:paraId="6FA0836C"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Kurumsal Kapasite</w:t>
            </w:r>
          </w:p>
        </w:tc>
      </w:tr>
      <w:tr w:rsidR="008F004A" w:rsidRPr="008F004A" w14:paraId="6C709C58" w14:textId="77777777" w:rsidTr="00E043AA">
        <w:trPr>
          <w:trHeight w:val="525"/>
        </w:trPr>
        <w:tc>
          <w:tcPr>
            <w:tcW w:w="3191" w:type="dxa"/>
            <w:tcBorders>
              <w:left w:val="single" w:sz="4" w:space="0" w:color="FFFFFF"/>
            </w:tcBorders>
            <w:shd w:val="clear" w:color="auto" w:fill="4BACC6"/>
          </w:tcPr>
          <w:p w14:paraId="2CAEC597"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lastRenderedPageBreak/>
              <w:t>Okullaşma Oranı</w:t>
            </w:r>
          </w:p>
        </w:tc>
        <w:tc>
          <w:tcPr>
            <w:tcW w:w="2672" w:type="dxa"/>
            <w:shd w:val="clear" w:color="auto" w:fill="B6DDE8"/>
          </w:tcPr>
          <w:p w14:paraId="47DF045A"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Akademik Başarı</w:t>
            </w:r>
          </w:p>
        </w:tc>
        <w:tc>
          <w:tcPr>
            <w:tcW w:w="3425" w:type="dxa"/>
            <w:shd w:val="clear" w:color="auto" w:fill="B6DDE8"/>
          </w:tcPr>
          <w:p w14:paraId="51B6CA02"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Kurumsal İletişim</w:t>
            </w:r>
          </w:p>
        </w:tc>
      </w:tr>
      <w:tr w:rsidR="008F004A" w:rsidRPr="008F004A" w14:paraId="14311147" w14:textId="77777777" w:rsidTr="00E043AA">
        <w:trPr>
          <w:trHeight w:val="1033"/>
        </w:trPr>
        <w:tc>
          <w:tcPr>
            <w:tcW w:w="3191" w:type="dxa"/>
            <w:tcBorders>
              <w:left w:val="single" w:sz="4" w:space="0" w:color="FFFFFF"/>
            </w:tcBorders>
            <w:shd w:val="clear" w:color="auto" w:fill="4BACC6"/>
          </w:tcPr>
          <w:p w14:paraId="372AD235"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Okula Devam/ Devamsızlık</w:t>
            </w:r>
          </w:p>
        </w:tc>
        <w:tc>
          <w:tcPr>
            <w:tcW w:w="2672" w:type="dxa"/>
            <w:shd w:val="clear" w:color="auto" w:fill="DAEEF3"/>
          </w:tcPr>
          <w:p w14:paraId="00CF0703"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Sosyal, Kültürel ve Fiziksel Gelişim</w:t>
            </w:r>
          </w:p>
        </w:tc>
        <w:tc>
          <w:tcPr>
            <w:tcW w:w="3425" w:type="dxa"/>
            <w:shd w:val="clear" w:color="auto" w:fill="DAEEF3"/>
          </w:tcPr>
          <w:p w14:paraId="214CA3B5"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Kurumsal Yönetim</w:t>
            </w:r>
          </w:p>
        </w:tc>
      </w:tr>
      <w:tr w:rsidR="008F004A" w:rsidRPr="008F004A" w14:paraId="6DAE019C" w14:textId="77777777" w:rsidTr="00E043AA">
        <w:trPr>
          <w:trHeight w:val="508"/>
        </w:trPr>
        <w:tc>
          <w:tcPr>
            <w:tcW w:w="3191" w:type="dxa"/>
            <w:tcBorders>
              <w:left w:val="single" w:sz="4" w:space="0" w:color="FFFFFF"/>
            </w:tcBorders>
            <w:shd w:val="clear" w:color="auto" w:fill="4BACC6"/>
          </w:tcPr>
          <w:p w14:paraId="39708A73"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Okula Uyum, Oryantasyon</w:t>
            </w:r>
          </w:p>
        </w:tc>
        <w:tc>
          <w:tcPr>
            <w:tcW w:w="2672" w:type="dxa"/>
            <w:shd w:val="clear" w:color="auto" w:fill="B6DDE8"/>
          </w:tcPr>
          <w:p w14:paraId="2D7C4212"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Sınıf Tekrarı</w:t>
            </w:r>
          </w:p>
        </w:tc>
        <w:tc>
          <w:tcPr>
            <w:tcW w:w="3425" w:type="dxa"/>
            <w:shd w:val="clear" w:color="auto" w:fill="B6DDE8"/>
          </w:tcPr>
          <w:p w14:paraId="12FF7812"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Bina ve Yerleşke</w:t>
            </w:r>
          </w:p>
        </w:tc>
      </w:tr>
      <w:tr w:rsidR="008F004A" w:rsidRPr="008F004A" w14:paraId="69C98174" w14:textId="77777777" w:rsidTr="00E043AA">
        <w:trPr>
          <w:trHeight w:val="1033"/>
        </w:trPr>
        <w:tc>
          <w:tcPr>
            <w:tcW w:w="3191" w:type="dxa"/>
            <w:tcBorders>
              <w:left w:val="single" w:sz="4" w:space="0" w:color="FFFFFF"/>
            </w:tcBorders>
            <w:shd w:val="clear" w:color="auto" w:fill="4BACC6"/>
          </w:tcPr>
          <w:p w14:paraId="4780AAEB"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Özel Eğitime İhtiyaç Duyan Bireyler</w:t>
            </w:r>
          </w:p>
        </w:tc>
        <w:tc>
          <w:tcPr>
            <w:tcW w:w="2672" w:type="dxa"/>
            <w:shd w:val="clear" w:color="auto" w:fill="DAEEF3"/>
          </w:tcPr>
          <w:p w14:paraId="2E29CCEB"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İstihdam Edilebilirlik ve Yönlendirme</w:t>
            </w:r>
          </w:p>
        </w:tc>
        <w:tc>
          <w:tcPr>
            <w:tcW w:w="3425" w:type="dxa"/>
            <w:shd w:val="clear" w:color="auto" w:fill="DAEEF3"/>
          </w:tcPr>
          <w:p w14:paraId="14A71B28"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Donanım</w:t>
            </w:r>
          </w:p>
        </w:tc>
      </w:tr>
      <w:tr w:rsidR="008F004A" w:rsidRPr="008F004A" w14:paraId="09C65B6B" w14:textId="77777777" w:rsidTr="00E043AA">
        <w:trPr>
          <w:trHeight w:val="508"/>
        </w:trPr>
        <w:tc>
          <w:tcPr>
            <w:tcW w:w="3191" w:type="dxa"/>
            <w:tcBorders>
              <w:left w:val="single" w:sz="4" w:space="0" w:color="FFFFFF"/>
            </w:tcBorders>
            <w:shd w:val="clear" w:color="auto" w:fill="4BACC6"/>
          </w:tcPr>
          <w:p w14:paraId="72783A9F"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Yabancı Öğrenciler</w:t>
            </w:r>
          </w:p>
        </w:tc>
        <w:tc>
          <w:tcPr>
            <w:tcW w:w="2672" w:type="dxa"/>
            <w:shd w:val="clear" w:color="auto" w:fill="B6DDE8"/>
          </w:tcPr>
          <w:p w14:paraId="096DCCCB"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Öğretim Yöntemleri</w:t>
            </w:r>
          </w:p>
        </w:tc>
        <w:tc>
          <w:tcPr>
            <w:tcW w:w="3425" w:type="dxa"/>
            <w:shd w:val="clear" w:color="auto" w:fill="B6DDE8"/>
          </w:tcPr>
          <w:p w14:paraId="545631EE"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Temizlik, Hijyen</w:t>
            </w:r>
          </w:p>
        </w:tc>
      </w:tr>
      <w:tr w:rsidR="008F004A" w:rsidRPr="008F004A" w14:paraId="6CE43C60" w14:textId="77777777" w:rsidTr="00E043AA">
        <w:trPr>
          <w:trHeight w:val="1033"/>
        </w:trPr>
        <w:tc>
          <w:tcPr>
            <w:tcW w:w="3191" w:type="dxa"/>
            <w:tcBorders>
              <w:left w:val="single" w:sz="4" w:space="0" w:color="FFFFFF"/>
            </w:tcBorders>
            <w:shd w:val="clear" w:color="auto" w:fill="4BACC6"/>
          </w:tcPr>
          <w:p w14:paraId="19ADD730"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r w:rsidRPr="008F004A">
              <w:rPr>
                <w:rFonts w:ascii="Times New Roman" w:eastAsia="Times New Roman" w:hAnsi="Times New Roman" w:cs="Times New Roman"/>
                <w:b/>
                <w:bCs/>
                <w:color w:val="FFFFFF"/>
                <w:kern w:val="0"/>
                <w:sz w:val="24"/>
                <w:szCs w:val="24"/>
                <w:lang w:eastAsia="tr-TR"/>
                <w14:ligatures w14:val="none"/>
              </w:rPr>
              <w:t>Hayat boyu Öğrenme</w:t>
            </w:r>
          </w:p>
        </w:tc>
        <w:tc>
          <w:tcPr>
            <w:tcW w:w="2672" w:type="dxa"/>
            <w:shd w:val="clear" w:color="auto" w:fill="DAEEF3"/>
          </w:tcPr>
          <w:p w14:paraId="3D251292"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Ders araç gereçleri</w:t>
            </w:r>
          </w:p>
        </w:tc>
        <w:tc>
          <w:tcPr>
            <w:tcW w:w="3425" w:type="dxa"/>
            <w:shd w:val="clear" w:color="auto" w:fill="DAEEF3"/>
          </w:tcPr>
          <w:p w14:paraId="5246457A"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İş Güvenliği, Okul Güvenliği</w:t>
            </w:r>
          </w:p>
        </w:tc>
      </w:tr>
      <w:tr w:rsidR="008F004A" w:rsidRPr="008F004A" w14:paraId="46657673" w14:textId="77777777" w:rsidTr="00E043AA">
        <w:trPr>
          <w:trHeight w:val="525"/>
        </w:trPr>
        <w:tc>
          <w:tcPr>
            <w:tcW w:w="3191" w:type="dxa"/>
            <w:tcBorders>
              <w:left w:val="single" w:sz="4" w:space="0" w:color="FFFFFF"/>
              <w:bottom w:val="single" w:sz="4" w:space="0" w:color="FFFFFF"/>
            </w:tcBorders>
            <w:shd w:val="clear" w:color="auto" w:fill="4BACC6"/>
          </w:tcPr>
          <w:p w14:paraId="0AED0DAA" w14:textId="77777777" w:rsidR="008F004A" w:rsidRPr="008F004A" w:rsidRDefault="008F004A" w:rsidP="008F004A">
            <w:pPr>
              <w:spacing w:after="0" w:line="300" w:lineRule="auto"/>
              <w:jc w:val="both"/>
              <w:rPr>
                <w:rFonts w:ascii="Times New Roman" w:eastAsia="Times New Roman" w:hAnsi="Times New Roman" w:cs="Times New Roman"/>
                <w:b/>
                <w:bCs/>
                <w:color w:val="FFFFFF"/>
                <w:kern w:val="0"/>
                <w:sz w:val="24"/>
                <w:szCs w:val="24"/>
                <w:lang w:eastAsia="tr-TR"/>
                <w14:ligatures w14:val="none"/>
              </w:rPr>
            </w:pPr>
          </w:p>
        </w:tc>
        <w:tc>
          <w:tcPr>
            <w:tcW w:w="2672" w:type="dxa"/>
            <w:shd w:val="clear" w:color="auto" w:fill="B6DDE8"/>
          </w:tcPr>
          <w:p w14:paraId="4331DDB1"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p>
        </w:tc>
        <w:tc>
          <w:tcPr>
            <w:tcW w:w="3425" w:type="dxa"/>
            <w:shd w:val="clear" w:color="auto" w:fill="B6DDE8"/>
          </w:tcPr>
          <w:p w14:paraId="6B12AC36" w14:textId="77777777" w:rsidR="008F004A" w:rsidRPr="008F004A" w:rsidRDefault="008F004A" w:rsidP="008F004A">
            <w:pPr>
              <w:spacing w:after="0" w:line="300" w:lineRule="auto"/>
              <w:jc w:val="both"/>
              <w:rPr>
                <w:rFonts w:ascii="Times New Roman" w:eastAsia="Times New Roman" w:hAnsi="Times New Roman" w:cs="Times New Roman"/>
                <w:kern w:val="0"/>
                <w:sz w:val="24"/>
                <w:szCs w:val="24"/>
                <w:lang w:eastAsia="tr-TR"/>
                <w14:ligatures w14:val="none"/>
              </w:rPr>
            </w:pPr>
            <w:r w:rsidRPr="008F004A">
              <w:rPr>
                <w:rFonts w:ascii="Times New Roman" w:eastAsia="Times New Roman" w:hAnsi="Times New Roman" w:cs="Times New Roman"/>
                <w:kern w:val="0"/>
                <w:sz w:val="24"/>
                <w:szCs w:val="24"/>
                <w:lang w:eastAsia="tr-TR"/>
                <w14:ligatures w14:val="none"/>
              </w:rPr>
              <w:t>Taşıma ve servis</w:t>
            </w:r>
          </w:p>
        </w:tc>
      </w:tr>
    </w:tbl>
    <w:p w14:paraId="3D7DE3BB" w14:textId="77777777" w:rsidR="008F004A" w:rsidRPr="008F004A" w:rsidRDefault="008F004A" w:rsidP="008F004A">
      <w:pPr>
        <w:keepNext/>
        <w:keepLines/>
        <w:spacing w:before="240" w:after="240" w:line="360" w:lineRule="auto"/>
        <w:outlineLvl w:val="1"/>
        <w:rPr>
          <w:rFonts w:ascii="Book Antiqua" w:eastAsia="SimSun" w:hAnsi="Book Antiqua" w:cs="Times New Roman"/>
          <w:b/>
          <w:kern w:val="0"/>
          <w:sz w:val="28"/>
          <w:szCs w:val="32"/>
          <w:lang w:eastAsia="tr-TR"/>
          <w14:ligatures w14:val="none"/>
        </w:rPr>
      </w:pPr>
      <w:bookmarkStart w:id="10" w:name="_Toc531097538"/>
    </w:p>
    <w:p w14:paraId="2196617D" w14:textId="77777777" w:rsidR="008F004A" w:rsidRPr="008F004A" w:rsidRDefault="008F004A" w:rsidP="008F004A">
      <w:pPr>
        <w:keepNext/>
        <w:keepLines/>
        <w:spacing w:before="240" w:after="240" w:line="360" w:lineRule="auto"/>
        <w:outlineLvl w:val="1"/>
        <w:rPr>
          <w:rFonts w:ascii="Book Antiqua" w:eastAsia="SimSun" w:hAnsi="Book Antiqua" w:cs="Times New Roman"/>
          <w:b/>
          <w:kern w:val="0"/>
          <w:sz w:val="28"/>
          <w:szCs w:val="32"/>
          <w:lang w:eastAsia="tr-TR"/>
          <w14:ligatures w14:val="none"/>
        </w:rPr>
      </w:pPr>
      <w:r w:rsidRPr="008F004A">
        <w:rPr>
          <w:rFonts w:ascii="Book Antiqua" w:eastAsia="SimSun" w:hAnsi="Book Antiqua" w:cs="Times New Roman"/>
          <w:b/>
          <w:kern w:val="0"/>
          <w:sz w:val="28"/>
          <w:szCs w:val="32"/>
          <w:lang w:eastAsia="tr-TR"/>
          <w14:ligatures w14:val="none"/>
        </w:rPr>
        <w:t>Gelişim ve Sorun Alanları</w:t>
      </w:r>
      <w:bookmarkEnd w:id="8"/>
      <w:bookmarkEnd w:id="9"/>
      <w:bookmarkEnd w:id="10"/>
    </w:p>
    <w:tbl>
      <w:tblPr>
        <w:tblpPr w:leftFromText="141" w:rightFromText="141" w:vertAnchor="text" w:horzAnchor="margin" w:tblpY="56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
        <w:gridCol w:w="8730"/>
      </w:tblGrid>
      <w:tr w:rsidR="008F004A" w:rsidRPr="008F004A" w14:paraId="67FE02B3" w14:textId="77777777" w:rsidTr="00E043AA">
        <w:trPr>
          <w:trHeight w:val="293"/>
        </w:trPr>
        <w:tc>
          <w:tcPr>
            <w:tcW w:w="0" w:type="auto"/>
            <w:gridSpan w:val="2"/>
            <w:tcBorders>
              <w:top w:val="single" w:sz="4" w:space="0" w:color="FFFFFF"/>
              <w:left w:val="single" w:sz="4" w:space="0" w:color="FFFFFF"/>
              <w:right w:val="single" w:sz="4" w:space="0" w:color="FFFFFF"/>
            </w:tcBorders>
            <w:shd w:val="clear" w:color="auto" w:fill="4BACC6"/>
            <w:hideMark/>
          </w:tcPr>
          <w:p w14:paraId="2126C91C"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1.TEMA: EĞİTİM VE ÖĞRETİME ERİŞİM</w:t>
            </w:r>
          </w:p>
        </w:tc>
      </w:tr>
      <w:tr w:rsidR="008F004A" w:rsidRPr="008F004A" w14:paraId="3777B7AB" w14:textId="77777777" w:rsidTr="00E043AA">
        <w:trPr>
          <w:trHeight w:val="323"/>
        </w:trPr>
        <w:tc>
          <w:tcPr>
            <w:tcW w:w="0" w:type="auto"/>
            <w:tcBorders>
              <w:left w:val="single" w:sz="4" w:space="0" w:color="FFFFFF"/>
            </w:tcBorders>
            <w:shd w:val="clear" w:color="auto" w:fill="4BACC6"/>
            <w:hideMark/>
          </w:tcPr>
          <w:p w14:paraId="16BA6A77"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1</w:t>
            </w:r>
          </w:p>
        </w:tc>
        <w:tc>
          <w:tcPr>
            <w:tcW w:w="0" w:type="auto"/>
            <w:shd w:val="clear" w:color="auto" w:fill="B6DDE8"/>
            <w:hideMark/>
          </w:tcPr>
          <w:p w14:paraId="08931E1E"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 xml:space="preserve">Okulumuz Aziziye bölgesinde 1. Sırada tercih edilen bir okul olup sınıflarımızın doluluk oranı </w:t>
            </w:r>
            <w:proofErr w:type="gramStart"/>
            <w:r w:rsidRPr="008F004A">
              <w:rPr>
                <w:rFonts w:ascii="Book Antiqua" w:eastAsia="Times New Roman" w:hAnsi="Book Antiqua" w:cs="Times New Roman"/>
                <w:color w:val="000000"/>
                <w:kern w:val="0"/>
                <w:sz w:val="24"/>
                <w:szCs w:val="24"/>
                <w:lang w:eastAsia="tr-TR"/>
                <w14:ligatures w14:val="none"/>
              </w:rPr>
              <w:t>% 100</w:t>
            </w:r>
            <w:proofErr w:type="gramEnd"/>
            <w:r w:rsidRPr="008F004A">
              <w:rPr>
                <w:rFonts w:ascii="Book Antiqua" w:eastAsia="Times New Roman" w:hAnsi="Book Antiqua" w:cs="Times New Roman"/>
                <w:color w:val="000000"/>
                <w:kern w:val="0"/>
                <w:sz w:val="24"/>
                <w:szCs w:val="24"/>
                <w:lang w:eastAsia="tr-TR"/>
                <w14:ligatures w14:val="none"/>
              </w:rPr>
              <w:t xml:space="preserve"> dür.</w:t>
            </w:r>
          </w:p>
          <w:p w14:paraId="0EF711EF"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44D57B57" w14:textId="77777777" w:rsidTr="00E043AA">
        <w:trPr>
          <w:trHeight w:val="751"/>
        </w:trPr>
        <w:tc>
          <w:tcPr>
            <w:tcW w:w="0" w:type="auto"/>
            <w:tcBorders>
              <w:left w:val="single" w:sz="4" w:space="0" w:color="FFFFFF"/>
            </w:tcBorders>
            <w:shd w:val="clear" w:color="auto" w:fill="4BACC6"/>
            <w:hideMark/>
          </w:tcPr>
          <w:p w14:paraId="06CDFDA8"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2</w:t>
            </w:r>
          </w:p>
        </w:tc>
        <w:tc>
          <w:tcPr>
            <w:tcW w:w="0" w:type="auto"/>
            <w:shd w:val="clear" w:color="auto" w:fill="DAEEF3"/>
            <w:hideMark/>
          </w:tcPr>
          <w:p w14:paraId="2788C40A"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devam devamsızlık problemi yaşanmamakla birlikte Aziziye bölgesi dışından gelen öğrencilerin bazılarında geç kalma problemi vardır.</w:t>
            </w:r>
          </w:p>
        </w:tc>
      </w:tr>
      <w:tr w:rsidR="008F004A" w:rsidRPr="008F004A" w14:paraId="3E2CE630" w14:textId="77777777" w:rsidTr="00E043AA">
        <w:trPr>
          <w:trHeight w:val="323"/>
        </w:trPr>
        <w:tc>
          <w:tcPr>
            <w:tcW w:w="0" w:type="auto"/>
            <w:tcBorders>
              <w:left w:val="single" w:sz="4" w:space="0" w:color="FFFFFF"/>
            </w:tcBorders>
            <w:shd w:val="clear" w:color="auto" w:fill="4BACC6"/>
            <w:hideMark/>
          </w:tcPr>
          <w:p w14:paraId="4CE98BED"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3</w:t>
            </w:r>
          </w:p>
        </w:tc>
        <w:tc>
          <w:tcPr>
            <w:tcW w:w="0" w:type="auto"/>
            <w:shd w:val="clear" w:color="auto" w:fill="B6DDE8"/>
          </w:tcPr>
          <w:p w14:paraId="36A9DC57"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 Kız ve Erkek Pansiyonları yeterli olup ihtiyacı karşılamaktadır.</w:t>
            </w:r>
          </w:p>
          <w:p w14:paraId="2D76B5E5"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0ECBA7F2" w14:textId="77777777" w:rsidTr="00E043AA">
        <w:trPr>
          <w:trHeight w:val="323"/>
        </w:trPr>
        <w:tc>
          <w:tcPr>
            <w:tcW w:w="0" w:type="auto"/>
            <w:tcBorders>
              <w:left w:val="single" w:sz="4" w:space="0" w:color="FFFFFF"/>
            </w:tcBorders>
            <w:shd w:val="clear" w:color="auto" w:fill="4BACC6"/>
            <w:hideMark/>
          </w:tcPr>
          <w:p w14:paraId="5B878AAA"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4</w:t>
            </w:r>
          </w:p>
        </w:tc>
        <w:tc>
          <w:tcPr>
            <w:tcW w:w="0" w:type="auto"/>
            <w:shd w:val="clear" w:color="auto" w:fill="DAEEF3"/>
          </w:tcPr>
          <w:p w14:paraId="79DF83AE"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2017/2018 Eğitim Öğretim yılından itibaren Bakanlığımızın emirleri doğrultusunda 9.sınıflara uyum programı düzenlenmekte olup okulun işleyişi hakkında yeni gelen öğrencilere bilgilendirmeler yapılmaktadır.</w:t>
            </w:r>
          </w:p>
        </w:tc>
      </w:tr>
      <w:tr w:rsidR="008F004A" w:rsidRPr="008F004A" w14:paraId="4447F277" w14:textId="77777777" w:rsidTr="00E043AA">
        <w:trPr>
          <w:trHeight w:val="505"/>
        </w:trPr>
        <w:tc>
          <w:tcPr>
            <w:tcW w:w="0" w:type="auto"/>
            <w:tcBorders>
              <w:left w:val="single" w:sz="4" w:space="0" w:color="FFFFFF"/>
            </w:tcBorders>
            <w:shd w:val="clear" w:color="auto" w:fill="4BACC6"/>
            <w:hideMark/>
          </w:tcPr>
          <w:p w14:paraId="35F69A99"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5</w:t>
            </w:r>
          </w:p>
        </w:tc>
        <w:tc>
          <w:tcPr>
            <w:tcW w:w="0" w:type="auto"/>
            <w:shd w:val="clear" w:color="auto" w:fill="B6DDE8"/>
          </w:tcPr>
          <w:p w14:paraId="5095B573"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özel eğitime ihtiyaç duyan öğrencimiz yoktur.</w:t>
            </w:r>
          </w:p>
          <w:p w14:paraId="1A5EDCC3"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1AEA1B9C" w14:textId="77777777" w:rsidTr="00E043AA">
        <w:trPr>
          <w:trHeight w:val="323"/>
        </w:trPr>
        <w:tc>
          <w:tcPr>
            <w:tcW w:w="0" w:type="auto"/>
            <w:tcBorders>
              <w:left w:val="single" w:sz="4" w:space="0" w:color="FFFFFF"/>
            </w:tcBorders>
            <w:shd w:val="clear" w:color="auto" w:fill="4BACC6"/>
            <w:hideMark/>
          </w:tcPr>
          <w:p w14:paraId="172D9FF7"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6</w:t>
            </w:r>
          </w:p>
        </w:tc>
        <w:tc>
          <w:tcPr>
            <w:tcW w:w="0" w:type="auto"/>
            <w:shd w:val="clear" w:color="auto" w:fill="DAEEF3"/>
          </w:tcPr>
          <w:p w14:paraId="4C5E8D50"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yabancı uyruklu öğrencimiz yoktur.</w:t>
            </w:r>
          </w:p>
          <w:p w14:paraId="626013F2"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378C6EE2" w14:textId="77777777" w:rsidTr="00E043AA">
        <w:trPr>
          <w:trHeight w:val="323"/>
        </w:trPr>
        <w:tc>
          <w:tcPr>
            <w:tcW w:w="0" w:type="auto"/>
            <w:tcBorders>
              <w:left w:val="single" w:sz="4" w:space="0" w:color="FFFFFF"/>
            </w:tcBorders>
            <w:shd w:val="clear" w:color="auto" w:fill="4BACC6"/>
            <w:hideMark/>
          </w:tcPr>
          <w:p w14:paraId="2231EA58"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7</w:t>
            </w:r>
          </w:p>
        </w:tc>
        <w:tc>
          <w:tcPr>
            <w:tcW w:w="0" w:type="auto"/>
            <w:shd w:val="clear" w:color="auto" w:fill="B6DDE8"/>
          </w:tcPr>
          <w:p w14:paraId="6FF7EE0F"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Bulunduğumuz bölgede okullaşma oranı iyi bir noktadır.</w:t>
            </w:r>
          </w:p>
          <w:p w14:paraId="1574A937"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62A23982" w14:textId="77777777" w:rsidTr="00E043AA">
        <w:trPr>
          <w:trHeight w:val="323"/>
        </w:trPr>
        <w:tc>
          <w:tcPr>
            <w:tcW w:w="0" w:type="auto"/>
            <w:tcBorders>
              <w:left w:val="single" w:sz="4" w:space="0" w:color="FFFFFF"/>
            </w:tcBorders>
            <w:shd w:val="clear" w:color="auto" w:fill="4BACC6"/>
            <w:hideMark/>
          </w:tcPr>
          <w:p w14:paraId="2186AE05"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8</w:t>
            </w:r>
          </w:p>
        </w:tc>
        <w:tc>
          <w:tcPr>
            <w:tcW w:w="0" w:type="auto"/>
            <w:shd w:val="clear" w:color="auto" w:fill="DAEEF3"/>
          </w:tcPr>
          <w:p w14:paraId="46CEA818"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öğrenciler güvenli bir ortamda ders işlemektedir.</w:t>
            </w:r>
          </w:p>
          <w:p w14:paraId="011375FE"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6E4EC75F" w14:textId="77777777" w:rsidTr="00E043AA">
        <w:trPr>
          <w:trHeight w:val="323"/>
        </w:trPr>
        <w:tc>
          <w:tcPr>
            <w:tcW w:w="0" w:type="auto"/>
            <w:tcBorders>
              <w:left w:val="single" w:sz="4" w:space="0" w:color="FFFFFF"/>
            </w:tcBorders>
            <w:shd w:val="clear" w:color="auto" w:fill="4BACC6"/>
            <w:hideMark/>
          </w:tcPr>
          <w:p w14:paraId="04851ED3"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9</w:t>
            </w:r>
          </w:p>
        </w:tc>
        <w:tc>
          <w:tcPr>
            <w:tcW w:w="0" w:type="auto"/>
            <w:shd w:val="clear" w:color="auto" w:fill="B6DDE8"/>
          </w:tcPr>
          <w:p w14:paraId="01FC477E"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9. ve 10.Sınıf öğrenci sayısının fazla olması; birebir öğrenci öğretmen ilişkisinde aksamalara neden olması</w:t>
            </w:r>
          </w:p>
          <w:p w14:paraId="464F6126"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5E8D825B" w14:textId="77777777" w:rsidTr="00E043AA">
        <w:trPr>
          <w:trHeight w:val="1116"/>
        </w:trPr>
        <w:tc>
          <w:tcPr>
            <w:tcW w:w="0" w:type="auto"/>
            <w:tcBorders>
              <w:left w:val="single" w:sz="4" w:space="0" w:color="FFFFFF"/>
            </w:tcBorders>
            <w:shd w:val="clear" w:color="auto" w:fill="4BACC6"/>
            <w:hideMark/>
          </w:tcPr>
          <w:p w14:paraId="5F436CD0"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p w14:paraId="38B25795"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p w14:paraId="2CD6B7D0"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p w14:paraId="44566162"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p w14:paraId="40E2B6A2"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tc>
        <w:tc>
          <w:tcPr>
            <w:tcW w:w="0" w:type="auto"/>
            <w:tcBorders>
              <w:left w:val="single" w:sz="4" w:space="0" w:color="FFFFFF"/>
            </w:tcBorders>
            <w:shd w:val="clear" w:color="auto" w:fill="4BACC6"/>
          </w:tcPr>
          <w:p w14:paraId="54852A02"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p w14:paraId="13A981AB"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2.TEMA: EĞİTİM VE ÖĞRETİMDE KALİTE</w:t>
            </w:r>
          </w:p>
          <w:p w14:paraId="68E04905"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p w14:paraId="7F5E4517"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p>
        </w:tc>
      </w:tr>
      <w:tr w:rsidR="008F004A" w:rsidRPr="008F004A" w14:paraId="7C6FD97B" w14:textId="77777777" w:rsidTr="00E043AA">
        <w:trPr>
          <w:trHeight w:val="89"/>
        </w:trPr>
        <w:tc>
          <w:tcPr>
            <w:tcW w:w="0" w:type="auto"/>
            <w:tcBorders>
              <w:left w:val="single" w:sz="4" w:space="0" w:color="FFFFFF"/>
            </w:tcBorders>
            <w:shd w:val="clear" w:color="auto" w:fill="4BACC6"/>
            <w:hideMark/>
          </w:tcPr>
          <w:p w14:paraId="75CED8C3"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1</w:t>
            </w:r>
          </w:p>
        </w:tc>
        <w:tc>
          <w:tcPr>
            <w:tcW w:w="0" w:type="auto"/>
            <w:shd w:val="clear" w:color="auto" w:fill="B6DDE8"/>
            <w:hideMark/>
          </w:tcPr>
          <w:p w14:paraId="1B5EACC6"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 akademik başarı olarak iyi bir seviyededir. Öğrencilerimiz okulumuzda geleceğe umutla bakmakta ders işleyişinde sorgulayıcı, araştırmacı bir tavır sergilemektedir.</w:t>
            </w:r>
          </w:p>
          <w:p w14:paraId="1A16EC31"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1E166939" w14:textId="77777777" w:rsidTr="00E043AA">
        <w:trPr>
          <w:trHeight w:val="89"/>
        </w:trPr>
        <w:tc>
          <w:tcPr>
            <w:tcW w:w="0" w:type="auto"/>
            <w:tcBorders>
              <w:left w:val="single" w:sz="4" w:space="0" w:color="FFFFFF"/>
            </w:tcBorders>
            <w:shd w:val="clear" w:color="auto" w:fill="4BACC6"/>
            <w:hideMark/>
          </w:tcPr>
          <w:p w14:paraId="69F74109"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2</w:t>
            </w:r>
          </w:p>
        </w:tc>
        <w:tc>
          <w:tcPr>
            <w:tcW w:w="0" w:type="auto"/>
            <w:shd w:val="clear" w:color="auto" w:fill="DAEEF3"/>
            <w:hideMark/>
          </w:tcPr>
          <w:p w14:paraId="4D86F220"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Kariyer günleri düzenlenmekte olup öğrencilerin meslekleri iyi tanımaları sağlanmakta motivasyonlarının artması beklenmektedir.</w:t>
            </w:r>
          </w:p>
          <w:p w14:paraId="4D039921"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7C6CE11A" w14:textId="77777777" w:rsidTr="00E043AA">
        <w:trPr>
          <w:trHeight w:val="89"/>
        </w:trPr>
        <w:tc>
          <w:tcPr>
            <w:tcW w:w="0" w:type="auto"/>
            <w:tcBorders>
              <w:left w:val="single" w:sz="4" w:space="0" w:color="FFFFFF"/>
            </w:tcBorders>
            <w:shd w:val="clear" w:color="auto" w:fill="4BACC6"/>
            <w:hideMark/>
          </w:tcPr>
          <w:p w14:paraId="5CCF6834"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3</w:t>
            </w:r>
          </w:p>
        </w:tc>
        <w:tc>
          <w:tcPr>
            <w:tcW w:w="0" w:type="auto"/>
            <w:shd w:val="clear" w:color="auto" w:fill="B6DDE8"/>
          </w:tcPr>
          <w:p w14:paraId="1BDD6B15"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 xml:space="preserve">Okulumuzda Spor Kulübü bulunmakta ve bu kulübün adı altında Kız ve Erkeklerde Çim Hokeyi, </w:t>
            </w:r>
            <w:proofErr w:type="spellStart"/>
            <w:r w:rsidRPr="008F004A">
              <w:rPr>
                <w:rFonts w:ascii="Book Antiqua" w:eastAsia="Times New Roman" w:hAnsi="Book Antiqua" w:cs="Times New Roman"/>
                <w:color w:val="000000"/>
                <w:kern w:val="0"/>
                <w:sz w:val="24"/>
                <w:szCs w:val="24"/>
                <w:lang w:eastAsia="tr-TR"/>
                <w14:ligatures w14:val="none"/>
              </w:rPr>
              <w:t>bocee</w:t>
            </w:r>
            <w:proofErr w:type="spellEnd"/>
            <w:r w:rsidRPr="008F004A">
              <w:rPr>
                <w:rFonts w:ascii="Book Antiqua" w:eastAsia="Times New Roman" w:hAnsi="Book Antiqua" w:cs="Times New Roman"/>
                <w:color w:val="000000"/>
                <w:kern w:val="0"/>
                <w:sz w:val="24"/>
                <w:szCs w:val="24"/>
                <w:lang w:eastAsia="tr-TR"/>
                <w14:ligatures w14:val="none"/>
              </w:rPr>
              <w:t xml:space="preserve">, </w:t>
            </w:r>
            <w:proofErr w:type="spellStart"/>
            <w:r w:rsidRPr="008F004A">
              <w:rPr>
                <w:rFonts w:ascii="Book Antiqua" w:eastAsia="Times New Roman" w:hAnsi="Book Antiqua" w:cs="Times New Roman"/>
                <w:color w:val="000000"/>
                <w:kern w:val="0"/>
                <w:sz w:val="24"/>
                <w:szCs w:val="24"/>
                <w:lang w:eastAsia="tr-TR"/>
                <w14:ligatures w14:val="none"/>
              </w:rPr>
              <w:t>floor</w:t>
            </w:r>
            <w:proofErr w:type="spellEnd"/>
            <w:r w:rsidRPr="008F004A">
              <w:rPr>
                <w:rFonts w:ascii="Book Antiqua" w:eastAsia="Times New Roman" w:hAnsi="Book Antiqua" w:cs="Times New Roman"/>
                <w:color w:val="000000"/>
                <w:kern w:val="0"/>
                <w:sz w:val="24"/>
                <w:szCs w:val="24"/>
                <w:lang w:eastAsia="tr-TR"/>
                <w14:ligatures w14:val="none"/>
              </w:rPr>
              <w:t xml:space="preserve"> </w:t>
            </w:r>
            <w:proofErr w:type="spellStart"/>
            <w:r w:rsidRPr="008F004A">
              <w:rPr>
                <w:rFonts w:ascii="Book Antiqua" w:eastAsia="Times New Roman" w:hAnsi="Book Antiqua" w:cs="Times New Roman"/>
                <w:color w:val="000000"/>
                <w:kern w:val="0"/>
                <w:sz w:val="24"/>
                <w:szCs w:val="24"/>
                <w:lang w:eastAsia="tr-TR"/>
                <w14:ligatures w14:val="none"/>
              </w:rPr>
              <w:t>curling</w:t>
            </w:r>
            <w:proofErr w:type="spellEnd"/>
            <w:r w:rsidRPr="008F004A">
              <w:rPr>
                <w:rFonts w:ascii="Book Antiqua" w:eastAsia="Times New Roman" w:hAnsi="Book Antiqua" w:cs="Times New Roman"/>
                <w:color w:val="000000"/>
                <w:kern w:val="0"/>
                <w:sz w:val="24"/>
                <w:szCs w:val="24"/>
                <w:lang w:eastAsia="tr-TR"/>
                <w14:ligatures w14:val="none"/>
              </w:rPr>
              <w:t>, karate, boks ve okçulukta vb. takımlarımız turnuvalarda il bazında ve bölgesel yarışmalarda başarılar elde etmektedir.</w:t>
            </w:r>
          </w:p>
          <w:p w14:paraId="1861D674"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7C2B127C" w14:textId="77777777" w:rsidTr="00E043AA">
        <w:trPr>
          <w:trHeight w:val="1241"/>
        </w:trPr>
        <w:tc>
          <w:tcPr>
            <w:tcW w:w="0" w:type="auto"/>
            <w:tcBorders>
              <w:left w:val="single" w:sz="4" w:space="0" w:color="FFFFFF"/>
            </w:tcBorders>
            <w:shd w:val="clear" w:color="auto" w:fill="4BACC6"/>
            <w:hideMark/>
          </w:tcPr>
          <w:p w14:paraId="78048ECA"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4</w:t>
            </w:r>
          </w:p>
        </w:tc>
        <w:tc>
          <w:tcPr>
            <w:tcW w:w="0" w:type="auto"/>
            <w:shd w:val="clear" w:color="auto" w:fill="DAEEF3"/>
          </w:tcPr>
          <w:p w14:paraId="61E6CE65"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 binasının tam donanımlı olması ve erkek öğrencilerin yurt probleminin karşılanması sayesinde başarı yönünde yeni bir adım atılacaktır.</w:t>
            </w:r>
          </w:p>
          <w:p w14:paraId="6E88F1FF"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p w14:paraId="16B8C6C4"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p w14:paraId="49ADFBE2"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p w14:paraId="32A4ED29"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0880B29B" w14:textId="77777777" w:rsidTr="00E043AA">
        <w:trPr>
          <w:trHeight w:val="89"/>
        </w:trPr>
        <w:tc>
          <w:tcPr>
            <w:tcW w:w="0" w:type="auto"/>
            <w:tcBorders>
              <w:left w:val="single" w:sz="4" w:space="0" w:color="FFFFFF"/>
            </w:tcBorders>
            <w:shd w:val="clear" w:color="auto" w:fill="4BACC6"/>
            <w:hideMark/>
          </w:tcPr>
          <w:p w14:paraId="1B712206"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5</w:t>
            </w:r>
          </w:p>
        </w:tc>
        <w:tc>
          <w:tcPr>
            <w:tcW w:w="0" w:type="auto"/>
            <w:shd w:val="clear" w:color="auto" w:fill="B6DDE8"/>
          </w:tcPr>
          <w:p w14:paraId="5E330723"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sınıf tekrarı yapan öğrenci sayısı azdır.</w:t>
            </w:r>
          </w:p>
          <w:p w14:paraId="66A5A414"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p w14:paraId="7B946F59"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756D2483" w14:textId="77777777" w:rsidTr="00E043AA">
        <w:trPr>
          <w:trHeight w:val="837"/>
        </w:trPr>
        <w:tc>
          <w:tcPr>
            <w:tcW w:w="0" w:type="auto"/>
            <w:tcBorders>
              <w:left w:val="single" w:sz="4" w:space="0" w:color="FFFFFF"/>
            </w:tcBorders>
            <w:shd w:val="clear" w:color="auto" w:fill="4BACC6"/>
            <w:hideMark/>
          </w:tcPr>
          <w:p w14:paraId="4C508ECB"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6</w:t>
            </w:r>
          </w:p>
        </w:tc>
        <w:tc>
          <w:tcPr>
            <w:tcW w:w="0" w:type="auto"/>
            <w:shd w:val="clear" w:color="auto" w:fill="DAEEF3"/>
          </w:tcPr>
          <w:p w14:paraId="4982DB36"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Derslerde öğretmenler görsel işitsel materyaller kullanmaktadırlar.</w:t>
            </w:r>
          </w:p>
          <w:p w14:paraId="3C207BD0"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p w14:paraId="453AA232"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619058F0" w14:textId="77777777" w:rsidTr="00E043AA">
        <w:trPr>
          <w:trHeight w:val="89"/>
        </w:trPr>
        <w:tc>
          <w:tcPr>
            <w:tcW w:w="0" w:type="auto"/>
            <w:tcBorders>
              <w:left w:val="single" w:sz="4" w:space="0" w:color="FFFFFF"/>
              <w:bottom w:val="single" w:sz="4" w:space="0" w:color="FFFFFF"/>
            </w:tcBorders>
            <w:shd w:val="clear" w:color="auto" w:fill="4BACC6"/>
            <w:hideMark/>
          </w:tcPr>
          <w:p w14:paraId="771EB950"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7</w:t>
            </w:r>
          </w:p>
        </w:tc>
        <w:tc>
          <w:tcPr>
            <w:tcW w:w="0" w:type="auto"/>
            <w:shd w:val="clear" w:color="auto" w:fill="B6DDE8"/>
          </w:tcPr>
          <w:p w14:paraId="70B8187D"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Öğrencilerimiz mezun oldukları sene veya bir sonraki seneler ülkemizin çeşitli üniversitelerine yerleşmekte büyük bir çoğunluğu çeşitli iş kollarında istihdam edilmektedir.</w:t>
            </w:r>
          </w:p>
        </w:tc>
      </w:tr>
    </w:tbl>
    <w:p w14:paraId="79B0CDD2"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p>
    <w:p w14:paraId="0ED4DAF1"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p>
    <w:p w14:paraId="16E00786"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p>
    <w:p w14:paraId="2B8D6D75"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p>
    <w:p w14:paraId="6BACE9CF"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 Gelişim ve sorun alanları analizi ile GZFT analizi sonucunda ortaya çıkan sonuçların planın geleceğe yönelim bölümü ile ilişkilendirilmesi ve buradan hareketle hedef, gösterge ve eylemlerin belirlenmesi sağlanmaktadır. </w:t>
      </w:r>
    </w:p>
    <w:p w14:paraId="63928EE7"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w:t>
      </w:r>
      <w:r w:rsidRPr="008F004A">
        <w:rPr>
          <w:rFonts w:ascii="Book Antiqua" w:eastAsia="Times New Roman" w:hAnsi="Book Antiqua" w:cs="Times New Roman"/>
          <w:kern w:val="0"/>
          <w:sz w:val="24"/>
          <w:szCs w:val="24"/>
          <w:lang w:eastAsia="tr-TR"/>
          <w14:ligatures w14:val="none"/>
        </w:rPr>
        <w:lastRenderedPageBreak/>
        <w:t>kurumsal kapasite ise kurumsal yapı, kurum kültürü, donanım, bina gibi eğitim ve öğretim sürecine destek mahiyetinde olan kapasiteyi belirtmektedir.</w:t>
      </w:r>
    </w:p>
    <w:p w14:paraId="0881128E"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p>
    <w:p w14:paraId="5AB194DF"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4"/>
          <w:lang w:eastAsia="tr-TR"/>
          <w14:ligatures w14:val="none"/>
        </w:rPr>
      </w:pPr>
      <w:r w:rsidRPr="008F004A">
        <w:rPr>
          <w:rFonts w:ascii="Book Antiqua" w:eastAsia="Times New Roman" w:hAnsi="Book Antiqua" w:cs="Times New Roman"/>
          <w:kern w:val="0"/>
          <w:sz w:val="24"/>
          <w:szCs w:val="24"/>
          <w:lang w:eastAsia="tr-TR"/>
          <w14:ligatures w14:val="none"/>
        </w:rPr>
        <w:t>Gelişim ve sorun alanlarına ilişkin GZFT analizinden yola çıkılarak saptamalar yapılırken yukarıdaki tabloda yer alan ayrımda belirtilen temel sorun alanlarına dikkat edilmesi gerekmektedir.</w:t>
      </w:r>
    </w:p>
    <w:p w14:paraId="69A90D32"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1"/>
          <w:lang w:eastAsia="tr-TR"/>
          <w14:ligatures w14:val="none"/>
        </w:rPr>
      </w:pPr>
      <w:r w:rsidRPr="008F004A">
        <w:rPr>
          <w:rFonts w:ascii="Book Antiqua" w:eastAsia="Times New Roman" w:hAnsi="Book Antiqua" w:cs="Times New Roman"/>
          <w:kern w:val="0"/>
          <w:sz w:val="24"/>
          <w:szCs w:val="24"/>
          <w:lang w:eastAsia="tr-TR"/>
          <w14:ligatures w14:val="none"/>
        </w:rPr>
        <w:t xml:space="preserve"> </w:t>
      </w:r>
      <w:bookmarkStart w:id="11" w:name="_Toc416084890"/>
      <w:r w:rsidRPr="008F004A">
        <w:rPr>
          <w:rFonts w:ascii="Book Antiqua" w:eastAsia="Times New Roman" w:hAnsi="Book Antiqua" w:cs="Times New Roman"/>
          <w:kern w:val="0"/>
          <w:sz w:val="24"/>
          <w:szCs w:val="21"/>
          <w:lang w:eastAsia="tr-TR"/>
          <w14:ligatures w14:val="none"/>
        </w:rPr>
        <w:t>Gelişim ve Sorun Alanlarımız</w:t>
      </w:r>
      <w:bookmarkEnd w:id="11"/>
    </w:p>
    <w:p w14:paraId="156C1D5F"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1"/>
          <w:lang w:eastAsia="tr-TR"/>
          <w14:ligatures w14:val="none"/>
        </w:rPr>
      </w:pPr>
    </w:p>
    <w:p w14:paraId="6FAF6FB2"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1"/>
          <w:lang w:eastAsia="tr-TR"/>
          <w14:ligatures w14:val="none"/>
        </w:rPr>
      </w:pPr>
    </w:p>
    <w:p w14:paraId="385CE39F"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1"/>
          <w:lang w:eastAsia="tr-TR"/>
          <w14:ligatures w14:val="none"/>
        </w:rPr>
      </w:pPr>
    </w:p>
    <w:p w14:paraId="5E950A39"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1"/>
          <w:lang w:eastAsia="tr-TR"/>
          <w14:ligatures w14:val="none"/>
        </w:rPr>
      </w:pPr>
    </w:p>
    <w:tbl>
      <w:tblPr>
        <w:tblpPr w:leftFromText="141" w:rightFromText="141" w:vertAnchor="text" w:horzAnchor="margin" w:tblpY="-6"/>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
        <w:gridCol w:w="8694"/>
      </w:tblGrid>
      <w:tr w:rsidR="008F004A" w:rsidRPr="008F004A" w14:paraId="0CE9048B" w14:textId="77777777" w:rsidTr="00E043AA">
        <w:trPr>
          <w:trHeight w:val="356"/>
        </w:trPr>
        <w:tc>
          <w:tcPr>
            <w:tcW w:w="5000" w:type="pct"/>
            <w:gridSpan w:val="2"/>
            <w:tcBorders>
              <w:top w:val="single" w:sz="4" w:space="0" w:color="FFFFFF"/>
              <w:left w:val="single" w:sz="4" w:space="0" w:color="FFFFFF"/>
              <w:right w:val="single" w:sz="4" w:space="0" w:color="FFFFFF"/>
            </w:tcBorders>
            <w:shd w:val="clear" w:color="auto" w:fill="4BACC6"/>
            <w:hideMark/>
          </w:tcPr>
          <w:p w14:paraId="16B62725" w14:textId="77777777" w:rsidR="008F004A" w:rsidRPr="008F004A" w:rsidRDefault="008F004A" w:rsidP="008F004A">
            <w:pPr>
              <w:spacing w:after="0" w:line="240" w:lineRule="auto"/>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3.TEMA: KURUMSAL KAPASİTE</w:t>
            </w:r>
          </w:p>
          <w:p w14:paraId="65086246"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p>
          <w:p w14:paraId="0DAEFB3D"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p>
        </w:tc>
      </w:tr>
      <w:tr w:rsidR="008F004A" w:rsidRPr="008F004A" w14:paraId="2086C071" w14:textId="77777777" w:rsidTr="00E043AA">
        <w:trPr>
          <w:trHeight w:val="356"/>
        </w:trPr>
        <w:tc>
          <w:tcPr>
            <w:tcW w:w="205" w:type="pct"/>
            <w:tcBorders>
              <w:left w:val="single" w:sz="4" w:space="0" w:color="FFFFFF"/>
            </w:tcBorders>
            <w:shd w:val="clear" w:color="auto" w:fill="4BACC6"/>
            <w:hideMark/>
          </w:tcPr>
          <w:p w14:paraId="625FF082"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1</w:t>
            </w:r>
          </w:p>
        </w:tc>
        <w:tc>
          <w:tcPr>
            <w:tcW w:w="4795" w:type="pct"/>
            <w:shd w:val="clear" w:color="auto" w:fill="B6DDE8"/>
          </w:tcPr>
          <w:p w14:paraId="159A84EB" w14:textId="77777777" w:rsidR="008F004A" w:rsidRPr="008F004A" w:rsidRDefault="008F004A" w:rsidP="008F004A">
            <w:pPr>
              <w:spacing w:after="0" w:line="240" w:lineRule="auto"/>
              <w:rPr>
                <w:rFonts w:ascii="Times New Roman" w:eastAsia="Times New Roman" w:hAnsi="Times New Roman" w:cs="Times New Roman"/>
                <w:color w:val="000000"/>
                <w:kern w:val="0"/>
                <w:sz w:val="24"/>
                <w:szCs w:val="24"/>
                <w:lang w:eastAsia="tr-TR"/>
                <w14:ligatures w14:val="none"/>
              </w:rPr>
            </w:pPr>
            <w:r w:rsidRPr="008F004A">
              <w:rPr>
                <w:rFonts w:ascii="Times New Roman" w:eastAsia="Times New Roman" w:hAnsi="Times New Roman" w:cs="Times New Roman"/>
                <w:color w:val="000000"/>
                <w:kern w:val="0"/>
                <w:sz w:val="24"/>
                <w:szCs w:val="24"/>
                <w:lang w:eastAsia="tr-TR"/>
                <w14:ligatures w14:val="none"/>
              </w:rPr>
              <w:t>Okulumuz paydaşlarıyla iyi ilişkileri olan bir kurumdur.</w:t>
            </w:r>
          </w:p>
          <w:p w14:paraId="63E9EF1B"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0BB63679" w14:textId="77777777" w:rsidTr="00E043AA">
        <w:trPr>
          <w:trHeight w:val="356"/>
        </w:trPr>
        <w:tc>
          <w:tcPr>
            <w:tcW w:w="205" w:type="pct"/>
            <w:tcBorders>
              <w:left w:val="single" w:sz="4" w:space="0" w:color="FFFFFF"/>
            </w:tcBorders>
            <w:shd w:val="clear" w:color="auto" w:fill="4BACC6"/>
            <w:hideMark/>
          </w:tcPr>
          <w:p w14:paraId="6C917C86"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2</w:t>
            </w:r>
          </w:p>
        </w:tc>
        <w:tc>
          <w:tcPr>
            <w:tcW w:w="4795" w:type="pct"/>
            <w:shd w:val="clear" w:color="auto" w:fill="DAEEF3"/>
          </w:tcPr>
          <w:p w14:paraId="246319D7" w14:textId="77777777" w:rsidR="008F004A" w:rsidRPr="008F004A" w:rsidRDefault="008F004A" w:rsidP="008F004A">
            <w:pPr>
              <w:spacing w:after="0" w:line="240" w:lineRule="auto"/>
              <w:rPr>
                <w:rFonts w:ascii="Times New Roman" w:eastAsia="Times New Roman" w:hAnsi="Times New Roman" w:cs="Times New Roman"/>
                <w:color w:val="000000"/>
                <w:kern w:val="0"/>
                <w:sz w:val="24"/>
                <w:szCs w:val="24"/>
                <w:lang w:eastAsia="tr-TR"/>
                <w14:ligatures w14:val="none"/>
              </w:rPr>
            </w:pPr>
            <w:r w:rsidRPr="008F004A">
              <w:rPr>
                <w:rFonts w:ascii="Times New Roman" w:eastAsia="Times New Roman" w:hAnsi="Times New Roman" w:cs="Times New Roman"/>
                <w:color w:val="000000"/>
                <w:kern w:val="0"/>
                <w:sz w:val="24"/>
                <w:szCs w:val="24"/>
                <w:lang w:eastAsia="tr-TR"/>
                <w14:ligatures w14:val="none"/>
              </w:rPr>
              <w:t xml:space="preserve">Okul bina yerleşkesi kurumun hemen hemen tüm ihtiyaçlarına cevap verecek düzeyde inşa edilmiştir. </w:t>
            </w:r>
          </w:p>
          <w:p w14:paraId="08E31C02"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086A92B5" w14:textId="77777777" w:rsidTr="00E043AA">
        <w:trPr>
          <w:trHeight w:val="356"/>
        </w:trPr>
        <w:tc>
          <w:tcPr>
            <w:tcW w:w="205" w:type="pct"/>
            <w:tcBorders>
              <w:left w:val="single" w:sz="4" w:space="0" w:color="FFFFFF"/>
            </w:tcBorders>
            <w:shd w:val="clear" w:color="auto" w:fill="4BACC6"/>
            <w:hideMark/>
          </w:tcPr>
          <w:p w14:paraId="685466D8"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3</w:t>
            </w:r>
          </w:p>
        </w:tc>
        <w:tc>
          <w:tcPr>
            <w:tcW w:w="4795" w:type="pct"/>
            <w:shd w:val="clear" w:color="auto" w:fill="B6DDE8"/>
          </w:tcPr>
          <w:p w14:paraId="08FA50BA"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 günlük temizliği hiç aksatılmadan yapılmaktadır. Okulumuz “Beyaz Bayrak” sahibidir.</w:t>
            </w:r>
          </w:p>
          <w:p w14:paraId="05F7A466"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34B92B2C" w14:textId="77777777" w:rsidTr="00E043AA">
        <w:trPr>
          <w:trHeight w:val="356"/>
        </w:trPr>
        <w:tc>
          <w:tcPr>
            <w:tcW w:w="205" w:type="pct"/>
            <w:tcBorders>
              <w:left w:val="single" w:sz="4" w:space="0" w:color="FFFFFF"/>
            </w:tcBorders>
            <w:shd w:val="clear" w:color="auto" w:fill="4BACC6"/>
            <w:hideMark/>
          </w:tcPr>
          <w:p w14:paraId="7B8ADF53"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4</w:t>
            </w:r>
          </w:p>
        </w:tc>
        <w:tc>
          <w:tcPr>
            <w:tcW w:w="4795" w:type="pct"/>
            <w:shd w:val="clear" w:color="auto" w:fill="DAEEF3"/>
          </w:tcPr>
          <w:p w14:paraId="19A66E7D"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 xml:space="preserve">Okulumuz </w:t>
            </w:r>
            <w:proofErr w:type="spellStart"/>
            <w:r w:rsidRPr="008F004A">
              <w:rPr>
                <w:rFonts w:ascii="Book Antiqua" w:eastAsia="Times New Roman" w:hAnsi="Book Antiqua" w:cs="Times New Roman"/>
                <w:color w:val="000000"/>
                <w:kern w:val="0"/>
                <w:sz w:val="24"/>
                <w:szCs w:val="24"/>
                <w:lang w:eastAsia="tr-TR"/>
                <w14:ligatures w14:val="none"/>
              </w:rPr>
              <w:t>Dadaşkent</w:t>
            </w:r>
            <w:proofErr w:type="spellEnd"/>
            <w:r w:rsidRPr="008F004A">
              <w:rPr>
                <w:rFonts w:ascii="Book Antiqua" w:eastAsia="Times New Roman" w:hAnsi="Book Antiqua" w:cs="Times New Roman"/>
                <w:color w:val="000000"/>
                <w:kern w:val="0"/>
                <w:sz w:val="24"/>
                <w:szCs w:val="24"/>
                <w:lang w:eastAsia="tr-TR"/>
                <w14:ligatures w14:val="none"/>
              </w:rPr>
              <w:t xml:space="preserve"> merkezinde olup dersliklerimiz ve laboratuvarlarımız ihtiyaçları karşılamaktadır. Ayrıca Spor salonumuz büyük bir avantajımızdır.</w:t>
            </w:r>
          </w:p>
          <w:p w14:paraId="20E9644A"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2D9CF7E9" w14:textId="77777777" w:rsidTr="00E043AA">
        <w:trPr>
          <w:trHeight w:val="356"/>
        </w:trPr>
        <w:tc>
          <w:tcPr>
            <w:tcW w:w="205" w:type="pct"/>
            <w:tcBorders>
              <w:left w:val="single" w:sz="4" w:space="0" w:color="FFFFFF"/>
            </w:tcBorders>
            <w:shd w:val="clear" w:color="auto" w:fill="4BACC6"/>
            <w:hideMark/>
          </w:tcPr>
          <w:p w14:paraId="3EBA0AFB"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5</w:t>
            </w:r>
          </w:p>
        </w:tc>
        <w:tc>
          <w:tcPr>
            <w:tcW w:w="4795" w:type="pct"/>
            <w:shd w:val="clear" w:color="auto" w:fill="B6DDE8"/>
          </w:tcPr>
          <w:p w14:paraId="02440A6A"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 xml:space="preserve">Okulumuzda hem okul içi hem okul dışı kamera sistemi ile 24 saat izlenmekte ve kayıt altına alınmaktadır. </w:t>
            </w:r>
          </w:p>
          <w:p w14:paraId="07504613"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7202DD1B" w14:textId="77777777" w:rsidTr="00E043AA">
        <w:trPr>
          <w:trHeight w:val="356"/>
        </w:trPr>
        <w:tc>
          <w:tcPr>
            <w:tcW w:w="205" w:type="pct"/>
            <w:tcBorders>
              <w:left w:val="single" w:sz="4" w:space="0" w:color="FFFFFF"/>
            </w:tcBorders>
            <w:shd w:val="clear" w:color="auto" w:fill="4BACC6"/>
            <w:hideMark/>
          </w:tcPr>
          <w:p w14:paraId="79DF682B"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6</w:t>
            </w:r>
          </w:p>
        </w:tc>
        <w:tc>
          <w:tcPr>
            <w:tcW w:w="4795" w:type="pct"/>
            <w:shd w:val="clear" w:color="auto" w:fill="DAEEF3"/>
          </w:tcPr>
          <w:p w14:paraId="0AAC35F8"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 6331 sayılı İş Sağlığı ve Güvenliği kapsamında hem okul binasında hem pansiyon binasında gerekli güvenlik tedbirlerini almaktadır.</w:t>
            </w:r>
          </w:p>
          <w:p w14:paraId="0B9F1C07"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tr w:rsidR="008F004A" w:rsidRPr="008F004A" w14:paraId="240EE130" w14:textId="77777777" w:rsidTr="00E043AA">
        <w:trPr>
          <w:trHeight w:val="356"/>
        </w:trPr>
        <w:tc>
          <w:tcPr>
            <w:tcW w:w="205" w:type="pct"/>
            <w:tcBorders>
              <w:left w:val="single" w:sz="4" w:space="0" w:color="FFFFFF"/>
              <w:bottom w:val="single" w:sz="4" w:space="0" w:color="FFFFFF"/>
            </w:tcBorders>
            <w:shd w:val="clear" w:color="auto" w:fill="4BACC6"/>
            <w:hideMark/>
          </w:tcPr>
          <w:p w14:paraId="72E94739" w14:textId="77777777" w:rsidR="008F004A" w:rsidRPr="008F004A" w:rsidRDefault="008F004A" w:rsidP="008F004A">
            <w:pPr>
              <w:spacing w:after="0" w:line="240" w:lineRule="auto"/>
              <w:jc w:val="center"/>
              <w:rPr>
                <w:rFonts w:ascii="Book Antiqua" w:eastAsia="Times New Roman" w:hAnsi="Book Antiqua" w:cs="Times New Roman"/>
                <w:b/>
                <w:bCs/>
                <w:color w:val="000000"/>
                <w:kern w:val="0"/>
                <w:sz w:val="24"/>
                <w:szCs w:val="24"/>
                <w:lang w:eastAsia="tr-TR"/>
                <w14:ligatures w14:val="none"/>
              </w:rPr>
            </w:pPr>
            <w:r w:rsidRPr="008F004A">
              <w:rPr>
                <w:rFonts w:ascii="Book Antiqua" w:eastAsia="Times New Roman" w:hAnsi="Book Antiqua" w:cs="Times New Roman"/>
                <w:b/>
                <w:bCs/>
                <w:color w:val="000000"/>
                <w:kern w:val="0"/>
                <w:sz w:val="24"/>
                <w:szCs w:val="24"/>
                <w:lang w:eastAsia="tr-TR"/>
                <w14:ligatures w14:val="none"/>
              </w:rPr>
              <w:t>7</w:t>
            </w:r>
          </w:p>
        </w:tc>
        <w:tc>
          <w:tcPr>
            <w:tcW w:w="4795" w:type="pct"/>
            <w:shd w:val="clear" w:color="auto" w:fill="B6DDE8"/>
          </w:tcPr>
          <w:p w14:paraId="7A5E3DA1"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r w:rsidRPr="008F004A">
              <w:rPr>
                <w:rFonts w:ascii="Book Antiqua" w:eastAsia="Times New Roman" w:hAnsi="Book Antiqua" w:cs="Times New Roman"/>
                <w:color w:val="000000"/>
                <w:kern w:val="0"/>
                <w:sz w:val="24"/>
                <w:szCs w:val="24"/>
                <w:lang w:eastAsia="tr-TR"/>
                <w14:ligatures w14:val="none"/>
              </w:rPr>
              <w:t>Okulumuzda taşımalı öğrenciler ile gündüzlü öğrenciler öğrenci servisini kullanmakta bazı öğrenciler ise toplu taşıma araçları ile okula ulaşım sağlamaktadırlar.</w:t>
            </w:r>
          </w:p>
          <w:p w14:paraId="0C6F474C" w14:textId="77777777" w:rsidR="008F004A" w:rsidRPr="008F004A" w:rsidRDefault="008F004A" w:rsidP="008F004A">
            <w:pPr>
              <w:spacing w:after="0" w:line="240" w:lineRule="auto"/>
              <w:rPr>
                <w:rFonts w:ascii="Book Antiqua" w:eastAsia="Times New Roman" w:hAnsi="Book Antiqua" w:cs="Times New Roman"/>
                <w:color w:val="000000"/>
                <w:kern w:val="0"/>
                <w:sz w:val="24"/>
                <w:szCs w:val="24"/>
                <w:lang w:eastAsia="tr-TR"/>
                <w14:ligatures w14:val="none"/>
              </w:rPr>
            </w:pPr>
          </w:p>
        </w:tc>
      </w:tr>
      <w:bookmarkEnd w:id="6"/>
    </w:tbl>
    <w:p w14:paraId="69E1B937" w14:textId="77777777" w:rsidR="008F004A" w:rsidRPr="008F004A" w:rsidRDefault="008F004A" w:rsidP="008F004A">
      <w:pPr>
        <w:spacing w:after="0" w:line="300" w:lineRule="auto"/>
        <w:ind w:firstLine="708"/>
        <w:jc w:val="both"/>
        <w:rPr>
          <w:rFonts w:ascii="Book Antiqua" w:eastAsia="Times New Roman" w:hAnsi="Book Antiqua" w:cs="Times New Roman"/>
          <w:kern w:val="0"/>
          <w:sz w:val="24"/>
          <w:szCs w:val="21"/>
          <w:lang w:eastAsia="tr-TR"/>
          <w14:ligatures w14:val="none"/>
        </w:rPr>
      </w:pPr>
    </w:p>
    <w:p w14:paraId="1F79D1ED" w14:textId="77777777" w:rsidR="00F17504" w:rsidRDefault="00F17504" w:rsidP="00272413">
      <w:pPr>
        <w:spacing w:line="357" w:lineRule="auto"/>
        <w:rPr>
          <w:rFonts w:ascii="Times New Roman" w:hAnsi="Times New Roman" w:cs="Times New Roman"/>
          <w:sz w:val="24"/>
          <w:szCs w:val="24"/>
        </w:rPr>
      </w:pPr>
    </w:p>
    <w:p w14:paraId="3D6BD768" w14:textId="77777777" w:rsidR="00CE22F5" w:rsidRDefault="00CE22F5" w:rsidP="00272413">
      <w:pPr>
        <w:spacing w:line="357" w:lineRule="auto"/>
        <w:rPr>
          <w:rFonts w:ascii="Times New Roman" w:hAnsi="Times New Roman" w:cs="Times New Roman"/>
          <w:sz w:val="24"/>
          <w:szCs w:val="24"/>
        </w:rPr>
      </w:pPr>
    </w:p>
    <w:p w14:paraId="6E4A34A7" w14:textId="77777777" w:rsidR="00CE22F5" w:rsidRDefault="00CE22F5" w:rsidP="00272413">
      <w:pPr>
        <w:spacing w:line="357" w:lineRule="auto"/>
        <w:rPr>
          <w:rFonts w:ascii="Times New Roman" w:hAnsi="Times New Roman" w:cs="Times New Roman"/>
          <w:sz w:val="24"/>
          <w:szCs w:val="24"/>
        </w:rPr>
      </w:pPr>
    </w:p>
    <w:p w14:paraId="464ACE75" w14:textId="77777777" w:rsidR="006C2009" w:rsidRDefault="006C2009" w:rsidP="00272413">
      <w:pPr>
        <w:spacing w:line="357" w:lineRule="auto"/>
        <w:rPr>
          <w:rFonts w:ascii="Times New Roman" w:hAnsi="Times New Roman" w:cs="Times New Roman"/>
          <w:sz w:val="24"/>
          <w:szCs w:val="24"/>
        </w:rPr>
      </w:pPr>
    </w:p>
    <w:p w14:paraId="47951543" w14:textId="77777777" w:rsidR="00CE22F5" w:rsidRDefault="00CE22F5" w:rsidP="00272413">
      <w:pPr>
        <w:spacing w:line="357" w:lineRule="auto"/>
        <w:rPr>
          <w:rFonts w:ascii="Times New Roman" w:hAnsi="Times New Roman" w:cs="Times New Roman"/>
          <w:sz w:val="24"/>
          <w:szCs w:val="24"/>
        </w:rPr>
      </w:pPr>
    </w:p>
    <w:p w14:paraId="33A54133" w14:textId="77777777" w:rsidR="00CE22F5" w:rsidRPr="004F1E61" w:rsidRDefault="00CE22F5" w:rsidP="00272413">
      <w:pPr>
        <w:spacing w:line="357" w:lineRule="auto"/>
        <w:rPr>
          <w:rFonts w:ascii="Times New Roman" w:hAnsi="Times New Roman" w:cs="Times New Roman"/>
          <w:sz w:val="24"/>
          <w:szCs w:val="24"/>
        </w:rPr>
        <w:sectPr w:rsidR="00CE22F5" w:rsidRPr="004F1E61" w:rsidSect="004A0F28">
          <w:type w:val="continuous"/>
          <w:pgSz w:w="11910" w:h="16840"/>
          <w:pgMar w:top="1417" w:right="1417" w:bottom="1417" w:left="1417" w:header="0" w:footer="1037" w:gutter="0"/>
          <w:cols w:space="708"/>
        </w:sectPr>
      </w:pPr>
    </w:p>
    <w:p w14:paraId="65C322A2" w14:textId="1D4FCBE7" w:rsidR="00272413" w:rsidRPr="00F17504" w:rsidRDefault="00272413" w:rsidP="00F17504">
      <w:pPr>
        <w:pStyle w:val="Balk2"/>
        <w:keepNext w:val="0"/>
        <w:keepLines w:val="0"/>
        <w:widowControl w:val="0"/>
        <w:numPr>
          <w:ilvl w:val="0"/>
          <w:numId w:val="3"/>
        </w:numPr>
        <w:tabs>
          <w:tab w:val="left" w:pos="839"/>
        </w:tabs>
        <w:autoSpaceDE w:val="0"/>
        <w:autoSpaceDN w:val="0"/>
        <w:spacing w:before="78" w:line="240" w:lineRule="auto"/>
        <w:jc w:val="center"/>
        <w:rPr>
          <w:rFonts w:ascii="Times New Roman" w:eastAsia="Cambria" w:hAnsi="Times New Roman" w:cs="Times New Roman"/>
          <w:b/>
          <w:bCs/>
          <w:color w:val="002060"/>
          <w:spacing w:val="-9"/>
          <w:kern w:val="0"/>
          <w:sz w:val="24"/>
          <w:szCs w:val="24"/>
          <w14:ligatures w14:val="none"/>
        </w:rPr>
      </w:pPr>
      <w:r w:rsidRPr="00F17504">
        <w:rPr>
          <w:rFonts w:ascii="Times New Roman" w:eastAsia="Cambria" w:hAnsi="Times New Roman" w:cs="Times New Roman"/>
          <w:b/>
          <w:bCs/>
          <w:color w:val="002060"/>
          <w:spacing w:val="-9"/>
          <w:kern w:val="0"/>
          <w:sz w:val="24"/>
          <w:szCs w:val="24"/>
          <w14:ligatures w14:val="none"/>
        </w:rPr>
        <w:lastRenderedPageBreak/>
        <w:t>GELECEĞE BAKIŞ</w:t>
      </w:r>
    </w:p>
    <w:p w14:paraId="705E3844" w14:textId="3E76B7DC" w:rsidR="00272413" w:rsidRPr="004F1E61" w:rsidRDefault="00272413" w:rsidP="00272413">
      <w:pPr>
        <w:spacing w:line="360" w:lineRule="auto"/>
        <w:jc w:val="both"/>
        <w:rPr>
          <w:rFonts w:ascii="Times New Roman" w:hAnsi="Times New Roman" w:cs="Times New Roman"/>
          <w:sz w:val="24"/>
          <w:szCs w:val="24"/>
        </w:rPr>
      </w:pPr>
    </w:p>
    <w:p w14:paraId="1C0F05EB" w14:textId="65F8AFE1" w:rsidR="006C6A03" w:rsidRPr="004F1E61" w:rsidRDefault="00725465" w:rsidP="00272413">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28DAA93" wp14:editId="373609A2">
                <wp:simplePos x="0" y="0"/>
                <wp:positionH relativeFrom="page">
                  <wp:align>right</wp:align>
                </wp:positionH>
                <wp:positionV relativeFrom="paragraph">
                  <wp:posOffset>446405</wp:posOffset>
                </wp:positionV>
                <wp:extent cx="7252970" cy="3752850"/>
                <wp:effectExtent l="0" t="0" r="43180" b="57150"/>
                <wp:wrapNone/>
                <wp:docPr id="1227821845" name="Kaydırma: Dikey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2970" cy="3752850"/>
                        </a:xfrm>
                        <a:prstGeom prst="verticalScroll">
                          <a:avLst>
                            <a:gd name="adj" fmla="val 12500"/>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14:paraId="7E281629" w14:textId="77777777" w:rsidR="00F17504" w:rsidRPr="00DE0F15" w:rsidRDefault="00F17504" w:rsidP="00F17504">
                            <w:pPr>
                              <w:ind w:firstLine="708"/>
                              <w:jc w:val="center"/>
                              <w:rPr>
                                <w:rFonts w:ascii="Monotype Corsiva" w:hAnsi="Monotype Corsiva"/>
                                <w:color w:val="FF0000"/>
                                <w:sz w:val="40"/>
                                <w:szCs w:val="40"/>
                              </w:rPr>
                            </w:pPr>
                            <w:r w:rsidRPr="00DE0F15">
                              <w:rPr>
                                <w:rFonts w:ascii="Monotype Corsiva" w:hAnsi="Monotype Corsiva"/>
                                <w:color w:val="FF0000"/>
                                <w:sz w:val="40"/>
                                <w:szCs w:val="40"/>
                              </w:rPr>
                              <w:t>MİSYONUMUZ</w:t>
                            </w:r>
                          </w:p>
                          <w:p w14:paraId="62E72232" w14:textId="77777777" w:rsidR="00F17504" w:rsidRDefault="00F17504" w:rsidP="00F17504">
                            <w:pPr>
                              <w:ind w:firstLine="708"/>
                              <w:jc w:val="center"/>
                              <w:rPr>
                                <w:rFonts w:ascii="Monotype Corsiva" w:hAnsi="Monotype Corsiva"/>
                                <w:color w:val="000000"/>
                                <w:sz w:val="32"/>
                                <w:szCs w:val="32"/>
                              </w:rPr>
                            </w:pPr>
                          </w:p>
                          <w:p w14:paraId="5817C961" w14:textId="1371A29B" w:rsidR="00F17504" w:rsidRPr="00BB7E5B" w:rsidRDefault="00F17504" w:rsidP="00F17504">
                            <w:pPr>
                              <w:ind w:firstLine="708"/>
                              <w:jc w:val="center"/>
                              <w:rPr>
                                <w:rFonts w:ascii="Monotype Corsiva" w:hAnsi="Monotype Corsiva"/>
                                <w:color w:val="000000"/>
                              </w:rPr>
                            </w:pPr>
                            <w:r w:rsidRPr="00DE0F15">
                              <w:rPr>
                                <w:rFonts w:ascii="Monotype Corsiva" w:hAnsi="Monotype Corsiva"/>
                                <w:color w:val="000000"/>
                                <w:sz w:val="32"/>
                                <w:szCs w:val="32"/>
                              </w:rPr>
                              <w:t>Okuyan,</w:t>
                            </w:r>
                            <w:r>
                              <w:rPr>
                                <w:rFonts w:ascii="Monotype Corsiva" w:hAnsi="Monotype Corsiva"/>
                                <w:color w:val="000000"/>
                                <w:sz w:val="32"/>
                                <w:szCs w:val="32"/>
                              </w:rPr>
                              <w:t xml:space="preserve"> </w:t>
                            </w:r>
                            <w:r w:rsidRPr="00DE0F15">
                              <w:rPr>
                                <w:rFonts w:ascii="Monotype Corsiva" w:hAnsi="Monotype Corsiva"/>
                                <w:color w:val="000000"/>
                                <w:sz w:val="32"/>
                                <w:szCs w:val="32"/>
                              </w:rPr>
                              <w:t>sorgulayan,</w:t>
                            </w:r>
                            <w:r>
                              <w:rPr>
                                <w:rFonts w:ascii="Monotype Corsiva" w:hAnsi="Monotype Corsiva"/>
                                <w:color w:val="000000"/>
                                <w:sz w:val="32"/>
                                <w:szCs w:val="32"/>
                              </w:rPr>
                              <w:t xml:space="preserve"> </w:t>
                            </w:r>
                            <w:r w:rsidRPr="00DE0F15">
                              <w:rPr>
                                <w:rFonts w:ascii="Monotype Corsiva" w:hAnsi="Monotype Corsiva"/>
                                <w:color w:val="000000"/>
                                <w:sz w:val="32"/>
                                <w:szCs w:val="32"/>
                              </w:rPr>
                              <w:t>özgür düşünen, teknolojik gelişmelere açık ve bunu daha ileriye taşıyabilecek bir vizyona sahip, milli ve manevi değerlere</w:t>
                            </w:r>
                            <w:r>
                              <w:rPr>
                                <w:rFonts w:ascii="Monotype Corsiva" w:hAnsi="Monotype Corsiva"/>
                                <w:color w:val="000000"/>
                                <w:sz w:val="32"/>
                                <w:szCs w:val="32"/>
                              </w:rPr>
                              <w:t xml:space="preserve"> </w:t>
                            </w:r>
                            <w:r w:rsidRPr="00DE0F15">
                              <w:rPr>
                                <w:rFonts w:ascii="Monotype Corsiva" w:hAnsi="Monotype Corsiva"/>
                                <w:color w:val="000000"/>
                                <w:sz w:val="32"/>
                                <w:szCs w:val="32"/>
                              </w:rPr>
                              <w:t>bağlı,</w:t>
                            </w:r>
                            <w:r>
                              <w:rPr>
                                <w:rFonts w:ascii="Monotype Corsiva" w:hAnsi="Monotype Corsiva"/>
                                <w:color w:val="000000"/>
                                <w:sz w:val="32"/>
                                <w:szCs w:val="32"/>
                              </w:rPr>
                              <w:t xml:space="preserve"> </w:t>
                            </w:r>
                            <w:r w:rsidRPr="00DE0F15">
                              <w:rPr>
                                <w:rFonts w:ascii="Monotype Corsiva" w:hAnsi="Monotype Corsiva"/>
                                <w:color w:val="000000"/>
                                <w:sz w:val="32"/>
                                <w:szCs w:val="32"/>
                              </w:rPr>
                              <w:t>hakkı ve adaleti üstün tutan; kendini, milletini ve</w:t>
                            </w:r>
                            <w:r>
                              <w:rPr>
                                <w:rFonts w:ascii="Monotype Corsiva" w:hAnsi="Monotype Corsiva"/>
                                <w:color w:val="000000"/>
                                <w:sz w:val="32"/>
                                <w:szCs w:val="32"/>
                              </w:rPr>
                              <w:t xml:space="preserve"> </w:t>
                            </w:r>
                            <w:r w:rsidRPr="00DE0F15">
                              <w:rPr>
                                <w:rFonts w:ascii="Monotype Corsiva" w:hAnsi="Monotype Corsiva"/>
                                <w:color w:val="000000"/>
                                <w:sz w:val="32"/>
                                <w:szCs w:val="32"/>
                              </w:rPr>
                              <w:t>insanlığı</w:t>
                            </w:r>
                            <w:r>
                              <w:rPr>
                                <w:rFonts w:ascii="Monotype Corsiva" w:hAnsi="Monotype Corsiva"/>
                                <w:color w:val="000000"/>
                                <w:sz w:val="32"/>
                                <w:szCs w:val="32"/>
                              </w:rPr>
                              <w:t xml:space="preserve"> </w:t>
                            </w:r>
                            <w:r w:rsidRPr="00DE0F15">
                              <w:rPr>
                                <w:rFonts w:ascii="Monotype Corsiva" w:hAnsi="Monotype Corsiva"/>
                                <w:color w:val="000000"/>
                                <w:sz w:val="32"/>
                                <w:szCs w:val="32"/>
                              </w:rPr>
                              <w:t>yaşatmaya adamış,</w:t>
                            </w:r>
                            <w:r>
                              <w:rPr>
                                <w:rFonts w:ascii="Monotype Corsiva" w:hAnsi="Monotype Corsiva"/>
                                <w:color w:val="000000"/>
                                <w:sz w:val="32"/>
                                <w:szCs w:val="32"/>
                              </w:rPr>
                              <w:t xml:space="preserve"> </w:t>
                            </w:r>
                            <w:r w:rsidRPr="00DE0F15">
                              <w:rPr>
                                <w:rFonts w:ascii="Monotype Corsiva" w:hAnsi="Monotype Corsiva"/>
                                <w:color w:val="000000"/>
                                <w:sz w:val="32"/>
                                <w:szCs w:val="32"/>
                              </w:rPr>
                              <w:t>insanlığın sorunlarına çözüm arayan,</w:t>
                            </w:r>
                            <w:r>
                              <w:rPr>
                                <w:rFonts w:ascii="Monotype Corsiva" w:hAnsi="Monotype Corsiva"/>
                                <w:color w:val="000000"/>
                                <w:sz w:val="32"/>
                                <w:szCs w:val="32"/>
                              </w:rPr>
                              <w:t xml:space="preserve"> </w:t>
                            </w:r>
                            <w:r w:rsidRPr="00DE0F15">
                              <w:rPr>
                                <w:rFonts w:ascii="Monotype Corsiva" w:hAnsi="Monotype Corsiva"/>
                                <w:color w:val="000000"/>
                                <w:sz w:val="32"/>
                                <w:szCs w:val="32"/>
                              </w:rPr>
                              <w:t>kültürel değerlerini yaşayan ve yaşatan, Türkçeyi iyi kullanabilen ,farklı kültür ve düşüncelere saygılı,</w:t>
                            </w:r>
                            <w:r>
                              <w:rPr>
                                <w:rFonts w:ascii="Monotype Corsiva" w:hAnsi="Monotype Corsiva"/>
                                <w:color w:val="000000"/>
                                <w:sz w:val="32"/>
                                <w:szCs w:val="32"/>
                              </w:rPr>
                              <w:t xml:space="preserve"> </w:t>
                            </w:r>
                            <w:r w:rsidRPr="00DE0F15">
                              <w:rPr>
                                <w:rFonts w:ascii="Monotype Corsiva" w:hAnsi="Monotype Corsiva"/>
                                <w:color w:val="000000"/>
                                <w:sz w:val="32"/>
                                <w:szCs w:val="32"/>
                              </w:rPr>
                              <w:t>empati kurabilen iletişim ve problem çözme becerisi gelişmiş,</w:t>
                            </w:r>
                            <w:r>
                              <w:rPr>
                                <w:rFonts w:ascii="Monotype Corsiva" w:hAnsi="Monotype Corsiva"/>
                                <w:color w:val="000000"/>
                                <w:sz w:val="32"/>
                                <w:szCs w:val="32"/>
                              </w:rPr>
                              <w:t xml:space="preserve"> </w:t>
                            </w:r>
                            <w:r w:rsidRPr="00DE0F15">
                              <w:rPr>
                                <w:rFonts w:ascii="Monotype Corsiva" w:hAnsi="Monotype Corsiva"/>
                                <w:color w:val="000000"/>
                                <w:sz w:val="32"/>
                                <w:szCs w:val="32"/>
                              </w:rPr>
                              <w:t>ekip çalışmasına yatkın,</w:t>
                            </w:r>
                            <w:r>
                              <w:rPr>
                                <w:rFonts w:ascii="Monotype Corsiva" w:hAnsi="Monotype Corsiva"/>
                                <w:color w:val="000000"/>
                                <w:sz w:val="32"/>
                                <w:szCs w:val="32"/>
                              </w:rPr>
                              <w:t xml:space="preserve"> </w:t>
                            </w:r>
                            <w:r w:rsidRPr="00DE0F15">
                              <w:rPr>
                                <w:rFonts w:ascii="Monotype Corsiva" w:hAnsi="Monotype Corsiva"/>
                                <w:color w:val="000000"/>
                                <w:sz w:val="32"/>
                                <w:szCs w:val="32"/>
                              </w:rPr>
                              <w:t>sürekli kendini yenileyen,</w:t>
                            </w:r>
                            <w:r>
                              <w:rPr>
                                <w:rFonts w:ascii="Monotype Corsiva" w:hAnsi="Monotype Corsiva"/>
                                <w:color w:val="000000"/>
                                <w:sz w:val="32"/>
                                <w:szCs w:val="32"/>
                              </w:rPr>
                              <w:t xml:space="preserve"> </w:t>
                            </w:r>
                            <w:r w:rsidRPr="00DE0F15">
                              <w:rPr>
                                <w:rFonts w:ascii="Monotype Corsiva" w:hAnsi="Monotype Corsiva"/>
                                <w:color w:val="000000"/>
                                <w:sz w:val="32"/>
                                <w:szCs w:val="32"/>
                              </w:rPr>
                              <w:t>yabancı dil öğrenmenin bilincini taşıyan, medya okuryazarı olan,</w:t>
                            </w:r>
                            <w:r>
                              <w:rPr>
                                <w:rFonts w:ascii="Monotype Corsiva" w:hAnsi="Monotype Corsiva"/>
                                <w:color w:val="000000"/>
                                <w:sz w:val="32"/>
                                <w:szCs w:val="32"/>
                              </w:rPr>
                              <w:t xml:space="preserve"> </w:t>
                            </w:r>
                            <w:r w:rsidRPr="00DE0F15">
                              <w:rPr>
                                <w:rFonts w:ascii="Monotype Corsiva" w:hAnsi="Monotype Corsiva"/>
                                <w:color w:val="000000"/>
                                <w:sz w:val="32"/>
                                <w:szCs w:val="32"/>
                              </w:rPr>
                              <w:t>bilişim teknolojilerini kullanabilen, tarihinden ve inancından</w:t>
                            </w:r>
                            <w:r>
                              <w:rPr>
                                <w:rFonts w:ascii="Monotype Corsiva" w:hAnsi="Monotype Corsiva"/>
                                <w:color w:val="000000"/>
                                <w:sz w:val="32"/>
                                <w:szCs w:val="32"/>
                              </w:rPr>
                              <w:t xml:space="preserve"> </w:t>
                            </w:r>
                            <w:r w:rsidRPr="00DE0F15">
                              <w:rPr>
                                <w:rFonts w:ascii="Monotype Corsiva" w:hAnsi="Monotype Corsiva"/>
                                <w:color w:val="000000"/>
                                <w:sz w:val="32"/>
                                <w:szCs w:val="32"/>
                              </w:rPr>
                              <w:t>aldığı güçle geleceği kurgulayan bir nesil yetiştirmektir</w:t>
                            </w:r>
                            <w:r>
                              <w:rPr>
                                <w:rFonts w:ascii="Monotype Corsiva" w:hAnsi="Monotype Corsiva"/>
                                <w:color w:val="000000"/>
                              </w:rPr>
                              <w:t>.</w:t>
                            </w:r>
                            <w:r w:rsidRPr="00BB7E5B">
                              <w:rPr>
                                <w:rFonts w:ascii="Monotype Corsiva" w:hAnsi="Monotype Corsiva"/>
                                <w:color w:val="00000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28DAA9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Kaydırma: Dikey 20" o:spid="_x0000_s1045" type="#_x0000_t97" style="position:absolute;left:0;text-align:left;margin-left:519.9pt;margin-top:35.15pt;width:571.1pt;height:295.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" fillcolor="#666" strokecolor="#666" strokeweight="1pt">
                <v:fill color2="#ccc" angle="135" focus="50%" type="gradient"/>
                <v:shadow on="t" color="#7f7f7f" opacity=".5" offset="1pt"/>
                <v:path arrowok="t"/>
                <v:textbox>
                  <w:txbxContent>
                    <w:p w14:paraId="7E281629" w14:textId="77777777" w:rsidR="00F17504" w:rsidRPr="00DE0F15" w:rsidRDefault="00F17504" w:rsidP="00F17504">
                      <w:pPr>
                        <w:ind w:firstLine="708"/>
                        <w:jc w:val="center"/>
                        <w:rPr>
                          <w:rFonts w:ascii="Monotype Corsiva" w:hAnsi="Monotype Corsiva"/>
                          <w:color w:val="FF0000"/>
                          <w:sz w:val="40"/>
                          <w:szCs w:val="40"/>
                        </w:rPr>
                      </w:pPr>
                      <w:r w:rsidRPr="00DE0F15">
                        <w:rPr>
                          <w:rFonts w:ascii="Monotype Corsiva" w:hAnsi="Monotype Corsiva"/>
                          <w:color w:val="FF0000"/>
                          <w:sz w:val="40"/>
                          <w:szCs w:val="40"/>
                        </w:rPr>
                        <w:t>MİSYONUMUZ</w:t>
                      </w:r>
                    </w:p>
                    <w:p w14:paraId="62E72232" w14:textId="77777777" w:rsidR="00F17504" w:rsidRDefault="00F17504" w:rsidP="00F17504">
                      <w:pPr>
                        <w:ind w:firstLine="708"/>
                        <w:jc w:val="center"/>
                        <w:rPr>
                          <w:rFonts w:ascii="Monotype Corsiva" w:hAnsi="Monotype Corsiva"/>
                          <w:color w:val="000000"/>
                          <w:sz w:val="32"/>
                          <w:szCs w:val="32"/>
                        </w:rPr>
                      </w:pPr>
                    </w:p>
                    <w:p w14:paraId="5817C961" w14:textId="1371A29B" w:rsidR="00F17504" w:rsidRPr="00BB7E5B" w:rsidRDefault="00F17504" w:rsidP="00F17504">
                      <w:pPr>
                        <w:ind w:firstLine="708"/>
                        <w:jc w:val="center"/>
                        <w:rPr>
                          <w:rFonts w:ascii="Monotype Corsiva" w:hAnsi="Monotype Corsiva"/>
                          <w:color w:val="000000"/>
                        </w:rPr>
                      </w:pPr>
                      <w:r w:rsidRPr="00DE0F15">
                        <w:rPr>
                          <w:rFonts w:ascii="Monotype Corsiva" w:hAnsi="Monotype Corsiva"/>
                          <w:color w:val="000000"/>
                          <w:sz w:val="32"/>
                          <w:szCs w:val="32"/>
                        </w:rPr>
                        <w:t>Okuyan,</w:t>
                      </w:r>
                      <w:r>
                        <w:rPr>
                          <w:rFonts w:ascii="Monotype Corsiva" w:hAnsi="Monotype Corsiva"/>
                          <w:color w:val="000000"/>
                          <w:sz w:val="32"/>
                          <w:szCs w:val="32"/>
                        </w:rPr>
                        <w:t xml:space="preserve"> </w:t>
                      </w:r>
                      <w:r w:rsidRPr="00DE0F15">
                        <w:rPr>
                          <w:rFonts w:ascii="Monotype Corsiva" w:hAnsi="Monotype Corsiva"/>
                          <w:color w:val="000000"/>
                          <w:sz w:val="32"/>
                          <w:szCs w:val="32"/>
                        </w:rPr>
                        <w:t>sorgulayan,</w:t>
                      </w:r>
                      <w:r>
                        <w:rPr>
                          <w:rFonts w:ascii="Monotype Corsiva" w:hAnsi="Monotype Corsiva"/>
                          <w:color w:val="000000"/>
                          <w:sz w:val="32"/>
                          <w:szCs w:val="32"/>
                        </w:rPr>
                        <w:t xml:space="preserve"> </w:t>
                      </w:r>
                      <w:r w:rsidRPr="00DE0F15">
                        <w:rPr>
                          <w:rFonts w:ascii="Monotype Corsiva" w:hAnsi="Monotype Corsiva"/>
                          <w:color w:val="000000"/>
                          <w:sz w:val="32"/>
                          <w:szCs w:val="32"/>
                        </w:rPr>
                        <w:t>özgür düşünen, teknolojik gelişmelere açık ve bunu daha ileriye taşıyabilecek bir vizyona sahip, milli ve manevi değerlere</w:t>
                      </w:r>
                      <w:r>
                        <w:rPr>
                          <w:rFonts w:ascii="Monotype Corsiva" w:hAnsi="Monotype Corsiva"/>
                          <w:color w:val="000000"/>
                          <w:sz w:val="32"/>
                          <w:szCs w:val="32"/>
                        </w:rPr>
                        <w:t xml:space="preserve"> </w:t>
                      </w:r>
                      <w:r w:rsidRPr="00DE0F15">
                        <w:rPr>
                          <w:rFonts w:ascii="Monotype Corsiva" w:hAnsi="Monotype Corsiva"/>
                          <w:color w:val="000000"/>
                          <w:sz w:val="32"/>
                          <w:szCs w:val="32"/>
                        </w:rPr>
                        <w:t>bağlı,</w:t>
                      </w:r>
                      <w:r>
                        <w:rPr>
                          <w:rFonts w:ascii="Monotype Corsiva" w:hAnsi="Monotype Corsiva"/>
                          <w:color w:val="000000"/>
                          <w:sz w:val="32"/>
                          <w:szCs w:val="32"/>
                        </w:rPr>
                        <w:t xml:space="preserve"> </w:t>
                      </w:r>
                      <w:r w:rsidRPr="00DE0F15">
                        <w:rPr>
                          <w:rFonts w:ascii="Monotype Corsiva" w:hAnsi="Monotype Corsiva"/>
                          <w:color w:val="000000"/>
                          <w:sz w:val="32"/>
                          <w:szCs w:val="32"/>
                        </w:rPr>
                        <w:t>hakkı ve adaleti üstün tutan; kendini, milletini ve</w:t>
                      </w:r>
                      <w:r>
                        <w:rPr>
                          <w:rFonts w:ascii="Monotype Corsiva" w:hAnsi="Monotype Corsiva"/>
                          <w:color w:val="000000"/>
                          <w:sz w:val="32"/>
                          <w:szCs w:val="32"/>
                        </w:rPr>
                        <w:t xml:space="preserve"> </w:t>
                      </w:r>
                      <w:r w:rsidRPr="00DE0F15">
                        <w:rPr>
                          <w:rFonts w:ascii="Monotype Corsiva" w:hAnsi="Monotype Corsiva"/>
                          <w:color w:val="000000"/>
                          <w:sz w:val="32"/>
                          <w:szCs w:val="32"/>
                        </w:rPr>
                        <w:t>insanlığı</w:t>
                      </w:r>
                      <w:r>
                        <w:rPr>
                          <w:rFonts w:ascii="Monotype Corsiva" w:hAnsi="Monotype Corsiva"/>
                          <w:color w:val="000000"/>
                          <w:sz w:val="32"/>
                          <w:szCs w:val="32"/>
                        </w:rPr>
                        <w:t xml:space="preserve"> </w:t>
                      </w:r>
                      <w:r w:rsidRPr="00DE0F15">
                        <w:rPr>
                          <w:rFonts w:ascii="Monotype Corsiva" w:hAnsi="Monotype Corsiva"/>
                          <w:color w:val="000000"/>
                          <w:sz w:val="32"/>
                          <w:szCs w:val="32"/>
                        </w:rPr>
                        <w:t>yaşatmaya adamış,</w:t>
                      </w:r>
                      <w:r>
                        <w:rPr>
                          <w:rFonts w:ascii="Monotype Corsiva" w:hAnsi="Monotype Corsiva"/>
                          <w:color w:val="000000"/>
                          <w:sz w:val="32"/>
                          <w:szCs w:val="32"/>
                        </w:rPr>
                        <w:t xml:space="preserve"> </w:t>
                      </w:r>
                      <w:r w:rsidRPr="00DE0F15">
                        <w:rPr>
                          <w:rFonts w:ascii="Monotype Corsiva" w:hAnsi="Monotype Corsiva"/>
                          <w:color w:val="000000"/>
                          <w:sz w:val="32"/>
                          <w:szCs w:val="32"/>
                        </w:rPr>
                        <w:t>insanlığın sorunlarına çözüm arayan,</w:t>
                      </w:r>
                      <w:r>
                        <w:rPr>
                          <w:rFonts w:ascii="Monotype Corsiva" w:hAnsi="Monotype Corsiva"/>
                          <w:color w:val="000000"/>
                          <w:sz w:val="32"/>
                          <w:szCs w:val="32"/>
                        </w:rPr>
                        <w:t xml:space="preserve"> </w:t>
                      </w:r>
                      <w:r w:rsidRPr="00DE0F15">
                        <w:rPr>
                          <w:rFonts w:ascii="Monotype Corsiva" w:hAnsi="Monotype Corsiva"/>
                          <w:color w:val="000000"/>
                          <w:sz w:val="32"/>
                          <w:szCs w:val="32"/>
                        </w:rPr>
                        <w:t>kültürel değerlerini yaşayan ve yaşatan, Türkçeyi iyi kullanabilen ,farklı kültür ve düşüncelere saygılı,</w:t>
                      </w:r>
                      <w:r>
                        <w:rPr>
                          <w:rFonts w:ascii="Monotype Corsiva" w:hAnsi="Monotype Corsiva"/>
                          <w:color w:val="000000"/>
                          <w:sz w:val="32"/>
                          <w:szCs w:val="32"/>
                        </w:rPr>
                        <w:t xml:space="preserve"> </w:t>
                      </w:r>
                      <w:r w:rsidRPr="00DE0F15">
                        <w:rPr>
                          <w:rFonts w:ascii="Monotype Corsiva" w:hAnsi="Monotype Corsiva"/>
                          <w:color w:val="000000"/>
                          <w:sz w:val="32"/>
                          <w:szCs w:val="32"/>
                        </w:rPr>
                        <w:t>empati kurabilen iletişim ve problem çözme becerisi gelişmiş,</w:t>
                      </w:r>
                      <w:r>
                        <w:rPr>
                          <w:rFonts w:ascii="Monotype Corsiva" w:hAnsi="Monotype Corsiva"/>
                          <w:color w:val="000000"/>
                          <w:sz w:val="32"/>
                          <w:szCs w:val="32"/>
                        </w:rPr>
                        <w:t xml:space="preserve"> </w:t>
                      </w:r>
                      <w:r w:rsidRPr="00DE0F15">
                        <w:rPr>
                          <w:rFonts w:ascii="Monotype Corsiva" w:hAnsi="Monotype Corsiva"/>
                          <w:color w:val="000000"/>
                          <w:sz w:val="32"/>
                          <w:szCs w:val="32"/>
                        </w:rPr>
                        <w:t>ekip çalışmasına yatkın,</w:t>
                      </w:r>
                      <w:r>
                        <w:rPr>
                          <w:rFonts w:ascii="Monotype Corsiva" w:hAnsi="Monotype Corsiva"/>
                          <w:color w:val="000000"/>
                          <w:sz w:val="32"/>
                          <w:szCs w:val="32"/>
                        </w:rPr>
                        <w:t xml:space="preserve"> </w:t>
                      </w:r>
                      <w:r w:rsidRPr="00DE0F15">
                        <w:rPr>
                          <w:rFonts w:ascii="Monotype Corsiva" w:hAnsi="Monotype Corsiva"/>
                          <w:color w:val="000000"/>
                          <w:sz w:val="32"/>
                          <w:szCs w:val="32"/>
                        </w:rPr>
                        <w:t>sürekli kendini yenileyen,</w:t>
                      </w:r>
                      <w:r>
                        <w:rPr>
                          <w:rFonts w:ascii="Monotype Corsiva" w:hAnsi="Monotype Corsiva"/>
                          <w:color w:val="000000"/>
                          <w:sz w:val="32"/>
                          <w:szCs w:val="32"/>
                        </w:rPr>
                        <w:t xml:space="preserve"> </w:t>
                      </w:r>
                      <w:r w:rsidRPr="00DE0F15">
                        <w:rPr>
                          <w:rFonts w:ascii="Monotype Corsiva" w:hAnsi="Monotype Corsiva"/>
                          <w:color w:val="000000"/>
                          <w:sz w:val="32"/>
                          <w:szCs w:val="32"/>
                        </w:rPr>
                        <w:t>yabancı dil öğrenmenin bilincini taşıyan, medya okuryazarı olan,</w:t>
                      </w:r>
                      <w:r>
                        <w:rPr>
                          <w:rFonts w:ascii="Monotype Corsiva" w:hAnsi="Monotype Corsiva"/>
                          <w:color w:val="000000"/>
                          <w:sz w:val="32"/>
                          <w:szCs w:val="32"/>
                        </w:rPr>
                        <w:t xml:space="preserve"> </w:t>
                      </w:r>
                      <w:r w:rsidRPr="00DE0F15">
                        <w:rPr>
                          <w:rFonts w:ascii="Monotype Corsiva" w:hAnsi="Monotype Corsiva"/>
                          <w:color w:val="000000"/>
                          <w:sz w:val="32"/>
                          <w:szCs w:val="32"/>
                        </w:rPr>
                        <w:t>bilişim teknolojilerini kullanabilen, tarihinden ve inancından</w:t>
                      </w:r>
                      <w:r>
                        <w:rPr>
                          <w:rFonts w:ascii="Monotype Corsiva" w:hAnsi="Monotype Corsiva"/>
                          <w:color w:val="000000"/>
                          <w:sz w:val="32"/>
                          <w:szCs w:val="32"/>
                        </w:rPr>
                        <w:t xml:space="preserve"> </w:t>
                      </w:r>
                      <w:r w:rsidRPr="00DE0F15">
                        <w:rPr>
                          <w:rFonts w:ascii="Monotype Corsiva" w:hAnsi="Monotype Corsiva"/>
                          <w:color w:val="000000"/>
                          <w:sz w:val="32"/>
                          <w:szCs w:val="32"/>
                        </w:rPr>
                        <w:t>aldığı güçle geleceği kurgulayan bir nesil yetiştirmektir</w:t>
                      </w:r>
                      <w:r>
                        <w:rPr>
                          <w:rFonts w:ascii="Monotype Corsiva" w:hAnsi="Monotype Corsiva"/>
                          <w:color w:val="000000"/>
                        </w:rPr>
                        <w:t>.</w:t>
                      </w:r>
                      <w:r w:rsidRPr="00BB7E5B">
                        <w:rPr>
                          <w:rFonts w:ascii="Monotype Corsiva" w:hAnsi="Monotype Corsiva"/>
                          <w:color w:val="000000"/>
                        </w:rPr>
                        <w:t xml:space="preserve"> </w:t>
                      </w:r>
                    </w:p>
                  </w:txbxContent>
                </v:textbox>
                <w10:wrap anchorx="page"/>
              </v:shape>
            </w:pict>
          </mc:Fallback>
        </mc:AlternateContent>
      </w:r>
    </w:p>
    <w:p w14:paraId="71EA0435" w14:textId="2DB07802" w:rsidR="006C6A03" w:rsidRPr="004F1E61" w:rsidRDefault="006C6A03" w:rsidP="00272413">
      <w:pPr>
        <w:spacing w:line="360" w:lineRule="auto"/>
        <w:jc w:val="both"/>
        <w:rPr>
          <w:rFonts w:ascii="Times New Roman" w:hAnsi="Times New Roman" w:cs="Times New Roman"/>
          <w:sz w:val="24"/>
          <w:szCs w:val="24"/>
        </w:rPr>
      </w:pPr>
    </w:p>
    <w:p w14:paraId="3EB290F1" w14:textId="4803340C" w:rsidR="006C6A03" w:rsidRPr="004F1E61" w:rsidRDefault="006C6A03" w:rsidP="00272413">
      <w:pPr>
        <w:spacing w:line="360" w:lineRule="auto"/>
        <w:jc w:val="both"/>
        <w:rPr>
          <w:rFonts w:ascii="Times New Roman" w:hAnsi="Times New Roman" w:cs="Times New Roman"/>
          <w:sz w:val="24"/>
          <w:szCs w:val="24"/>
        </w:rPr>
      </w:pPr>
    </w:p>
    <w:p w14:paraId="3E7A3FDB" w14:textId="6908EB52" w:rsidR="006C6A03" w:rsidRPr="004F1E61" w:rsidRDefault="006C6A03" w:rsidP="00272413">
      <w:pPr>
        <w:spacing w:line="360" w:lineRule="auto"/>
        <w:jc w:val="both"/>
        <w:rPr>
          <w:rFonts w:ascii="Times New Roman" w:hAnsi="Times New Roman" w:cs="Times New Roman"/>
          <w:sz w:val="24"/>
          <w:szCs w:val="24"/>
        </w:rPr>
      </w:pPr>
    </w:p>
    <w:p w14:paraId="0FBF25CF" w14:textId="77B85CD2" w:rsidR="006C6A03" w:rsidRPr="004F1E61" w:rsidRDefault="006C6A03" w:rsidP="00272413">
      <w:pPr>
        <w:spacing w:line="360" w:lineRule="auto"/>
        <w:jc w:val="both"/>
        <w:rPr>
          <w:rFonts w:ascii="Times New Roman" w:hAnsi="Times New Roman" w:cs="Times New Roman"/>
          <w:sz w:val="24"/>
          <w:szCs w:val="24"/>
        </w:rPr>
      </w:pPr>
    </w:p>
    <w:p w14:paraId="5CFCD9CD" w14:textId="4B88E626" w:rsidR="006C6A03" w:rsidRPr="004F1E61" w:rsidRDefault="006C6A03" w:rsidP="00272413">
      <w:pPr>
        <w:spacing w:line="360" w:lineRule="auto"/>
        <w:jc w:val="both"/>
        <w:rPr>
          <w:rFonts w:ascii="Times New Roman" w:hAnsi="Times New Roman" w:cs="Times New Roman"/>
          <w:sz w:val="24"/>
          <w:szCs w:val="24"/>
        </w:rPr>
      </w:pPr>
    </w:p>
    <w:p w14:paraId="078DB727" w14:textId="1CF6F928" w:rsidR="006C6A03" w:rsidRPr="004F1E61" w:rsidRDefault="006C6A03" w:rsidP="00272413">
      <w:pPr>
        <w:spacing w:line="360" w:lineRule="auto"/>
        <w:jc w:val="both"/>
        <w:rPr>
          <w:rFonts w:ascii="Times New Roman" w:hAnsi="Times New Roman" w:cs="Times New Roman"/>
          <w:sz w:val="24"/>
          <w:szCs w:val="24"/>
        </w:rPr>
      </w:pPr>
    </w:p>
    <w:p w14:paraId="47FDC3F6" w14:textId="5FAA4775" w:rsidR="006C6A03" w:rsidRPr="004F1E61" w:rsidRDefault="006C6A03" w:rsidP="00272413">
      <w:pPr>
        <w:spacing w:line="360" w:lineRule="auto"/>
        <w:jc w:val="both"/>
        <w:rPr>
          <w:rFonts w:ascii="Times New Roman" w:hAnsi="Times New Roman" w:cs="Times New Roman"/>
          <w:sz w:val="24"/>
          <w:szCs w:val="24"/>
        </w:rPr>
      </w:pPr>
    </w:p>
    <w:p w14:paraId="109D826A" w14:textId="2567A828" w:rsidR="006C6A03" w:rsidRPr="004F1E61" w:rsidRDefault="006C6A03" w:rsidP="00272413">
      <w:pPr>
        <w:spacing w:line="360" w:lineRule="auto"/>
        <w:jc w:val="both"/>
        <w:rPr>
          <w:rFonts w:ascii="Times New Roman" w:hAnsi="Times New Roman" w:cs="Times New Roman"/>
          <w:sz w:val="24"/>
          <w:szCs w:val="24"/>
        </w:rPr>
      </w:pPr>
    </w:p>
    <w:p w14:paraId="0E5C4DCB" w14:textId="7764A93C" w:rsidR="00725465" w:rsidRDefault="00725465" w:rsidP="00272413">
      <w:pPr>
        <w:spacing w:line="360" w:lineRule="auto"/>
        <w:jc w:val="both"/>
        <w:rPr>
          <w:rFonts w:ascii="Times New Roman" w:hAnsi="Times New Roman" w:cs="Times New Roman"/>
          <w:color w:val="4472C4" w:themeColor="accent1"/>
          <w:sz w:val="24"/>
          <w:szCs w:val="24"/>
        </w:rPr>
      </w:pPr>
    </w:p>
    <w:p w14:paraId="4248AABC" w14:textId="5000C75E" w:rsidR="00725465" w:rsidRDefault="00725465" w:rsidP="00272413">
      <w:pPr>
        <w:spacing w:line="360" w:lineRule="auto"/>
        <w:jc w:val="both"/>
        <w:rPr>
          <w:rFonts w:ascii="Times New Roman" w:hAnsi="Times New Roman" w:cs="Times New Roman"/>
          <w:color w:val="4472C4" w:themeColor="accent1"/>
          <w:sz w:val="24"/>
          <w:szCs w:val="24"/>
        </w:rPr>
      </w:pPr>
    </w:p>
    <w:p w14:paraId="18B71E02" w14:textId="332904C1" w:rsidR="00725465" w:rsidRDefault="00725465" w:rsidP="00272413">
      <w:pPr>
        <w:spacing w:line="360" w:lineRule="auto"/>
        <w:jc w:val="both"/>
        <w:rPr>
          <w:rFonts w:ascii="Times New Roman" w:hAnsi="Times New Roman" w:cs="Times New Roman"/>
          <w:color w:val="4472C4" w:themeColor="accent1"/>
          <w:sz w:val="24"/>
          <w:szCs w:val="24"/>
        </w:rPr>
      </w:pPr>
    </w:p>
    <w:p w14:paraId="582D2563" w14:textId="4309A824" w:rsidR="00725465" w:rsidRDefault="00725465" w:rsidP="00272413">
      <w:pPr>
        <w:spacing w:line="360" w:lineRule="auto"/>
        <w:jc w:val="both"/>
        <w:rPr>
          <w:rFonts w:ascii="Times New Roman" w:hAnsi="Times New Roman" w:cs="Times New Roman"/>
          <w:color w:val="4472C4" w:themeColor="accent1"/>
          <w:sz w:val="24"/>
          <w:szCs w:val="24"/>
        </w:rPr>
      </w:pPr>
    </w:p>
    <w:p w14:paraId="3EF0E2BA" w14:textId="47A81FA7" w:rsidR="00725465" w:rsidRDefault="00725465" w:rsidP="00272413">
      <w:pPr>
        <w:spacing w:line="360" w:lineRule="auto"/>
        <w:jc w:val="both"/>
        <w:rPr>
          <w:rFonts w:ascii="Times New Roman" w:hAnsi="Times New Roman" w:cs="Times New Roman"/>
          <w:color w:val="4472C4" w:themeColor="accent1"/>
          <w:sz w:val="24"/>
          <w:szCs w:val="24"/>
        </w:rPr>
      </w:pPr>
      <w:r w:rsidRPr="004F1E6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CB7439B" wp14:editId="0571A845">
                <wp:simplePos x="0" y="0"/>
                <wp:positionH relativeFrom="margin">
                  <wp:posOffset>-547370</wp:posOffset>
                </wp:positionH>
                <wp:positionV relativeFrom="paragraph">
                  <wp:posOffset>318770</wp:posOffset>
                </wp:positionV>
                <wp:extent cx="6915150" cy="3143250"/>
                <wp:effectExtent l="0" t="0" r="38100" b="57150"/>
                <wp:wrapNone/>
                <wp:docPr id="8" name="Kaydırma: Dikey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3143250"/>
                        </a:xfrm>
                        <a:prstGeom prst="verticalScroll">
                          <a:avLst>
                            <a:gd name="adj" fmla="val 12500"/>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14:paraId="64EA97B0" w14:textId="77777777" w:rsidR="006C6A03" w:rsidRDefault="006C6A03" w:rsidP="006C6A03">
                            <w:pPr>
                              <w:ind w:firstLine="708"/>
                              <w:jc w:val="center"/>
                              <w:rPr>
                                <w:rFonts w:ascii="Monotype Corsiva" w:hAnsi="Monotype Corsiva"/>
                                <w:color w:val="FF0000"/>
                                <w:sz w:val="32"/>
                                <w:szCs w:val="32"/>
                              </w:rPr>
                            </w:pPr>
                          </w:p>
                          <w:p w14:paraId="16CA18E7" w14:textId="77777777" w:rsidR="006C6A03" w:rsidRDefault="006C6A03" w:rsidP="006C6A03">
                            <w:pPr>
                              <w:ind w:firstLine="708"/>
                              <w:jc w:val="center"/>
                              <w:rPr>
                                <w:rFonts w:ascii="Monotype Corsiva" w:hAnsi="Monotype Corsiva"/>
                                <w:color w:val="FF0000"/>
                                <w:sz w:val="32"/>
                                <w:szCs w:val="32"/>
                              </w:rPr>
                            </w:pPr>
                            <w:r w:rsidRPr="00DE0F15">
                              <w:rPr>
                                <w:rFonts w:ascii="Monotype Corsiva" w:hAnsi="Monotype Corsiva"/>
                                <w:color w:val="FF0000"/>
                                <w:sz w:val="32"/>
                                <w:szCs w:val="32"/>
                              </w:rPr>
                              <w:t>VİZYON</w:t>
                            </w:r>
                            <w:r>
                              <w:rPr>
                                <w:rFonts w:ascii="Monotype Corsiva" w:hAnsi="Monotype Corsiva"/>
                                <w:color w:val="FF0000"/>
                                <w:sz w:val="32"/>
                                <w:szCs w:val="32"/>
                              </w:rPr>
                              <w:t>UMUZ</w:t>
                            </w:r>
                          </w:p>
                          <w:p w14:paraId="622A00DA" w14:textId="77777777" w:rsidR="006C6A03" w:rsidRPr="00DE0F15" w:rsidRDefault="006C6A03" w:rsidP="006C6A03">
                            <w:pPr>
                              <w:ind w:firstLine="708"/>
                              <w:jc w:val="center"/>
                              <w:rPr>
                                <w:rFonts w:ascii="Monotype Corsiva" w:hAnsi="Monotype Corsiva"/>
                                <w:color w:val="FF0000"/>
                                <w:sz w:val="32"/>
                                <w:szCs w:val="32"/>
                              </w:rPr>
                            </w:pPr>
                          </w:p>
                          <w:p w14:paraId="006F881C" w14:textId="77777777" w:rsidR="006C6A03" w:rsidRPr="009072EF" w:rsidRDefault="006C6A03" w:rsidP="006C6A03">
                            <w:pPr>
                              <w:ind w:firstLine="708"/>
                              <w:rPr>
                                <w:rFonts w:ascii="Monotype Corsiva" w:hAnsi="Monotype Corsiva" w:cs="Mongolian Baiti"/>
                                <w:color w:val="000000"/>
                                <w:sz w:val="32"/>
                                <w:szCs w:val="32"/>
                              </w:rPr>
                            </w:pPr>
                            <w:r>
                              <w:rPr>
                                <w:rFonts w:ascii="Monotype Corsiva" w:hAnsi="Monotype Corsiva"/>
                                <w:color w:val="000000"/>
                                <w:sz w:val="32"/>
                                <w:szCs w:val="32"/>
                              </w:rPr>
                              <w:t xml:space="preserve">Milletimizin değerlerinden ve hedeflerinden yola çıkarak öğretmenlerin rehberliği ve öğrencilerimizin çalışmalarıyla bilim ve teknolojinin imkanlarını kullanarak </w:t>
                            </w:r>
                            <w:proofErr w:type="gramStart"/>
                            <w:r>
                              <w:rPr>
                                <w:rFonts w:ascii="Monotype Corsiva" w:hAnsi="Monotype Corsiva"/>
                                <w:color w:val="000000"/>
                                <w:sz w:val="32"/>
                                <w:szCs w:val="32"/>
                              </w:rPr>
                              <w:t>bilimden ,sanatta</w:t>
                            </w:r>
                            <w:proofErr w:type="gramEnd"/>
                            <w:r>
                              <w:rPr>
                                <w:rFonts w:ascii="Monotype Corsiva" w:hAnsi="Monotype Corsiva"/>
                                <w:color w:val="000000"/>
                                <w:sz w:val="32"/>
                                <w:szCs w:val="32"/>
                              </w:rPr>
                              <w:t xml:space="preserve"> , edebiyatta ortaya koyduğu proje ve çalışmalarla ülkemizi daha ileriye taşıma misyonunu sürekli canlı tutan bir okul olmak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CB7439B" id="Kaydırma: Dikey 8" o:spid="_x0000_s1046" type="#_x0000_t97" style="position:absolute;left:0;text-align:left;margin-left:-43.1pt;margin-top:25.1pt;width:544.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" fillcolor="#666" strokecolor="#666" strokeweight="1pt">
                <v:fill color2="#ccc" angle="135" focus="50%" type="gradient"/>
                <v:shadow on="t" color="#7f7f7f" opacity=".5" offset="1pt"/>
                <v:path arrowok="t"/>
                <v:textbox>
                  <w:txbxContent>
                    <w:p w14:paraId="64EA97B0" w14:textId="77777777" w:rsidR="006C6A03" w:rsidRDefault="006C6A03" w:rsidP="006C6A03">
                      <w:pPr>
                        <w:ind w:firstLine="708"/>
                        <w:jc w:val="center"/>
                        <w:rPr>
                          <w:rFonts w:ascii="Monotype Corsiva" w:hAnsi="Monotype Corsiva"/>
                          <w:color w:val="FF0000"/>
                          <w:sz w:val="32"/>
                          <w:szCs w:val="32"/>
                        </w:rPr>
                      </w:pPr>
                    </w:p>
                    <w:p w14:paraId="16CA18E7" w14:textId="77777777" w:rsidR="006C6A03" w:rsidRDefault="006C6A03" w:rsidP="006C6A03">
                      <w:pPr>
                        <w:ind w:firstLine="708"/>
                        <w:jc w:val="center"/>
                        <w:rPr>
                          <w:rFonts w:ascii="Monotype Corsiva" w:hAnsi="Monotype Corsiva"/>
                          <w:color w:val="FF0000"/>
                          <w:sz w:val="32"/>
                          <w:szCs w:val="32"/>
                        </w:rPr>
                      </w:pPr>
                      <w:r w:rsidRPr="00DE0F15">
                        <w:rPr>
                          <w:rFonts w:ascii="Monotype Corsiva" w:hAnsi="Monotype Corsiva"/>
                          <w:color w:val="FF0000"/>
                          <w:sz w:val="32"/>
                          <w:szCs w:val="32"/>
                        </w:rPr>
                        <w:t>VİZYON</w:t>
                      </w:r>
                      <w:r>
                        <w:rPr>
                          <w:rFonts w:ascii="Monotype Corsiva" w:hAnsi="Monotype Corsiva"/>
                          <w:color w:val="FF0000"/>
                          <w:sz w:val="32"/>
                          <w:szCs w:val="32"/>
                        </w:rPr>
                        <w:t>UMUZ</w:t>
                      </w:r>
                    </w:p>
                    <w:p w14:paraId="622A00DA" w14:textId="77777777" w:rsidR="006C6A03" w:rsidRPr="00DE0F15" w:rsidRDefault="006C6A03" w:rsidP="006C6A03">
                      <w:pPr>
                        <w:ind w:firstLine="708"/>
                        <w:jc w:val="center"/>
                        <w:rPr>
                          <w:rFonts w:ascii="Monotype Corsiva" w:hAnsi="Monotype Corsiva"/>
                          <w:color w:val="FF0000"/>
                          <w:sz w:val="32"/>
                          <w:szCs w:val="32"/>
                        </w:rPr>
                      </w:pPr>
                    </w:p>
                    <w:p w14:paraId="006F881C" w14:textId="77777777" w:rsidR="006C6A03" w:rsidRPr="009072EF" w:rsidRDefault="006C6A03" w:rsidP="006C6A03">
                      <w:pPr>
                        <w:ind w:firstLine="708"/>
                        <w:rPr>
                          <w:rFonts w:ascii="Monotype Corsiva" w:hAnsi="Monotype Corsiva" w:cs="Mongolian Baiti"/>
                          <w:color w:val="000000"/>
                          <w:sz w:val="32"/>
                          <w:szCs w:val="32"/>
                        </w:rPr>
                      </w:pPr>
                      <w:r>
                        <w:rPr>
                          <w:rFonts w:ascii="Monotype Corsiva" w:hAnsi="Monotype Corsiva"/>
                          <w:color w:val="000000"/>
                          <w:sz w:val="32"/>
                          <w:szCs w:val="32"/>
                        </w:rPr>
                        <w:t>Milletimizin değerlerinden ve hedeflerinden yola çıkarak öğretmenlerin rehberliği ve öğrencilerimizin çalışmalarıyla bilim ve teknolojinin imkanlarını kullanarak bilimden ,sanatta , edebiyatta ortaya koyduğu proje ve çalışmalarla ülkemizi daha ileriye taşıma misyonunu sürekli canlı tutan bir okul olmak</w:t>
                      </w:r>
                    </w:p>
                  </w:txbxContent>
                </v:textbox>
                <w10:wrap anchorx="margin"/>
              </v:shape>
            </w:pict>
          </mc:Fallback>
        </mc:AlternateContent>
      </w:r>
    </w:p>
    <w:p w14:paraId="641FB767"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37FE2099"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37BF8F15"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33F3698F"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6080ED6F"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435804C9"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32AE99D4"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6E5BBE59"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7BA2F51B" w14:textId="77777777" w:rsidR="00725465" w:rsidRDefault="00725465" w:rsidP="00272413">
      <w:pPr>
        <w:spacing w:line="360" w:lineRule="auto"/>
        <w:jc w:val="both"/>
        <w:rPr>
          <w:rFonts w:ascii="Times New Roman" w:hAnsi="Times New Roman" w:cs="Times New Roman"/>
          <w:color w:val="4472C4" w:themeColor="accent1"/>
          <w:sz w:val="24"/>
          <w:szCs w:val="24"/>
        </w:rPr>
      </w:pPr>
    </w:p>
    <w:p w14:paraId="5404FC6F" w14:textId="5823F0BC" w:rsidR="008F004A" w:rsidRPr="008F004A" w:rsidRDefault="008F004A" w:rsidP="008F004A">
      <w:pPr>
        <w:spacing w:after="0"/>
        <w:ind w:firstLine="708"/>
        <w:jc w:val="center"/>
        <w:rPr>
          <w:rFonts w:ascii="Times New Roman" w:hAnsi="Times New Roman"/>
          <w:b/>
          <w:color w:val="002060"/>
          <w:szCs w:val="24"/>
        </w:rPr>
      </w:pPr>
      <w:r w:rsidRPr="008F004A">
        <w:rPr>
          <w:color w:val="002060"/>
        </w:rPr>
        <w:lastRenderedPageBreak/>
        <w:t>TEMEL DEĞERLERİMİZ</w:t>
      </w:r>
    </w:p>
    <w:p w14:paraId="5E54FF2C" w14:textId="77777777" w:rsidR="008F004A" w:rsidRPr="00323607"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1-Atatürk </w:t>
      </w:r>
      <w:proofErr w:type="spellStart"/>
      <w:r w:rsidRPr="00323607">
        <w:rPr>
          <w:rFonts w:eastAsia="AGaramondPro-Regular"/>
          <w:b/>
          <w:szCs w:val="24"/>
        </w:rPr>
        <w:t>ilke</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inkılâpları</w:t>
      </w:r>
      <w:proofErr w:type="spellEnd"/>
      <w:r w:rsidRPr="00323607">
        <w:rPr>
          <w:rFonts w:eastAsia="AGaramondPro-Regular"/>
          <w:b/>
          <w:szCs w:val="24"/>
        </w:rPr>
        <w:t xml:space="preserve"> </w:t>
      </w:r>
      <w:proofErr w:type="spellStart"/>
      <w:r w:rsidRPr="00323607">
        <w:rPr>
          <w:rFonts w:eastAsia="AGaramondPro-Regular"/>
          <w:b/>
          <w:szCs w:val="24"/>
        </w:rPr>
        <w:t>doğrultusunda</w:t>
      </w:r>
      <w:proofErr w:type="spellEnd"/>
      <w:r w:rsidRPr="00323607">
        <w:rPr>
          <w:rFonts w:eastAsia="AGaramondPro-Regular"/>
          <w:b/>
          <w:szCs w:val="24"/>
        </w:rPr>
        <w:t xml:space="preserve"> </w:t>
      </w:r>
      <w:proofErr w:type="spellStart"/>
      <w:r w:rsidRPr="00323607">
        <w:rPr>
          <w:rFonts w:eastAsia="AGaramondPro-Regular"/>
          <w:b/>
          <w:szCs w:val="24"/>
        </w:rPr>
        <w:t>eğitim</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öğretim</w:t>
      </w:r>
      <w:proofErr w:type="spellEnd"/>
      <w:r w:rsidRPr="00323607">
        <w:rPr>
          <w:rFonts w:eastAsia="AGaramondPro-Regular"/>
          <w:b/>
          <w:szCs w:val="24"/>
        </w:rPr>
        <w:t xml:space="preserve"> </w:t>
      </w:r>
      <w:proofErr w:type="spellStart"/>
      <w:r w:rsidRPr="00323607">
        <w:rPr>
          <w:rFonts w:eastAsia="AGaramondPro-Regular"/>
          <w:b/>
          <w:szCs w:val="24"/>
        </w:rPr>
        <w:t>yapılır</w:t>
      </w:r>
      <w:proofErr w:type="spellEnd"/>
      <w:r w:rsidRPr="00323607">
        <w:rPr>
          <w:rFonts w:eastAsia="AGaramondPro-Regular"/>
          <w:b/>
          <w:szCs w:val="24"/>
        </w:rPr>
        <w:t>.</w:t>
      </w:r>
    </w:p>
    <w:p w14:paraId="7DCE1472" w14:textId="77777777" w:rsidR="008F004A" w:rsidRPr="00323607"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2-Öğrencilerin, </w:t>
      </w:r>
      <w:proofErr w:type="spellStart"/>
      <w:r w:rsidRPr="00323607">
        <w:rPr>
          <w:rFonts w:eastAsia="AGaramondPro-Regular"/>
          <w:b/>
          <w:szCs w:val="24"/>
        </w:rPr>
        <w:t>öğrenmeyi</w:t>
      </w:r>
      <w:proofErr w:type="spellEnd"/>
      <w:r w:rsidRPr="00323607">
        <w:rPr>
          <w:rFonts w:eastAsia="AGaramondPro-Regular"/>
          <w:b/>
          <w:szCs w:val="24"/>
        </w:rPr>
        <w:t xml:space="preserve"> </w:t>
      </w:r>
      <w:proofErr w:type="spellStart"/>
      <w:r w:rsidRPr="00323607">
        <w:rPr>
          <w:rFonts w:eastAsia="AGaramondPro-Regular"/>
          <w:b/>
          <w:szCs w:val="24"/>
        </w:rPr>
        <w:t>öğrenmesi</w:t>
      </w:r>
      <w:proofErr w:type="spellEnd"/>
      <w:r w:rsidRPr="00323607">
        <w:rPr>
          <w:rFonts w:eastAsia="AGaramondPro-Regular"/>
          <w:b/>
          <w:szCs w:val="24"/>
        </w:rPr>
        <w:t xml:space="preserve"> </w:t>
      </w:r>
      <w:proofErr w:type="spellStart"/>
      <w:r w:rsidRPr="00323607">
        <w:rPr>
          <w:rFonts w:eastAsia="AGaramondPro-Regular"/>
          <w:b/>
          <w:szCs w:val="24"/>
        </w:rPr>
        <w:t>önceliğimizdir</w:t>
      </w:r>
      <w:proofErr w:type="spellEnd"/>
      <w:r w:rsidRPr="00323607">
        <w:rPr>
          <w:rFonts w:eastAsia="AGaramondPro-Regular"/>
          <w:b/>
          <w:szCs w:val="24"/>
        </w:rPr>
        <w:t>.</w:t>
      </w:r>
    </w:p>
    <w:p w14:paraId="65F354F8" w14:textId="77777777" w:rsidR="008F004A" w:rsidRPr="00323607"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3-Öğrencilerimiz </w:t>
      </w:r>
      <w:proofErr w:type="spellStart"/>
      <w:r w:rsidRPr="00323607">
        <w:rPr>
          <w:rFonts w:eastAsia="AGaramondPro-Regular"/>
          <w:b/>
          <w:szCs w:val="24"/>
        </w:rPr>
        <w:t>katılımcıdır</w:t>
      </w:r>
      <w:proofErr w:type="spellEnd"/>
      <w:r w:rsidRPr="00323607">
        <w:rPr>
          <w:rFonts w:eastAsia="AGaramondPro-Regular"/>
          <w:b/>
          <w:szCs w:val="24"/>
        </w:rPr>
        <w:t>.</w:t>
      </w:r>
    </w:p>
    <w:p w14:paraId="430F9C2A" w14:textId="77777777" w:rsidR="008F004A" w:rsidRPr="00323607"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4-Öğrenci </w:t>
      </w:r>
      <w:proofErr w:type="spellStart"/>
      <w:r w:rsidRPr="00323607">
        <w:rPr>
          <w:rFonts w:eastAsia="AGaramondPro-Regular"/>
          <w:b/>
          <w:szCs w:val="24"/>
        </w:rPr>
        <w:t>başarısını</w:t>
      </w:r>
      <w:proofErr w:type="spellEnd"/>
      <w:r w:rsidRPr="00323607">
        <w:rPr>
          <w:rFonts w:eastAsia="AGaramondPro-Regular"/>
          <w:b/>
          <w:szCs w:val="24"/>
        </w:rPr>
        <w:t xml:space="preserve"> </w:t>
      </w:r>
      <w:proofErr w:type="spellStart"/>
      <w:r w:rsidRPr="00323607">
        <w:rPr>
          <w:rFonts w:eastAsia="AGaramondPro-Regular"/>
          <w:b/>
          <w:szCs w:val="24"/>
        </w:rPr>
        <w:t>artırmak</w:t>
      </w:r>
      <w:proofErr w:type="spellEnd"/>
      <w:r w:rsidRPr="00323607">
        <w:rPr>
          <w:rFonts w:eastAsia="AGaramondPro-Regular"/>
          <w:b/>
          <w:szCs w:val="24"/>
        </w:rPr>
        <w:t xml:space="preserve"> </w:t>
      </w:r>
      <w:proofErr w:type="spellStart"/>
      <w:r w:rsidRPr="00323607">
        <w:rPr>
          <w:rFonts w:eastAsia="AGaramondPro-Regular"/>
          <w:b/>
          <w:szCs w:val="24"/>
        </w:rPr>
        <w:t>için</w:t>
      </w:r>
      <w:proofErr w:type="spellEnd"/>
      <w:r w:rsidRPr="00323607">
        <w:rPr>
          <w:rFonts w:eastAsia="AGaramondPro-Regular"/>
          <w:b/>
          <w:szCs w:val="24"/>
        </w:rPr>
        <w:t xml:space="preserve"> </w:t>
      </w:r>
      <w:proofErr w:type="spellStart"/>
      <w:r w:rsidRPr="00323607">
        <w:rPr>
          <w:rFonts w:eastAsia="AGaramondPro-Regular"/>
          <w:b/>
          <w:szCs w:val="24"/>
        </w:rPr>
        <w:t>hepimiz</w:t>
      </w:r>
      <w:proofErr w:type="spellEnd"/>
      <w:r w:rsidRPr="00323607">
        <w:rPr>
          <w:rFonts w:eastAsia="AGaramondPro-Regular"/>
          <w:b/>
          <w:szCs w:val="24"/>
        </w:rPr>
        <w:t xml:space="preserve"> </w:t>
      </w:r>
      <w:proofErr w:type="spellStart"/>
      <w:r w:rsidRPr="00323607">
        <w:rPr>
          <w:rFonts w:eastAsia="AGaramondPro-Regular"/>
          <w:b/>
          <w:szCs w:val="24"/>
        </w:rPr>
        <w:t>karşılıklı</w:t>
      </w:r>
      <w:proofErr w:type="spellEnd"/>
      <w:r w:rsidRPr="00323607">
        <w:rPr>
          <w:rFonts w:eastAsia="AGaramondPro-Regular"/>
          <w:b/>
          <w:szCs w:val="24"/>
        </w:rPr>
        <w:t xml:space="preserve"> </w:t>
      </w:r>
      <w:proofErr w:type="spellStart"/>
      <w:r w:rsidRPr="00323607">
        <w:rPr>
          <w:rFonts w:eastAsia="AGaramondPro-Regular"/>
          <w:b/>
          <w:szCs w:val="24"/>
        </w:rPr>
        <w:t>sorumluluklar</w:t>
      </w:r>
      <w:proofErr w:type="spellEnd"/>
      <w:r w:rsidRPr="00323607">
        <w:rPr>
          <w:rFonts w:eastAsia="AGaramondPro-Regular"/>
          <w:b/>
          <w:szCs w:val="24"/>
        </w:rPr>
        <w:t xml:space="preserve"> </w:t>
      </w:r>
      <w:proofErr w:type="spellStart"/>
      <w:r w:rsidRPr="00323607">
        <w:rPr>
          <w:rFonts w:eastAsia="AGaramondPro-Regular"/>
          <w:b/>
          <w:szCs w:val="24"/>
        </w:rPr>
        <w:t>alır</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verimli</w:t>
      </w:r>
      <w:proofErr w:type="spellEnd"/>
      <w:r w:rsidRPr="00323607">
        <w:rPr>
          <w:rFonts w:eastAsia="AGaramondPro-Regular"/>
          <w:b/>
          <w:szCs w:val="24"/>
        </w:rPr>
        <w:t xml:space="preserve"> </w:t>
      </w:r>
      <w:proofErr w:type="spellStart"/>
      <w:r w:rsidRPr="00323607">
        <w:rPr>
          <w:rFonts w:eastAsia="AGaramondPro-Regular"/>
          <w:b/>
          <w:szCs w:val="24"/>
        </w:rPr>
        <w:t>şekilde</w:t>
      </w:r>
      <w:proofErr w:type="spellEnd"/>
      <w:r w:rsidRPr="00323607">
        <w:rPr>
          <w:rFonts w:eastAsia="AGaramondPro-Regular"/>
          <w:b/>
          <w:szCs w:val="24"/>
        </w:rPr>
        <w:t xml:space="preserve"> </w:t>
      </w:r>
      <w:proofErr w:type="spellStart"/>
      <w:r w:rsidRPr="00323607">
        <w:rPr>
          <w:rFonts w:eastAsia="AGaramondPro-Regular"/>
          <w:b/>
          <w:szCs w:val="24"/>
        </w:rPr>
        <w:t>çalışırız</w:t>
      </w:r>
      <w:proofErr w:type="spellEnd"/>
      <w:r w:rsidRPr="00323607">
        <w:rPr>
          <w:rFonts w:eastAsia="AGaramondPro-Regular"/>
          <w:b/>
          <w:szCs w:val="24"/>
        </w:rPr>
        <w:t>.</w:t>
      </w:r>
    </w:p>
    <w:p w14:paraId="48E6CA94" w14:textId="77777777" w:rsidR="008F004A" w:rsidRPr="00323607"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5-Tüm </w:t>
      </w:r>
      <w:proofErr w:type="spellStart"/>
      <w:r w:rsidRPr="00323607">
        <w:rPr>
          <w:rFonts w:eastAsia="AGaramondPro-Regular"/>
          <w:b/>
          <w:szCs w:val="24"/>
        </w:rPr>
        <w:t>paydaşlarımız</w:t>
      </w:r>
      <w:proofErr w:type="spellEnd"/>
      <w:r w:rsidRPr="00323607">
        <w:rPr>
          <w:rFonts w:eastAsia="AGaramondPro-Regular"/>
          <w:b/>
          <w:szCs w:val="24"/>
        </w:rPr>
        <w:t xml:space="preserve"> </w:t>
      </w:r>
      <w:proofErr w:type="spellStart"/>
      <w:r w:rsidRPr="00323607">
        <w:rPr>
          <w:rFonts w:eastAsia="AGaramondPro-Regular"/>
          <w:b/>
          <w:szCs w:val="24"/>
        </w:rPr>
        <w:t>insan</w:t>
      </w:r>
      <w:proofErr w:type="spellEnd"/>
      <w:r w:rsidRPr="00323607">
        <w:rPr>
          <w:rFonts w:eastAsia="AGaramondPro-Regular"/>
          <w:b/>
          <w:szCs w:val="24"/>
        </w:rPr>
        <w:t xml:space="preserve"> </w:t>
      </w:r>
      <w:proofErr w:type="spellStart"/>
      <w:r w:rsidRPr="00323607">
        <w:rPr>
          <w:rFonts w:eastAsia="AGaramondPro-Regular"/>
          <w:b/>
          <w:szCs w:val="24"/>
        </w:rPr>
        <w:t>haklarına</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inançlara</w:t>
      </w:r>
      <w:proofErr w:type="spellEnd"/>
      <w:r w:rsidRPr="00323607">
        <w:rPr>
          <w:rFonts w:eastAsia="AGaramondPro-Regular"/>
          <w:b/>
          <w:szCs w:val="24"/>
        </w:rPr>
        <w:t xml:space="preserve"> </w:t>
      </w:r>
      <w:proofErr w:type="spellStart"/>
      <w:r w:rsidRPr="00323607">
        <w:rPr>
          <w:rFonts w:eastAsia="AGaramondPro-Regular"/>
          <w:b/>
          <w:szCs w:val="24"/>
        </w:rPr>
        <w:t>saygılıdır</w:t>
      </w:r>
      <w:proofErr w:type="spellEnd"/>
      <w:r w:rsidRPr="00323607">
        <w:rPr>
          <w:rFonts w:eastAsia="AGaramondPro-Regular"/>
          <w:b/>
          <w:szCs w:val="24"/>
        </w:rPr>
        <w:t>.</w:t>
      </w:r>
    </w:p>
    <w:p w14:paraId="58F66901" w14:textId="77777777" w:rsidR="008F004A" w:rsidRPr="00323607"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6-Tüm </w:t>
      </w:r>
      <w:proofErr w:type="spellStart"/>
      <w:r w:rsidRPr="00323607">
        <w:rPr>
          <w:rFonts w:eastAsia="AGaramondPro-Regular"/>
          <w:b/>
          <w:szCs w:val="24"/>
        </w:rPr>
        <w:t>öğretmen</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öğrencilerimiz</w:t>
      </w:r>
      <w:proofErr w:type="spellEnd"/>
      <w:r w:rsidRPr="00323607">
        <w:rPr>
          <w:rFonts w:eastAsia="AGaramondPro-Regular"/>
          <w:b/>
          <w:szCs w:val="24"/>
        </w:rPr>
        <w:t xml:space="preserve"> </w:t>
      </w:r>
      <w:proofErr w:type="spellStart"/>
      <w:r w:rsidRPr="00323607">
        <w:rPr>
          <w:rFonts w:eastAsia="AGaramondPro-Regular"/>
          <w:b/>
          <w:szCs w:val="24"/>
        </w:rPr>
        <w:t>eşit</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değerlidir</w:t>
      </w:r>
      <w:proofErr w:type="spellEnd"/>
      <w:r w:rsidRPr="00323607">
        <w:rPr>
          <w:rFonts w:eastAsia="AGaramondPro-Regular"/>
          <w:b/>
          <w:szCs w:val="24"/>
        </w:rPr>
        <w:t>.</w:t>
      </w:r>
    </w:p>
    <w:p w14:paraId="00273205" w14:textId="77777777" w:rsidR="008F004A"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7-Geçmişi </w:t>
      </w:r>
      <w:proofErr w:type="spellStart"/>
      <w:r w:rsidRPr="00323607">
        <w:rPr>
          <w:rFonts w:eastAsia="AGaramondPro-Regular"/>
          <w:b/>
          <w:szCs w:val="24"/>
        </w:rPr>
        <w:t>değerlendirip</w:t>
      </w:r>
      <w:proofErr w:type="spellEnd"/>
      <w:r w:rsidRPr="00323607">
        <w:rPr>
          <w:rFonts w:eastAsia="AGaramondPro-Regular"/>
          <w:b/>
          <w:szCs w:val="24"/>
        </w:rPr>
        <w:t xml:space="preserve"> </w:t>
      </w:r>
      <w:proofErr w:type="spellStart"/>
      <w:r w:rsidRPr="00323607">
        <w:rPr>
          <w:rFonts w:eastAsia="AGaramondPro-Regular"/>
          <w:b/>
          <w:szCs w:val="24"/>
        </w:rPr>
        <w:t>geleceğe</w:t>
      </w:r>
      <w:proofErr w:type="spellEnd"/>
      <w:r w:rsidRPr="00323607">
        <w:rPr>
          <w:rFonts w:eastAsia="AGaramondPro-Regular"/>
          <w:b/>
          <w:szCs w:val="24"/>
        </w:rPr>
        <w:t xml:space="preserve"> </w:t>
      </w:r>
      <w:proofErr w:type="spellStart"/>
      <w:r w:rsidRPr="00323607">
        <w:rPr>
          <w:rFonts w:eastAsia="AGaramondPro-Regular"/>
          <w:b/>
          <w:szCs w:val="24"/>
        </w:rPr>
        <w:t>güvenle</w:t>
      </w:r>
      <w:proofErr w:type="spellEnd"/>
      <w:r w:rsidRPr="00323607">
        <w:rPr>
          <w:rFonts w:eastAsia="AGaramondPro-Regular"/>
          <w:b/>
          <w:szCs w:val="24"/>
        </w:rPr>
        <w:t xml:space="preserve"> </w:t>
      </w:r>
      <w:proofErr w:type="spellStart"/>
      <w:r w:rsidRPr="00323607">
        <w:rPr>
          <w:rFonts w:eastAsia="AGaramondPro-Regular"/>
          <w:b/>
          <w:szCs w:val="24"/>
        </w:rPr>
        <w:t>bakarız</w:t>
      </w:r>
      <w:proofErr w:type="spellEnd"/>
      <w:r w:rsidRPr="00323607">
        <w:rPr>
          <w:rFonts w:eastAsia="AGaramondPro-Regular"/>
          <w:b/>
          <w:szCs w:val="24"/>
        </w:rPr>
        <w:t>.</w:t>
      </w:r>
    </w:p>
    <w:p w14:paraId="7AB69772" w14:textId="77777777" w:rsidR="008F004A" w:rsidRPr="00323607" w:rsidRDefault="008F004A" w:rsidP="008F004A">
      <w:pPr>
        <w:pStyle w:val="ListeParagraf"/>
        <w:adjustRightInd w:val="0"/>
        <w:spacing w:line="432" w:lineRule="auto"/>
        <w:jc w:val="both"/>
        <w:rPr>
          <w:rFonts w:eastAsia="AGaramondPro-Regular"/>
          <w:b/>
          <w:szCs w:val="24"/>
        </w:rPr>
      </w:pPr>
      <w:r w:rsidRPr="00323607">
        <w:rPr>
          <w:rFonts w:eastAsia="AGaramondPro-Regular"/>
          <w:b/>
          <w:szCs w:val="24"/>
        </w:rPr>
        <w:t xml:space="preserve">8-Dürüstlükten, </w:t>
      </w:r>
      <w:proofErr w:type="spellStart"/>
      <w:r w:rsidRPr="00323607">
        <w:rPr>
          <w:rFonts w:eastAsia="AGaramondPro-Regular"/>
          <w:b/>
          <w:szCs w:val="24"/>
        </w:rPr>
        <w:t>tarafsızlıktan</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adalet</w:t>
      </w:r>
      <w:proofErr w:type="spellEnd"/>
      <w:r w:rsidRPr="00323607">
        <w:rPr>
          <w:rFonts w:eastAsia="AGaramondPro-Regular"/>
          <w:b/>
          <w:szCs w:val="24"/>
        </w:rPr>
        <w:t xml:space="preserve"> </w:t>
      </w:r>
      <w:proofErr w:type="spellStart"/>
      <w:r w:rsidRPr="00323607">
        <w:rPr>
          <w:rFonts w:eastAsia="AGaramondPro-Regular"/>
          <w:b/>
          <w:szCs w:val="24"/>
        </w:rPr>
        <w:t>ilkelerinden</w:t>
      </w:r>
      <w:proofErr w:type="spellEnd"/>
      <w:r w:rsidRPr="00323607">
        <w:rPr>
          <w:rFonts w:eastAsia="AGaramondPro-Regular"/>
          <w:b/>
          <w:szCs w:val="24"/>
        </w:rPr>
        <w:t xml:space="preserve"> </w:t>
      </w:r>
      <w:proofErr w:type="spellStart"/>
      <w:r w:rsidRPr="00323607">
        <w:rPr>
          <w:rFonts w:eastAsia="AGaramondPro-Regular"/>
          <w:b/>
          <w:szCs w:val="24"/>
        </w:rPr>
        <w:t>şaşmayan</w:t>
      </w:r>
      <w:proofErr w:type="spellEnd"/>
      <w:r w:rsidRPr="00323607">
        <w:rPr>
          <w:rFonts w:eastAsia="AGaramondPro-Regular"/>
          <w:b/>
          <w:szCs w:val="24"/>
        </w:rPr>
        <w:t xml:space="preserve">, </w:t>
      </w:r>
      <w:proofErr w:type="spellStart"/>
      <w:r w:rsidRPr="00323607">
        <w:rPr>
          <w:rFonts w:eastAsia="AGaramondPro-Regular"/>
          <w:b/>
          <w:szCs w:val="24"/>
        </w:rPr>
        <w:t>disiplinler</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seviyeler</w:t>
      </w:r>
      <w:proofErr w:type="spellEnd"/>
      <w:r w:rsidRPr="00323607">
        <w:rPr>
          <w:rFonts w:eastAsia="AGaramondPro-Regular"/>
          <w:b/>
          <w:szCs w:val="24"/>
        </w:rPr>
        <w:t xml:space="preserve"> </w:t>
      </w:r>
      <w:proofErr w:type="spellStart"/>
      <w:r w:rsidRPr="00323607">
        <w:rPr>
          <w:rFonts w:eastAsia="AGaramondPro-Regular"/>
          <w:b/>
          <w:szCs w:val="24"/>
        </w:rPr>
        <w:t>arasında</w:t>
      </w:r>
      <w:proofErr w:type="spellEnd"/>
      <w:r w:rsidRPr="00323607">
        <w:rPr>
          <w:rFonts w:eastAsia="AGaramondPro-Regular"/>
          <w:b/>
          <w:szCs w:val="24"/>
        </w:rPr>
        <w:t xml:space="preserve"> </w:t>
      </w:r>
      <w:proofErr w:type="spellStart"/>
      <w:r w:rsidRPr="00323607">
        <w:rPr>
          <w:rFonts w:eastAsia="AGaramondPro-Regular"/>
          <w:b/>
          <w:szCs w:val="24"/>
        </w:rPr>
        <w:t>tutarlılığı</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sürekliliği</w:t>
      </w:r>
      <w:proofErr w:type="spellEnd"/>
      <w:r w:rsidRPr="00323607">
        <w:rPr>
          <w:rFonts w:eastAsia="AGaramondPro-Regular"/>
          <w:b/>
          <w:szCs w:val="24"/>
        </w:rPr>
        <w:t xml:space="preserve"> </w:t>
      </w:r>
      <w:proofErr w:type="spellStart"/>
      <w:r w:rsidRPr="00323607">
        <w:rPr>
          <w:rFonts w:eastAsia="AGaramondPro-Regular"/>
          <w:b/>
          <w:szCs w:val="24"/>
        </w:rPr>
        <w:t>olan</w:t>
      </w:r>
      <w:proofErr w:type="spellEnd"/>
      <w:r w:rsidRPr="00323607">
        <w:rPr>
          <w:rFonts w:eastAsia="AGaramondPro-Regular"/>
          <w:b/>
          <w:szCs w:val="24"/>
        </w:rPr>
        <w:t xml:space="preserve"> </w:t>
      </w:r>
      <w:proofErr w:type="spellStart"/>
      <w:r w:rsidRPr="00323607">
        <w:rPr>
          <w:rFonts w:eastAsia="AGaramondPro-Regular"/>
          <w:b/>
          <w:szCs w:val="24"/>
        </w:rPr>
        <w:t>bir</w:t>
      </w:r>
      <w:proofErr w:type="spellEnd"/>
      <w:r w:rsidRPr="00323607">
        <w:rPr>
          <w:rFonts w:eastAsia="AGaramondPro-Regular"/>
          <w:b/>
          <w:szCs w:val="24"/>
        </w:rPr>
        <w:t xml:space="preserve"> </w:t>
      </w:r>
      <w:proofErr w:type="spellStart"/>
      <w:r w:rsidRPr="00323607">
        <w:rPr>
          <w:rFonts w:eastAsia="AGaramondPro-Regular"/>
          <w:b/>
          <w:szCs w:val="24"/>
        </w:rPr>
        <w:t>eğitim</w:t>
      </w:r>
      <w:proofErr w:type="spellEnd"/>
      <w:r w:rsidRPr="00323607">
        <w:rPr>
          <w:rFonts w:eastAsia="AGaramondPro-Regular"/>
          <w:b/>
          <w:szCs w:val="24"/>
        </w:rPr>
        <w:t xml:space="preserve">, </w:t>
      </w:r>
      <w:proofErr w:type="spellStart"/>
      <w:r w:rsidRPr="00323607">
        <w:rPr>
          <w:rFonts w:eastAsia="AGaramondPro-Regular"/>
          <w:b/>
          <w:szCs w:val="24"/>
        </w:rPr>
        <w:t>öğretim</w:t>
      </w:r>
      <w:proofErr w:type="spellEnd"/>
      <w:r w:rsidRPr="00323607">
        <w:rPr>
          <w:rFonts w:eastAsia="AGaramondPro-Regular"/>
          <w:b/>
          <w:szCs w:val="24"/>
        </w:rPr>
        <w:t xml:space="preserve"> </w:t>
      </w:r>
      <w:proofErr w:type="spellStart"/>
      <w:r w:rsidRPr="00323607">
        <w:rPr>
          <w:rFonts w:eastAsia="AGaramondPro-Regular"/>
          <w:b/>
          <w:szCs w:val="24"/>
        </w:rPr>
        <w:t>ve</w:t>
      </w:r>
      <w:proofErr w:type="spellEnd"/>
      <w:r w:rsidRPr="00323607">
        <w:rPr>
          <w:rFonts w:eastAsia="AGaramondPro-Regular"/>
          <w:b/>
          <w:szCs w:val="24"/>
        </w:rPr>
        <w:t xml:space="preserve"> </w:t>
      </w:r>
      <w:proofErr w:type="spellStart"/>
      <w:r w:rsidRPr="00323607">
        <w:rPr>
          <w:rFonts w:eastAsia="AGaramondPro-Regular"/>
          <w:b/>
          <w:szCs w:val="24"/>
        </w:rPr>
        <w:t>çalışma</w:t>
      </w:r>
      <w:proofErr w:type="spellEnd"/>
      <w:r w:rsidRPr="00323607">
        <w:rPr>
          <w:rFonts w:eastAsia="AGaramondPro-Regular"/>
          <w:b/>
          <w:szCs w:val="24"/>
        </w:rPr>
        <w:t xml:space="preserve"> </w:t>
      </w:r>
      <w:proofErr w:type="spellStart"/>
      <w:r w:rsidRPr="00323607">
        <w:rPr>
          <w:rFonts w:eastAsia="AGaramondPro-Regular"/>
          <w:b/>
          <w:szCs w:val="24"/>
        </w:rPr>
        <w:t>ortamı</w:t>
      </w:r>
      <w:proofErr w:type="spellEnd"/>
      <w:r>
        <w:rPr>
          <w:rFonts w:eastAsia="AGaramondPro-Regular"/>
          <w:b/>
          <w:szCs w:val="24"/>
        </w:rPr>
        <w:t xml:space="preserve"> </w:t>
      </w:r>
      <w:proofErr w:type="spellStart"/>
      <w:r>
        <w:rPr>
          <w:rFonts w:eastAsia="AGaramondPro-Regular"/>
          <w:b/>
          <w:szCs w:val="24"/>
        </w:rPr>
        <w:t>sağlarız</w:t>
      </w:r>
      <w:proofErr w:type="spellEnd"/>
      <w:r>
        <w:rPr>
          <w:rFonts w:eastAsia="AGaramondPro-Regular"/>
          <w:b/>
          <w:szCs w:val="24"/>
        </w:rPr>
        <w:t>.</w:t>
      </w:r>
    </w:p>
    <w:p w14:paraId="4A96EA66" w14:textId="77777777" w:rsidR="00705F8F" w:rsidRPr="004F1E61" w:rsidRDefault="00705F8F" w:rsidP="00272413">
      <w:pPr>
        <w:spacing w:line="360" w:lineRule="auto"/>
        <w:jc w:val="both"/>
        <w:rPr>
          <w:rFonts w:ascii="Times New Roman" w:hAnsi="Times New Roman" w:cs="Times New Roman"/>
          <w:sz w:val="24"/>
          <w:szCs w:val="24"/>
        </w:rPr>
      </w:pPr>
    </w:p>
    <w:p w14:paraId="5B225B73" w14:textId="77777777" w:rsidR="00705F8F" w:rsidRDefault="00705F8F" w:rsidP="00272413">
      <w:pPr>
        <w:spacing w:line="360" w:lineRule="auto"/>
        <w:jc w:val="both"/>
        <w:rPr>
          <w:rFonts w:ascii="Times New Roman" w:hAnsi="Times New Roman" w:cs="Times New Roman"/>
          <w:sz w:val="24"/>
          <w:szCs w:val="24"/>
        </w:rPr>
      </w:pPr>
    </w:p>
    <w:p w14:paraId="1E389F94" w14:textId="77777777" w:rsidR="008F004A" w:rsidRPr="004F1E61" w:rsidRDefault="008F004A" w:rsidP="00272413">
      <w:pPr>
        <w:spacing w:line="360" w:lineRule="auto"/>
        <w:jc w:val="both"/>
        <w:rPr>
          <w:rFonts w:ascii="Times New Roman" w:hAnsi="Times New Roman" w:cs="Times New Roman"/>
          <w:sz w:val="24"/>
          <w:szCs w:val="24"/>
        </w:rPr>
        <w:sectPr w:rsidR="008F004A" w:rsidRPr="004F1E61" w:rsidSect="004A0F28">
          <w:type w:val="continuous"/>
          <w:pgSz w:w="11910" w:h="16840"/>
          <w:pgMar w:top="1417" w:right="1417" w:bottom="1417" w:left="1417" w:header="0" w:footer="1037" w:gutter="0"/>
          <w:cols w:space="708"/>
        </w:sectPr>
      </w:pPr>
    </w:p>
    <w:p w14:paraId="7D4EAD28" w14:textId="77777777" w:rsidR="00272413" w:rsidRPr="004F1E61" w:rsidRDefault="00272413" w:rsidP="00A55307">
      <w:pPr>
        <w:pStyle w:val="Balk2"/>
        <w:keepNext w:val="0"/>
        <w:keepLines w:val="0"/>
        <w:widowControl w:val="0"/>
        <w:autoSpaceDE w:val="0"/>
        <w:autoSpaceDN w:val="0"/>
        <w:spacing w:before="78" w:line="240" w:lineRule="auto"/>
        <w:ind w:left="284" w:right="4"/>
        <w:rPr>
          <w:rFonts w:ascii="Times New Roman" w:eastAsia="Cambria" w:hAnsi="Times New Roman" w:cs="Times New Roman"/>
          <w:b/>
          <w:bCs/>
          <w:color w:val="auto"/>
          <w:kern w:val="0"/>
          <w:sz w:val="24"/>
          <w:szCs w:val="24"/>
          <w14:ligatures w14:val="none"/>
        </w:rPr>
      </w:pPr>
      <w:r w:rsidRPr="004F1E61">
        <w:rPr>
          <w:rFonts w:ascii="Times New Roman" w:eastAsia="Cambria" w:hAnsi="Times New Roman" w:cs="Times New Roman"/>
          <w:b/>
          <w:bCs/>
          <w:color w:val="auto"/>
          <w:kern w:val="0"/>
          <w:sz w:val="24"/>
          <w:szCs w:val="24"/>
          <w14:ligatures w14:val="none"/>
        </w:rPr>
        <w:lastRenderedPageBreak/>
        <w:t>AMAÇ, HEDEF VE PERFORMANS GÖSTERGESİ İLE STRATEJİLERİN BELİRLENMESİ</w:t>
      </w:r>
    </w:p>
    <w:p w14:paraId="471EB997" w14:textId="77777777" w:rsidR="00705F8F" w:rsidRPr="004F1E61" w:rsidRDefault="00705F8F" w:rsidP="00705F8F">
      <w:pPr>
        <w:rPr>
          <w:rFonts w:ascii="Times New Roman" w:hAnsi="Times New Roman" w:cs="Times New Roman"/>
          <w:b/>
          <w:bCs/>
          <w:color w:val="C00000"/>
          <w:sz w:val="24"/>
          <w:szCs w:val="24"/>
        </w:rPr>
      </w:pPr>
      <w:bookmarkStart w:id="12" w:name="_Toc160629246"/>
      <w:r w:rsidRPr="004F1E61">
        <w:rPr>
          <w:rFonts w:ascii="Times New Roman" w:hAnsi="Times New Roman" w:cs="Times New Roman"/>
          <w:b/>
          <w:bCs/>
          <w:color w:val="C00000"/>
          <w:sz w:val="24"/>
          <w:szCs w:val="24"/>
        </w:rPr>
        <w:t>Amaç ve Hedeflere İlişkin Mimari</w:t>
      </w:r>
      <w:bookmarkEnd w:id="12"/>
    </w:p>
    <w:p w14:paraId="6B0E0210" w14:textId="77777777" w:rsidR="00E863FC" w:rsidRPr="009A6C9A" w:rsidRDefault="00E863FC" w:rsidP="00E863FC">
      <w:pPr>
        <w:pStyle w:val="ListeParagraf"/>
        <w:adjustRightInd w:val="0"/>
        <w:spacing w:before="120" w:line="432" w:lineRule="auto"/>
        <w:ind w:left="0"/>
        <w:jc w:val="both"/>
      </w:pPr>
      <w:r w:rsidRPr="002B6FDB">
        <w:t xml:space="preserve">TEMA </w:t>
      </w:r>
      <w:r>
        <w:t>I</w:t>
      </w:r>
      <w:r w:rsidRPr="002B6FDB">
        <w:t>: EĞİTİM</w:t>
      </w:r>
      <w:r>
        <w:t xml:space="preserve"> VE ÖĞRETİM</w:t>
      </w:r>
      <w:r w:rsidRPr="002B6FDB">
        <w:t xml:space="preserve">E </w:t>
      </w:r>
      <w:r>
        <w:t>ERİŞİM</w:t>
      </w:r>
    </w:p>
    <w:p w14:paraId="13721A06" w14:textId="77777777" w:rsidR="00E863FC" w:rsidRPr="002B6FDB" w:rsidRDefault="00E863FC" w:rsidP="00E863FC">
      <w:pPr>
        <w:ind w:firstLine="708"/>
      </w:pPr>
      <w: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14:paraId="1B5D158C" w14:textId="77777777" w:rsidR="00E863FC" w:rsidRPr="00F3229A" w:rsidRDefault="00E863FC" w:rsidP="00E863FC">
      <w:pPr>
        <w:pStyle w:val="Balk3"/>
        <w:rPr>
          <w:b/>
        </w:rPr>
      </w:pPr>
      <w:bookmarkStart w:id="13" w:name="_Toc529519460"/>
      <w:r w:rsidRPr="00F3229A">
        <w:rPr>
          <w:b/>
        </w:rPr>
        <w:t xml:space="preserve">Stratejik Amaç 1: </w:t>
      </w:r>
    </w:p>
    <w:p w14:paraId="5D106CA1" w14:textId="77777777" w:rsidR="00E863FC" w:rsidRDefault="00E863FC" w:rsidP="00E863FC">
      <w:pPr>
        <w:ind w:left="720"/>
        <w:rPr>
          <w:szCs w:val="24"/>
        </w:rPr>
      </w:pPr>
      <w:r>
        <w:rPr>
          <w:szCs w:val="24"/>
        </w:rPr>
        <w:t>Kayıt bölgemizde ilk sırada tercih edilen okul ve öğrencilerin uyum ve devamsızlık sorunlarını gideren etkin bir yönetim yapısına sahip olmak.</w:t>
      </w:r>
      <w:bookmarkStart w:id="14" w:name="_Toc529519462"/>
      <w:bookmarkStart w:id="15" w:name="_Toc416085156"/>
      <w:bookmarkEnd w:id="13"/>
    </w:p>
    <w:p w14:paraId="5A245559" w14:textId="77777777" w:rsidR="00E863FC" w:rsidRPr="007511C8" w:rsidRDefault="00E863FC" w:rsidP="00E863FC">
      <w:r w:rsidRPr="002B6FDB">
        <w:rPr>
          <w:rStyle w:val="Balk4Char"/>
        </w:rPr>
        <w:t xml:space="preserve">Stratejik Hedef </w:t>
      </w:r>
      <w:proofErr w:type="gramStart"/>
      <w:r w:rsidRPr="002B6FDB">
        <w:rPr>
          <w:rStyle w:val="Balk4Char"/>
        </w:rPr>
        <w:t>1.1.</w:t>
      </w:r>
      <w:r w:rsidRPr="00A47F2F">
        <w:rPr>
          <w:szCs w:val="24"/>
        </w:rPr>
        <w:t xml:space="preserve">  </w:t>
      </w:r>
      <w:r>
        <w:rPr>
          <w:szCs w:val="24"/>
        </w:rPr>
        <w:t>Kayıt</w:t>
      </w:r>
      <w:proofErr w:type="gramEnd"/>
      <w:r>
        <w:rPr>
          <w:szCs w:val="24"/>
        </w:rPr>
        <w:t xml:space="preserve"> bölgemizde ilk sırada tercih edilen okul olmak ve öğrencilerin uyum ve devamsızlık sorunları da giderile</w:t>
      </w:r>
      <w:bookmarkEnd w:id="14"/>
      <w:r>
        <w:rPr>
          <w:szCs w:val="24"/>
        </w:rPr>
        <w:t xml:space="preserve">rek bölgemizde seçilen bir okul olmak noktasında aşağıdaki hedef oranlarına ulaşmak. </w:t>
      </w:r>
    </w:p>
    <w:p w14:paraId="3EEB10A6" w14:textId="77777777" w:rsidR="00E863FC" w:rsidRDefault="00E863FC" w:rsidP="00E863FC">
      <w:pPr>
        <w:rPr>
          <w:b/>
          <w:sz w:val="28"/>
        </w:rPr>
      </w:pPr>
      <w:bookmarkStart w:id="16" w:name="_Toc529519463"/>
      <w:bookmarkEnd w:id="15"/>
      <w:r w:rsidRPr="002B6FDB">
        <w:rPr>
          <w:b/>
          <w:sz w:val="28"/>
        </w:rPr>
        <w:t>Performans Göstergeleri</w:t>
      </w:r>
      <w:bookmarkEnd w:id="16"/>
      <w:r>
        <w:rPr>
          <w:b/>
          <w:sz w:val="28"/>
        </w:rPr>
        <w:t xml:space="preserve"> </w:t>
      </w:r>
    </w:p>
    <w:tbl>
      <w:tblPr>
        <w:tblpPr w:leftFromText="141" w:rightFromText="141" w:vertAnchor="text" w:horzAnchor="page" w:tblpXSpec="center" w:tblpY="72"/>
        <w:tblW w:w="4027"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72"/>
        <w:gridCol w:w="2721"/>
        <w:gridCol w:w="1010"/>
        <w:gridCol w:w="354"/>
        <w:gridCol w:w="780"/>
        <w:gridCol w:w="1102"/>
        <w:gridCol w:w="1102"/>
        <w:gridCol w:w="1102"/>
        <w:gridCol w:w="1429"/>
      </w:tblGrid>
      <w:tr w:rsidR="00E863FC" w:rsidRPr="00D64563" w14:paraId="5B4C9E5A" w14:textId="77777777" w:rsidTr="00E043AA">
        <w:trPr>
          <w:trHeight w:val="608"/>
          <w:jc w:val="center"/>
        </w:trPr>
        <w:tc>
          <w:tcPr>
            <w:tcW w:w="741" w:type="pct"/>
            <w:vMerge w:val="restart"/>
            <w:tcBorders>
              <w:top w:val="single" w:sz="4" w:space="0" w:color="FFFFFF"/>
              <w:left w:val="single" w:sz="4" w:space="0" w:color="FFFFFF"/>
              <w:right w:val="nil"/>
            </w:tcBorders>
            <w:shd w:val="clear" w:color="auto" w:fill="4BACC6"/>
            <w:noWrap/>
            <w:hideMark/>
          </w:tcPr>
          <w:p w14:paraId="5AEA778F" w14:textId="77777777" w:rsidR="00E863FC" w:rsidRPr="00D64563" w:rsidRDefault="00E863FC" w:rsidP="00E043AA">
            <w:pPr>
              <w:spacing w:after="0" w:line="240" w:lineRule="auto"/>
              <w:rPr>
                <w:b/>
                <w:bCs/>
                <w:color w:val="000000"/>
              </w:rPr>
            </w:pPr>
            <w:r w:rsidRPr="00D64563">
              <w:rPr>
                <w:b/>
                <w:bCs/>
                <w:color w:val="000000"/>
              </w:rPr>
              <w:t>No</w:t>
            </w:r>
          </w:p>
        </w:tc>
        <w:tc>
          <w:tcPr>
            <w:tcW w:w="1207" w:type="pct"/>
            <w:vMerge w:val="restart"/>
            <w:tcBorders>
              <w:top w:val="single" w:sz="4" w:space="0" w:color="FFFFFF"/>
              <w:left w:val="nil"/>
              <w:right w:val="nil"/>
            </w:tcBorders>
            <w:shd w:val="clear" w:color="auto" w:fill="4BACC6"/>
            <w:hideMark/>
          </w:tcPr>
          <w:p w14:paraId="6FF99F2F" w14:textId="77777777" w:rsidR="00E863FC" w:rsidRPr="00D64563" w:rsidRDefault="00E863FC" w:rsidP="00E043AA">
            <w:pPr>
              <w:spacing w:after="0" w:line="240" w:lineRule="auto"/>
              <w:rPr>
                <w:b/>
                <w:bCs/>
                <w:color w:val="000000"/>
                <w:sz w:val="20"/>
              </w:rPr>
            </w:pPr>
            <w:r w:rsidRPr="00D64563">
              <w:rPr>
                <w:b/>
                <w:bCs/>
                <w:color w:val="000000"/>
                <w:sz w:val="20"/>
              </w:rPr>
              <w:t>PERFORMANS</w:t>
            </w:r>
          </w:p>
          <w:p w14:paraId="565CC00A" w14:textId="77777777" w:rsidR="00E863FC" w:rsidRPr="00D64563" w:rsidRDefault="00E863FC" w:rsidP="00E043AA">
            <w:pPr>
              <w:spacing w:after="0" w:line="240" w:lineRule="auto"/>
              <w:rPr>
                <w:b/>
                <w:bCs/>
                <w:color w:val="000000"/>
                <w:sz w:val="20"/>
              </w:rPr>
            </w:pPr>
            <w:r w:rsidRPr="00D64563">
              <w:rPr>
                <w:b/>
                <w:bCs/>
                <w:color w:val="000000"/>
                <w:sz w:val="20"/>
              </w:rPr>
              <w:t>GÖSTERGESİ</w:t>
            </w:r>
          </w:p>
        </w:tc>
        <w:tc>
          <w:tcPr>
            <w:tcW w:w="605" w:type="pct"/>
            <w:gridSpan w:val="2"/>
            <w:tcBorders>
              <w:top w:val="single" w:sz="4" w:space="0" w:color="FFFFFF"/>
              <w:left w:val="nil"/>
              <w:right w:val="nil"/>
            </w:tcBorders>
            <w:shd w:val="clear" w:color="auto" w:fill="4BACC6"/>
          </w:tcPr>
          <w:p w14:paraId="3F40241D" w14:textId="77777777" w:rsidR="00E863FC" w:rsidRPr="00D64563" w:rsidRDefault="00E863FC" w:rsidP="00E043AA">
            <w:pPr>
              <w:spacing w:after="0" w:line="240" w:lineRule="auto"/>
              <w:rPr>
                <w:b/>
                <w:bCs/>
                <w:color w:val="000000"/>
                <w:sz w:val="20"/>
              </w:rPr>
            </w:pPr>
            <w:r w:rsidRPr="00D64563">
              <w:rPr>
                <w:b/>
                <w:bCs/>
                <w:color w:val="000000"/>
                <w:sz w:val="20"/>
              </w:rPr>
              <w:t>Mevcut</w:t>
            </w:r>
          </w:p>
        </w:tc>
        <w:tc>
          <w:tcPr>
            <w:tcW w:w="2446" w:type="pct"/>
            <w:gridSpan w:val="5"/>
            <w:tcBorders>
              <w:top w:val="single" w:sz="4" w:space="0" w:color="FFFFFF"/>
              <w:left w:val="nil"/>
              <w:right w:val="single" w:sz="4" w:space="0" w:color="FFFFFF"/>
            </w:tcBorders>
            <w:shd w:val="clear" w:color="auto" w:fill="4BACC6"/>
          </w:tcPr>
          <w:p w14:paraId="1AB63644" w14:textId="77777777" w:rsidR="00E863FC" w:rsidRPr="00D64563" w:rsidRDefault="00E863FC" w:rsidP="00E043AA">
            <w:pPr>
              <w:spacing w:after="0" w:line="240" w:lineRule="auto"/>
              <w:rPr>
                <w:b/>
                <w:bCs/>
                <w:color w:val="000000"/>
              </w:rPr>
            </w:pPr>
            <w:r w:rsidRPr="00D64563">
              <w:rPr>
                <w:b/>
                <w:bCs/>
                <w:color w:val="000000"/>
              </w:rPr>
              <w:t>HEDEF</w:t>
            </w:r>
          </w:p>
        </w:tc>
      </w:tr>
      <w:tr w:rsidR="00E863FC" w:rsidRPr="00D64563" w14:paraId="531387E4" w14:textId="77777777" w:rsidTr="00E043AA">
        <w:trPr>
          <w:trHeight w:val="446"/>
          <w:jc w:val="center"/>
        </w:trPr>
        <w:tc>
          <w:tcPr>
            <w:tcW w:w="741" w:type="pct"/>
            <w:vMerge/>
            <w:tcBorders>
              <w:left w:val="single" w:sz="4" w:space="0" w:color="FFFFFF"/>
            </w:tcBorders>
            <w:shd w:val="clear" w:color="auto" w:fill="4BACC6"/>
            <w:hideMark/>
          </w:tcPr>
          <w:p w14:paraId="2563BFC2" w14:textId="77777777" w:rsidR="00E863FC" w:rsidRPr="00D64563" w:rsidRDefault="00E863FC" w:rsidP="00E043AA">
            <w:pPr>
              <w:spacing w:after="0" w:line="240" w:lineRule="auto"/>
              <w:rPr>
                <w:b/>
                <w:bCs/>
                <w:color w:val="FFFFFF"/>
              </w:rPr>
            </w:pPr>
          </w:p>
        </w:tc>
        <w:tc>
          <w:tcPr>
            <w:tcW w:w="1207" w:type="pct"/>
            <w:vMerge/>
            <w:shd w:val="clear" w:color="auto" w:fill="B6DDE8"/>
            <w:hideMark/>
          </w:tcPr>
          <w:p w14:paraId="7EC03FE0" w14:textId="77777777" w:rsidR="00E863FC" w:rsidRPr="00D64563" w:rsidRDefault="00E863FC" w:rsidP="00E043AA">
            <w:pPr>
              <w:spacing w:after="0" w:line="240" w:lineRule="auto"/>
              <w:rPr>
                <w:b/>
                <w:bCs/>
              </w:rPr>
            </w:pPr>
          </w:p>
        </w:tc>
        <w:tc>
          <w:tcPr>
            <w:tcW w:w="448" w:type="pct"/>
            <w:shd w:val="clear" w:color="auto" w:fill="B6DDE8"/>
            <w:noWrap/>
            <w:hideMark/>
          </w:tcPr>
          <w:p w14:paraId="305F82BD" w14:textId="77777777" w:rsidR="00E863FC" w:rsidRPr="00D64563" w:rsidRDefault="00E863FC" w:rsidP="00E043AA">
            <w:pPr>
              <w:spacing w:after="0" w:line="240" w:lineRule="auto"/>
              <w:rPr>
                <w:b/>
                <w:bCs/>
              </w:rPr>
            </w:pPr>
            <w:r>
              <w:rPr>
                <w:b/>
                <w:bCs/>
              </w:rPr>
              <w:t>2023</w:t>
            </w:r>
          </w:p>
        </w:tc>
        <w:tc>
          <w:tcPr>
            <w:tcW w:w="503" w:type="pct"/>
            <w:gridSpan w:val="2"/>
            <w:shd w:val="clear" w:color="auto" w:fill="B6DDE8"/>
            <w:noWrap/>
            <w:hideMark/>
          </w:tcPr>
          <w:p w14:paraId="5B276AFE" w14:textId="77777777" w:rsidR="00E863FC" w:rsidRPr="00D64563" w:rsidRDefault="00E863FC" w:rsidP="00E043AA">
            <w:pPr>
              <w:spacing w:after="0" w:line="240" w:lineRule="auto"/>
              <w:rPr>
                <w:b/>
                <w:bCs/>
              </w:rPr>
            </w:pPr>
            <w:r>
              <w:rPr>
                <w:b/>
                <w:bCs/>
              </w:rPr>
              <w:t>2024</w:t>
            </w:r>
          </w:p>
        </w:tc>
        <w:tc>
          <w:tcPr>
            <w:tcW w:w="489" w:type="pct"/>
            <w:shd w:val="clear" w:color="auto" w:fill="B6DDE8"/>
          </w:tcPr>
          <w:p w14:paraId="1240866A" w14:textId="77777777" w:rsidR="00E863FC" w:rsidRPr="00D64563" w:rsidRDefault="00E863FC" w:rsidP="00E043AA">
            <w:pPr>
              <w:spacing w:after="0" w:line="240" w:lineRule="auto"/>
              <w:rPr>
                <w:b/>
                <w:bCs/>
              </w:rPr>
            </w:pPr>
            <w:r>
              <w:rPr>
                <w:b/>
                <w:bCs/>
              </w:rPr>
              <w:t>2025</w:t>
            </w:r>
          </w:p>
        </w:tc>
        <w:tc>
          <w:tcPr>
            <w:tcW w:w="489" w:type="pct"/>
            <w:shd w:val="clear" w:color="auto" w:fill="B6DDE8"/>
          </w:tcPr>
          <w:p w14:paraId="507158D0" w14:textId="77777777" w:rsidR="00E863FC" w:rsidRPr="00D64563" w:rsidRDefault="00E863FC" w:rsidP="00E043AA">
            <w:pPr>
              <w:spacing w:after="0" w:line="240" w:lineRule="auto"/>
              <w:rPr>
                <w:b/>
                <w:bCs/>
              </w:rPr>
            </w:pPr>
            <w:r>
              <w:rPr>
                <w:b/>
                <w:bCs/>
              </w:rPr>
              <w:t>2026</w:t>
            </w:r>
          </w:p>
        </w:tc>
        <w:tc>
          <w:tcPr>
            <w:tcW w:w="489" w:type="pct"/>
            <w:shd w:val="clear" w:color="auto" w:fill="B6DDE8"/>
          </w:tcPr>
          <w:p w14:paraId="27690845" w14:textId="77777777" w:rsidR="00E863FC" w:rsidRPr="00D64563" w:rsidRDefault="00E863FC" w:rsidP="00E043AA">
            <w:pPr>
              <w:spacing w:after="0" w:line="240" w:lineRule="auto"/>
              <w:rPr>
                <w:b/>
                <w:bCs/>
              </w:rPr>
            </w:pPr>
            <w:r>
              <w:rPr>
                <w:b/>
                <w:bCs/>
              </w:rPr>
              <w:t>2027</w:t>
            </w:r>
          </w:p>
        </w:tc>
        <w:tc>
          <w:tcPr>
            <w:tcW w:w="634" w:type="pct"/>
            <w:shd w:val="clear" w:color="auto" w:fill="B6DDE8"/>
          </w:tcPr>
          <w:p w14:paraId="036EF757" w14:textId="77777777" w:rsidR="00E863FC" w:rsidRPr="00D64563" w:rsidRDefault="00E863FC" w:rsidP="00E043AA">
            <w:pPr>
              <w:spacing w:after="0" w:line="240" w:lineRule="auto"/>
              <w:rPr>
                <w:b/>
                <w:bCs/>
              </w:rPr>
            </w:pPr>
            <w:r>
              <w:rPr>
                <w:b/>
                <w:bCs/>
              </w:rPr>
              <w:t>2028</w:t>
            </w:r>
          </w:p>
        </w:tc>
      </w:tr>
      <w:tr w:rsidR="00E863FC" w:rsidRPr="00D64563" w14:paraId="75D028F7" w14:textId="77777777" w:rsidTr="00E043AA">
        <w:trPr>
          <w:trHeight w:val="793"/>
          <w:jc w:val="center"/>
        </w:trPr>
        <w:tc>
          <w:tcPr>
            <w:tcW w:w="741" w:type="pct"/>
            <w:tcBorders>
              <w:left w:val="single" w:sz="4" w:space="0" w:color="FFFFFF"/>
            </w:tcBorders>
            <w:shd w:val="clear" w:color="auto" w:fill="4BACC6"/>
          </w:tcPr>
          <w:p w14:paraId="2F511404" w14:textId="77777777" w:rsidR="00E863FC" w:rsidRPr="00D64563" w:rsidRDefault="00E863FC" w:rsidP="00E043AA">
            <w:pPr>
              <w:spacing w:after="0" w:line="240" w:lineRule="auto"/>
              <w:rPr>
                <w:b/>
                <w:bCs/>
                <w:color w:val="FFFFFF"/>
              </w:rPr>
            </w:pPr>
            <w:r w:rsidRPr="00D64563">
              <w:rPr>
                <w:b/>
                <w:bCs/>
                <w:color w:val="FFFFFF"/>
              </w:rPr>
              <w:t>PG.1.1.a</w:t>
            </w:r>
          </w:p>
        </w:tc>
        <w:tc>
          <w:tcPr>
            <w:tcW w:w="1207" w:type="pct"/>
            <w:shd w:val="clear" w:color="auto" w:fill="DAEEF3"/>
          </w:tcPr>
          <w:p w14:paraId="54799D4B" w14:textId="77777777" w:rsidR="00E863FC" w:rsidRPr="00D64563" w:rsidRDefault="00E863FC" w:rsidP="00E043AA">
            <w:pPr>
              <w:spacing w:after="0" w:line="240" w:lineRule="auto"/>
            </w:pPr>
            <w:r w:rsidRPr="00D64563">
              <w:t>Kayıt bölgesindeki öğrencilerden okula kayıt yaptıranların oranı (%)</w:t>
            </w:r>
          </w:p>
        </w:tc>
        <w:tc>
          <w:tcPr>
            <w:tcW w:w="448" w:type="pct"/>
            <w:shd w:val="clear" w:color="auto" w:fill="DAEEF3"/>
            <w:noWrap/>
          </w:tcPr>
          <w:p w14:paraId="589416CB" w14:textId="77777777" w:rsidR="00E863FC" w:rsidRPr="00D64563" w:rsidRDefault="00E863FC" w:rsidP="00E043AA">
            <w:pPr>
              <w:spacing w:after="0" w:line="240" w:lineRule="auto"/>
              <w:jc w:val="center"/>
            </w:pPr>
          </w:p>
          <w:p w14:paraId="443B4DB3" w14:textId="77777777" w:rsidR="00E863FC" w:rsidRPr="00D64563" w:rsidRDefault="00E863FC" w:rsidP="00E043AA">
            <w:pPr>
              <w:spacing w:after="0" w:line="240" w:lineRule="auto"/>
              <w:jc w:val="center"/>
            </w:pPr>
            <w:r w:rsidRPr="00D64563">
              <w:t>%99</w:t>
            </w:r>
          </w:p>
        </w:tc>
        <w:tc>
          <w:tcPr>
            <w:tcW w:w="503" w:type="pct"/>
            <w:gridSpan w:val="2"/>
            <w:shd w:val="clear" w:color="auto" w:fill="DAEEF3"/>
            <w:noWrap/>
          </w:tcPr>
          <w:p w14:paraId="3220B1B5" w14:textId="77777777" w:rsidR="00E863FC" w:rsidRPr="00D64563" w:rsidRDefault="00E863FC" w:rsidP="00E043AA">
            <w:pPr>
              <w:spacing w:after="0" w:line="240" w:lineRule="auto"/>
              <w:jc w:val="center"/>
            </w:pPr>
          </w:p>
          <w:p w14:paraId="2B4E32E3" w14:textId="77777777" w:rsidR="00E863FC" w:rsidRPr="00D64563" w:rsidRDefault="00E863FC" w:rsidP="00E043AA">
            <w:pPr>
              <w:spacing w:after="0" w:line="240" w:lineRule="auto"/>
              <w:jc w:val="center"/>
            </w:pPr>
            <w:r w:rsidRPr="00D64563">
              <w:t>%100</w:t>
            </w:r>
          </w:p>
        </w:tc>
        <w:tc>
          <w:tcPr>
            <w:tcW w:w="489" w:type="pct"/>
            <w:shd w:val="clear" w:color="auto" w:fill="DAEEF3"/>
          </w:tcPr>
          <w:p w14:paraId="720308E7" w14:textId="77777777" w:rsidR="00E863FC" w:rsidRPr="00D64563" w:rsidRDefault="00E863FC" w:rsidP="00E043AA">
            <w:pPr>
              <w:spacing w:after="0" w:line="240" w:lineRule="auto"/>
              <w:jc w:val="center"/>
            </w:pPr>
          </w:p>
          <w:p w14:paraId="797968F8" w14:textId="77777777" w:rsidR="00E863FC" w:rsidRPr="00D64563" w:rsidRDefault="00E863FC" w:rsidP="00E043AA">
            <w:pPr>
              <w:spacing w:after="0" w:line="240" w:lineRule="auto"/>
              <w:jc w:val="center"/>
            </w:pPr>
            <w:r w:rsidRPr="00D64563">
              <w:t>%100</w:t>
            </w:r>
          </w:p>
        </w:tc>
        <w:tc>
          <w:tcPr>
            <w:tcW w:w="489" w:type="pct"/>
            <w:shd w:val="clear" w:color="auto" w:fill="DAEEF3"/>
          </w:tcPr>
          <w:p w14:paraId="41BCF764" w14:textId="77777777" w:rsidR="00E863FC" w:rsidRPr="00D64563" w:rsidRDefault="00E863FC" w:rsidP="00E043AA">
            <w:pPr>
              <w:spacing w:after="0" w:line="240" w:lineRule="auto"/>
              <w:jc w:val="center"/>
            </w:pPr>
          </w:p>
          <w:p w14:paraId="096B9691" w14:textId="77777777" w:rsidR="00E863FC" w:rsidRPr="00D64563" w:rsidRDefault="00E863FC" w:rsidP="00E043AA">
            <w:pPr>
              <w:spacing w:after="0" w:line="240" w:lineRule="auto"/>
              <w:jc w:val="center"/>
            </w:pPr>
            <w:r w:rsidRPr="00D64563">
              <w:t>%100</w:t>
            </w:r>
          </w:p>
        </w:tc>
        <w:tc>
          <w:tcPr>
            <w:tcW w:w="489" w:type="pct"/>
            <w:shd w:val="clear" w:color="auto" w:fill="DAEEF3"/>
          </w:tcPr>
          <w:p w14:paraId="7F7BE6FA" w14:textId="77777777" w:rsidR="00E863FC" w:rsidRPr="00D64563" w:rsidRDefault="00E863FC" w:rsidP="00E043AA">
            <w:pPr>
              <w:spacing w:after="0" w:line="240" w:lineRule="auto"/>
              <w:jc w:val="center"/>
            </w:pPr>
          </w:p>
          <w:p w14:paraId="4F590EC3" w14:textId="77777777" w:rsidR="00E863FC" w:rsidRPr="00D64563" w:rsidRDefault="00E863FC" w:rsidP="00E043AA">
            <w:pPr>
              <w:spacing w:after="0" w:line="240" w:lineRule="auto"/>
              <w:jc w:val="center"/>
            </w:pPr>
            <w:r w:rsidRPr="00D64563">
              <w:t>%100</w:t>
            </w:r>
          </w:p>
        </w:tc>
        <w:tc>
          <w:tcPr>
            <w:tcW w:w="634" w:type="pct"/>
            <w:shd w:val="clear" w:color="auto" w:fill="DAEEF3"/>
          </w:tcPr>
          <w:p w14:paraId="2698381E" w14:textId="77777777" w:rsidR="00E863FC" w:rsidRPr="00D64563" w:rsidRDefault="00E863FC" w:rsidP="00E043AA">
            <w:pPr>
              <w:spacing w:after="0" w:line="240" w:lineRule="auto"/>
              <w:jc w:val="center"/>
            </w:pPr>
          </w:p>
          <w:p w14:paraId="38AD923E" w14:textId="77777777" w:rsidR="00E863FC" w:rsidRPr="00D64563" w:rsidRDefault="00E863FC" w:rsidP="00E043AA">
            <w:pPr>
              <w:spacing w:after="0" w:line="240" w:lineRule="auto"/>
              <w:jc w:val="center"/>
            </w:pPr>
            <w:r w:rsidRPr="00D64563">
              <w:t>%100</w:t>
            </w:r>
          </w:p>
        </w:tc>
      </w:tr>
      <w:tr w:rsidR="00E863FC" w:rsidRPr="00D64563" w14:paraId="60C664E2" w14:textId="77777777" w:rsidTr="00E043AA">
        <w:trPr>
          <w:trHeight w:val="793"/>
          <w:jc w:val="center"/>
        </w:trPr>
        <w:tc>
          <w:tcPr>
            <w:tcW w:w="741" w:type="pct"/>
            <w:tcBorders>
              <w:left w:val="single" w:sz="4" w:space="0" w:color="FFFFFF"/>
            </w:tcBorders>
            <w:shd w:val="clear" w:color="auto" w:fill="4BACC6"/>
          </w:tcPr>
          <w:p w14:paraId="4DC080C5" w14:textId="77777777" w:rsidR="00E863FC" w:rsidRPr="00D64563" w:rsidRDefault="00E863FC" w:rsidP="00E043AA">
            <w:pPr>
              <w:rPr>
                <w:b/>
                <w:bCs/>
                <w:color w:val="FFFFFF"/>
              </w:rPr>
            </w:pPr>
            <w:r w:rsidRPr="00D64563">
              <w:rPr>
                <w:b/>
                <w:bCs/>
                <w:color w:val="FFFFFF"/>
              </w:rPr>
              <w:t>PG.1.1.c.</w:t>
            </w:r>
          </w:p>
        </w:tc>
        <w:tc>
          <w:tcPr>
            <w:tcW w:w="1207" w:type="pct"/>
            <w:shd w:val="clear" w:color="auto" w:fill="B6DDE8"/>
          </w:tcPr>
          <w:p w14:paraId="6D18D4EA" w14:textId="77777777" w:rsidR="00E863FC" w:rsidRPr="00D64563" w:rsidRDefault="00E863FC" w:rsidP="00E043AA">
            <w:pPr>
              <w:spacing w:after="0" w:line="240" w:lineRule="auto"/>
            </w:pPr>
            <w:r w:rsidRPr="00D64563">
              <w:t>Okula yeni başlayan öğrencilerden oryantasyon eğitimine katılanların oranı (%)</w:t>
            </w:r>
          </w:p>
        </w:tc>
        <w:tc>
          <w:tcPr>
            <w:tcW w:w="448" w:type="pct"/>
            <w:shd w:val="clear" w:color="auto" w:fill="B6DDE8"/>
            <w:noWrap/>
          </w:tcPr>
          <w:p w14:paraId="6CACFC8E" w14:textId="77777777" w:rsidR="00E863FC" w:rsidRPr="00D64563" w:rsidRDefault="00E863FC" w:rsidP="00E043AA">
            <w:pPr>
              <w:spacing w:after="0" w:line="240" w:lineRule="auto"/>
              <w:jc w:val="center"/>
            </w:pPr>
            <w:r w:rsidRPr="00D64563">
              <w:t>%</w:t>
            </w:r>
            <w:r>
              <w:t>60</w:t>
            </w:r>
          </w:p>
        </w:tc>
        <w:tc>
          <w:tcPr>
            <w:tcW w:w="503" w:type="pct"/>
            <w:gridSpan w:val="2"/>
            <w:shd w:val="clear" w:color="auto" w:fill="B6DDE8"/>
            <w:noWrap/>
          </w:tcPr>
          <w:p w14:paraId="4361D4FD" w14:textId="77777777" w:rsidR="00E863FC" w:rsidRPr="00D64563" w:rsidRDefault="00E863FC" w:rsidP="00E043AA">
            <w:pPr>
              <w:spacing w:after="0" w:line="240" w:lineRule="auto"/>
              <w:jc w:val="center"/>
            </w:pPr>
            <w:r w:rsidRPr="00D64563">
              <w:t>%</w:t>
            </w:r>
            <w:r>
              <w:t>80</w:t>
            </w:r>
          </w:p>
        </w:tc>
        <w:tc>
          <w:tcPr>
            <w:tcW w:w="489" w:type="pct"/>
            <w:shd w:val="clear" w:color="auto" w:fill="B6DDE8"/>
          </w:tcPr>
          <w:p w14:paraId="1B34BC10" w14:textId="77777777" w:rsidR="00E863FC" w:rsidRPr="00D64563" w:rsidRDefault="00E863FC" w:rsidP="00E043AA">
            <w:pPr>
              <w:spacing w:after="0" w:line="240" w:lineRule="auto"/>
              <w:jc w:val="center"/>
            </w:pPr>
            <w:r w:rsidRPr="00D64563">
              <w:t>%</w:t>
            </w:r>
            <w:r>
              <w:t>85</w:t>
            </w:r>
          </w:p>
        </w:tc>
        <w:tc>
          <w:tcPr>
            <w:tcW w:w="489" w:type="pct"/>
            <w:shd w:val="clear" w:color="auto" w:fill="B6DDE8"/>
          </w:tcPr>
          <w:p w14:paraId="511F7699" w14:textId="77777777" w:rsidR="00E863FC" w:rsidRPr="00D64563" w:rsidRDefault="00E863FC" w:rsidP="00E043AA">
            <w:pPr>
              <w:spacing w:after="0" w:line="240" w:lineRule="auto"/>
              <w:jc w:val="center"/>
            </w:pPr>
            <w:r w:rsidRPr="00D64563">
              <w:t>%</w:t>
            </w:r>
            <w:r>
              <w:t>86</w:t>
            </w:r>
          </w:p>
        </w:tc>
        <w:tc>
          <w:tcPr>
            <w:tcW w:w="489" w:type="pct"/>
            <w:shd w:val="clear" w:color="auto" w:fill="B6DDE8"/>
          </w:tcPr>
          <w:p w14:paraId="3F159BAE" w14:textId="77777777" w:rsidR="00E863FC" w:rsidRPr="00D64563" w:rsidRDefault="00E863FC" w:rsidP="00E043AA">
            <w:pPr>
              <w:spacing w:after="0" w:line="240" w:lineRule="auto"/>
              <w:jc w:val="center"/>
            </w:pPr>
            <w:r w:rsidRPr="00D64563">
              <w:t>%</w:t>
            </w:r>
            <w:r>
              <w:t>88</w:t>
            </w:r>
          </w:p>
        </w:tc>
        <w:tc>
          <w:tcPr>
            <w:tcW w:w="634" w:type="pct"/>
            <w:shd w:val="clear" w:color="auto" w:fill="B6DDE8"/>
          </w:tcPr>
          <w:p w14:paraId="3B0242B8" w14:textId="77777777" w:rsidR="00E863FC" w:rsidRPr="00D64563" w:rsidRDefault="00E863FC" w:rsidP="00E043AA">
            <w:pPr>
              <w:spacing w:after="0" w:line="240" w:lineRule="auto"/>
              <w:jc w:val="center"/>
            </w:pPr>
            <w:r w:rsidRPr="00D64563">
              <w:t>%</w:t>
            </w:r>
            <w:r>
              <w:t>90</w:t>
            </w:r>
          </w:p>
        </w:tc>
      </w:tr>
      <w:tr w:rsidR="00E863FC" w:rsidRPr="00D64563" w14:paraId="49B8D51F" w14:textId="77777777" w:rsidTr="00E043AA">
        <w:trPr>
          <w:trHeight w:val="793"/>
          <w:jc w:val="center"/>
        </w:trPr>
        <w:tc>
          <w:tcPr>
            <w:tcW w:w="741" w:type="pct"/>
            <w:tcBorders>
              <w:left w:val="single" w:sz="4" w:space="0" w:color="FFFFFF"/>
            </w:tcBorders>
            <w:shd w:val="clear" w:color="auto" w:fill="4BACC6"/>
          </w:tcPr>
          <w:p w14:paraId="36191C5A" w14:textId="77777777" w:rsidR="00E863FC" w:rsidRPr="00D64563" w:rsidRDefault="00E863FC" w:rsidP="00E043AA">
            <w:pPr>
              <w:rPr>
                <w:b/>
                <w:bCs/>
                <w:color w:val="FFFFFF"/>
              </w:rPr>
            </w:pPr>
            <w:r w:rsidRPr="00D64563">
              <w:rPr>
                <w:b/>
                <w:bCs/>
                <w:color w:val="FFFFFF"/>
              </w:rPr>
              <w:t>PG.1.1.d.</w:t>
            </w:r>
          </w:p>
        </w:tc>
        <w:tc>
          <w:tcPr>
            <w:tcW w:w="1207" w:type="pct"/>
            <w:shd w:val="clear" w:color="auto" w:fill="DAEEF3"/>
          </w:tcPr>
          <w:p w14:paraId="7C6171E6" w14:textId="77777777" w:rsidR="00E863FC" w:rsidRPr="00D64563" w:rsidRDefault="00E863FC" w:rsidP="00E043AA">
            <w:pPr>
              <w:spacing w:after="0" w:line="240" w:lineRule="auto"/>
            </w:pPr>
            <w:r w:rsidRPr="00D64563">
              <w:t>Bir eğitim ve öğretim döneminde 20 gün ve üzeri</w:t>
            </w:r>
            <w:r>
              <w:t xml:space="preserve"> </w:t>
            </w:r>
            <w:r w:rsidRPr="00D64563">
              <w:t>devamsızlık yapan öğrenci oranı (%)</w:t>
            </w:r>
          </w:p>
        </w:tc>
        <w:tc>
          <w:tcPr>
            <w:tcW w:w="448" w:type="pct"/>
            <w:shd w:val="clear" w:color="auto" w:fill="DAEEF3"/>
            <w:noWrap/>
          </w:tcPr>
          <w:p w14:paraId="415B7027" w14:textId="77777777" w:rsidR="00E863FC" w:rsidRPr="00D64563" w:rsidRDefault="00E863FC" w:rsidP="00E043AA">
            <w:pPr>
              <w:spacing w:after="0" w:line="240" w:lineRule="auto"/>
              <w:jc w:val="center"/>
            </w:pPr>
            <w:r w:rsidRPr="00D64563">
              <w:t>%</w:t>
            </w:r>
            <w:r>
              <w:t>5</w:t>
            </w:r>
          </w:p>
        </w:tc>
        <w:tc>
          <w:tcPr>
            <w:tcW w:w="503" w:type="pct"/>
            <w:gridSpan w:val="2"/>
            <w:shd w:val="clear" w:color="auto" w:fill="DAEEF3"/>
            <w:noWrap/>
          </w:tcPr>
          <w:p w14:paraId="6BEA5BB6" w14:textId="77777777" w:rsidR="00E863FC" w:rsidRPr="00D64563" w:rsidRDefault="00E863FC" w:rsidP="00E043AA">
            <w:pPr>
              <w:spacing w:after="0" w:line="240" w:lineRule="auto"/>
              <w:jc w:val="center"/>
            </w:pPr>
            <w:r w:rsidRPr="00D64563">
              <w:t>%</w:t>
            </w:r>
            <w:r>
              <w:t>4</w:t>
            </w:r>
          </w:p>
        </w:tc>
        <w:tc>
          <w:tcPr>
            <w:tcW w:w="489" w:type="pct"/>
            <w:shd w:val="clear" w:color="auto" w:fill="DAEEF3"/>
          </w:tcPr>
          <w:p w14:paraId="18CD4344" w14:textId="77777777" w:rsidR="00E863FC" w:rsidRPr="00D64563" w:rsidRDefault="00E863FC" w:rsidP="00E043AA">
            <w:pPr>
              <w:spacing w:after="0" w:line="240" w:lineRule="auto"/>
              <w:jc w:val="center"/>
            </w:pPr>
            <w:r w:rsidRPr="00D64563">
              <w:t>%</w:t>
            </w:r>
            <w:r>
              <w:t>3</w:t>
            </w:r>
          </w:p>
        </w:tc>
        <w:tc>
          <w:tcPr>
            <w:tcW w:w="489" w:type="pct"/>
            <w:shd w:val="clear" w:color="auto" w:fill="DAEEF3"/>
          </w:tcPr>
          <w:p w14:paraId="159A3BC8" w14:textId="77777777" w:rsidR="00E863FC" w:rsidRPr="00D64563" w:rsidRDefault="00E863FC" w:rsidP="00E043AA">
            <w:pPr>
              <w:spacing w:after="0" w:line="240" w:lineRule="auto"/>
              <w:jc w:val="center"/>
            </w:pPr>
            <w:r w:rsidRPr="00D64563">
              <w:t>%</w:t>
            </w:r>
            <w:r>
              <w:t>3</w:t>
            </w:r>
          </w:p>
        </w:tc>
        <w:tc>
          <w:tcPr>
            <w:tcW w:w="489" w:type="pct"/>
            <w:shd w:val="clear" w:color="auto" w:fill="DAEEF3"/>
          </w:tcPr>
          <w:p w14:paraId="58F42459" w14:textId="77777777" w:rsidR="00E863FC" w:rsidRPr="00D64563" w:rsidRDefault="00E863FC" w:rsidP="00E043AA">
            <w:pPr>
              <w:spacing w:after="0" w:line="240" w:lineRule="auto"/>
              <w:jc w:val="center"/>
            </w:pPr>
            <w:r w:rsidRPr="00D64563">
              <w:t>%</w:t>
            </w:r>
            <w:r>
              <w:t>2</w:t>
            </w:r>
          </w:p>
        </w:tc>
        <w:tc>
          <w:tcPr>
            <w:tcW w:w="634" w:type="pct"/>
            <w:shd w:val="clear" w:color="auto" w:fill="DAEEF3"/>
          </w:tcPr>
          <w:p w14:paraId="2923491E" w14:textId="77777777" w:rsidR="00E863FC" w:rsidRPr="00D64563" w:rsidRDefault="00E863FC" w:rsidP="00E043AA">
            <w:pPr>
              <w:spacing w:after="0" w:line="240" w:lineRule="auto"/>
              <w:jc w:val="center"/>
            </w:pPr>
            <w:r w:rsidRPr="00D64563">
              <w:t>%</w:t>
            </w:r>
            <w:r>
              <w:t>2</w:t>
            </w:r>
          </w:p>
        </w:tc>
      </w:tr>
    </w:tbl>
    <w:p w14:paraId="52D4DC34" w14:textId="77777777" w:rsidR="00E863FC" w:rsidRPr="002B6FDB" w:rsidRDefault="00E863FC" w:rsidP="00E863FC">
      <w:pPr>
        <w:rPr>
          <w:b/>
          <w:color w:val="FF0000"/>
          <w:sz w:val="28"/>
        </w:rPr>
      </w:pPr>
    </w:p>
    <w:p w14:paraId="4B109DD7" w14:textId="77777777" w:rsidR="00E863FC" w:rsidRDefault="00E863FC" w:rsidP="00E863FC">
      <w:pPr>
        <w:jc w:val="both"/>
        <w:rPr>
          <w:b/>
          <w:i/>
          <w:szCs w:val="24"/>
        </w:rPr>
      </w:pPr>
    </w:p>
    <w:p w14:paraId="578430F9" w14:textId="77777777" w:rsidR="00E863FC" w:rsidRDefault="00E863FC" w:rsidP="00E863FC">
      <w:pPr>
        <w:rPr>
          <w:b/>
          <w:sz w:val="28"/>
        </w:rPr>
      </w:pPr>
    </w:p>
    <w:p w14:paraId="0557A191" w14:textId="77777777" w:rsidR="00E863FC" w:rsidRDefault="00E863FC" w:rsidP="00E863FC">
      <w:pPr>
        <w:rPr>
          <w:b/>
          <w:sz w:val="28"/>
        </w:rPr>
      </w:pPr>
    </w:p>
    <w:p w14:paraId="0DDDFABD" w14:textId="77777777" w:rsidR="00E863FC" w:rsidRDefault="00E863FC" w:rsidP="00E863FC">
      <w:pPr>
        <w:rPr>
          <w:b/>
          <w:sz w:val="28"/>
        </w:rPr>
      </w:pPr>
    </w:p>
    <w:p w14:paraId="17E8EDF1" w14:textId="77777777" w:rsidR="00E863FC" w:rsidRDefault="00E863FC" w:rsidP="00E863FC">
      <w:pPr>
        <w:rPr>
          <w:b/>
          <w:sz w:val="28"/>
        </w:rPr>
      </w:pPr>
    </w:p>
    <w:p w14:paraId="5DFD02C0" w14:textId="77777777" w:rsidR="00E863FC" w:rsidRDefault="00E863FC" w:rsidP="00E863FC">
      <w:pPr>
        <w:rPr>
          <w:b/>
          <w:sz w:val="28"/>
        </w:rPr>
      </w:pPr>
    </w:p>
    <w:p w14:paraId="4E5F7589" w14:textId="77777777" w:rsidR="00E863FC" w:rsidRDefault="00E863FC" w:rsidP="00E863FC">
      <w:pPr>
        <w:rPr>
          <w:b/>
          <w:sz w:val="28"/>
        </w:rPr>
      </w:pPr>
    </w:p>
    <w:p w14:paraId="009C719C" w14:textId="77777777" w:rsidR="00E863FC" w:rsidRDefault="00E863FC" w:rsidP="00E863FC">
      <w:pPr>
        <w:rPr>
          <w:b/>
          <w:sz w:val="28"/>
        </w:rPr>
      </w:pPr>
    </w:p>
    <w:p w14:paraId="0CBF141D" w14:textId="77777777" w:rsidR="00E863FC" w:rsidRDefault="00E863FC" w:rsidP="00E863FC">
      <w:pPr>
        <w:rPr>
          <w:b/>
          <w:sz w:val="28"/>
        </w:rPr>
      </w:pPr>
    </w:p>
    <w:p w14:paraId="197356FC" w14:textId="77777777" w:rsidR="00E863FC" w:rsidRPr="002B6FDB" w:rsidRDefault="00E863FC" w:rsidP="00E863FC">
      <w:pPr>
        <w:rPr>
          <w:b/>
          <w:sz w:val="28"/>
        </w:rPr>
      </w:pPr>
      <w:proofErr w:type="gramStart"/>
      <w:r w:rsidRPr="00D15F66">
        <w:rPr>
          <w:b/>
          <w:sz w:val="28"/>
        </w:rPr>
        <w:lastRenderedPageBreak/>
        <w:t>Eylemler</w:t>
      </w:r>
      <w:r>
        <w:rPr>
          <w:b/>
          <w:sz w:val="28"/>
        </w:rPr>
        <w:t xml:space="preserve"> :</w:t>
      </w:r>
      <w:proofErr w:type="gramEnd"/>
    </w:p>
    <w:p w14:paraId="78DCB43C" w14:textId="77777777" w:rsidR="00E863FC" w:rsidRDefault="00E863FC" w:rsidP="00E863FC">
      <w:pPr>
        <w:rPr>
          <w:b/>
          <w:sz w:val="28"/>
        </w:rPr>
      </w:pPr>
    </w:p>
    <w:tbl>
      <w:tblPr>
        <w:tblpPr w:leftFromText="141" w:rightFromText="141" w:vertAnchor="text" w:horzAnchor="margin" w:tblpY="421"/>
        <w:tblW w:w="482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54"/>
        <w:gridCol w:w="6283"/>
        <w:gridCol w:w="3139"/>
        <w:gridCol w:w="3141"/>
      </w:tblGrid>
      <w:tr w:rsidR="00E863FC" w:rsidRPr="00D64563" w14:paraId="30285D25" w14:textId="77777777" w:rsidTr="00E043AA">
        <w:trPr>
          <w:trHeight w:val="441"/>
        </w:trPr>
        <w:tc>
          <w:tcPr>
            <w:tcW w:w="353" w:type="pct"/>
            <w:tcBorders>
              <w:top w:val="single" w:sz="4" w:space="0" w:color="FFFFFF"/>
              <w:left w:val="single" w:sz="4" w:space="0" w:color="FFFFFF"/>
              <w:right w:val="nil"/>
            </w:tcBorders>
            <w:shd w:val="clear" w:color="auto" w:fill="4BACC6"/>
            <w:hideMark/>
          </w:tcPr>
          <w:p w14:paraId="45FB4A36" w14:textId="77777777" w:rsidR="00E863FC" w:rsidRPr="00D64563" w:rsidRDefault="00E863FC" w:rsidP="00E043AA">
            <w:pPr>
              <w:spacing w:after="0" w:line="240" w:lineRule="auto"/>
              <w:jc w:val="center"/>
              <w:rPr>
                <w:b/>
                <w:bCs/>
                <w:color w:val="000000"/>
                <w:szCs w:val="24"/>
              </w:rPr>
            </w:pPr>
            <w:r w:rsidRPr="00D64563">
              <w:rPr>
                <w:b/>
                <w:bCs/>
                <w:color w:val="000000"/>
                <w:szCs w:val="24"/>
              </w:rPr>
              <w:t>No</w:t>
            </w:r>
          </w:p>
        </w:tc>
        <w:tc>
          <w:tcPr>
            <w:tcW w:w="2324" w:type="pct"/>
            <w:tcBorders>
              <w:top w:val="single" w:sz="4" w:space="0" w:color="FFFFFF"/>
              <w:left w:val="nil"/>
              <w:right w:val="nil"/>
            </w:tcBorders>
            <w:shd w:val="clear" w:color="auto" w:fill="4BACC6"/>
            <w:noWrap/>
            <w:hideMark/>
          </w:tcPr>
          <w:p w14:paraId="545AC4C5" w14:textId="77777777" w:rsidR="00E863FC" w:rsidRPr="00D64563" w:rsidRDefault="00E863FC" w:rsidP="00E043AA">
            <w:pPr>
              <w:spacing w:after="0" w:line="240" w:lineRule="auto"/>
              <w:jc w:val="center"/>
              <w:rPr>
                <w:b/>
                <w:bCs/>
                <w:color w:val="000000"/>
                <w:szCs w:val="24"/>
              </w:rPr>
            </w:pPr>
            <w:r w:rsidRPr="00D64563">
              <w:rPr>
                <w:b/>
                <w:bCs/>
                <w:color w:val="000000"/>
                <w:szCs w:val="24"/>
              </w:rPr>
              <w:t>Eylem İfadesi</w:t>
            </w:r>
          </w:p>
        </w:tc>
        <w:tc>
          <w:tcPr>
            <w:tcW w:w="1161" w:type="pct"/>
            <w:tcBorders>
              <w:top w:val="single" w:sz="4" w:space="0" w:color="FFFFFF"/>
              <w:left w:val="nil"/>
              <w:right w:val="nil"/>
            </w:tcBorders>
            <w:shd w:val="clear" w:color="auto" w:fill="4BACC6"/>
          </w:tcPr>
          <w:p w14:paraId="393B9A86" w14:textId="77777777" w:rsidR="00E863FC" w:rsidRPr="00D64563" w:rsidRDefault="00E863FC" w:rsidP="00E043AA">
            <w:pPr>
              <w:spacing w:after="0" w:line="240" w:lineRule="auto"/>
              <w:jc w:val="center"/>
              <w:rPr>
                <w:b/>
                <w:bCs/>
                <w:color w:val="000000"/>
                <w:szCs w:val="24"/>
              </w:rPr>
            </w:pPr>
            <w:r w:rsidRPr="00D64563">
              <w:rPr>
                <w:b/>
                <w:bCs/>
                <w:color w:val="000000"/>
                <w:szCs w:val="24"/>
              </w:rPr>
              <w:t>Eylem Sorumlusu</w:t>
            </w:r>
          </w:p>
        </w:tc>
        <w:tc>
          <w:tcPr>
            <w:tcW w:w="1162" w:type="pct"/>
            <w:tcBorders>
              <w:top w:val="single" w:sz="4" w:space="0" w:color="FFFFFF"/>
              <w:left w:val="nil"/>
              <w:right w:val="single" w:sz="4" w:space="0" w:color="FFFFFF"/>
            </w:tcBorders>
            <w:shd w:val="clear" w:color="auto" w:fill="4BACC6"/>
          </w:tcPr>
          <w:p w14:paraId="3EA3E22B" w14:textId="77777777" w:rsidR="00E863FC" w:rsidRPr="00D64563" w:rsidRDefault="00E863FC" w:rsidP="00E043AA">
            <w:pPr>
              <w:spacing w:after="0" w:line="240" w:lineRule="auto"/>
              <w:jc w:val="center"/>
              <w:rPr>
                <w:b/>
                <w:bCs/>
                <w:color w:val="000000"/>
                <w:szCs w:val="24"/>
              </w:rPr>
            </w:pPr>
            <w:r w:rsidRPr="00D64563">
              <w:rPr>
                <w:b/>
                <w:bCs/>
                <w:color w:val="000000"/>
                <w:szCs w:val="24"/>
              </w:rPr>
              <w:t>Eylem Tarihi</w:t>
            </w:r>
          </w:p>
        </w:tc>
      </w:tr>
      <w:tr w:rsidR="00E863FC" w:rsidRPr="00D64563" w14:paraId="252188A2" w14:textId="77777777" w:rsidTr="00E043AA">
        <w:trPr>
          <w:trHeight w:val="567"/>
        </w:trPr>
        <w:tc>
          <w:tcPr>
            <w:tcW w:w="353" w:type="pct"/>
            <w:tcBorders>
              <w:left w:val="single" w:sz="4" w:space="0" w:color="FFFFFF"/>
            </w:tcBorders>
            <w:shd w:val="clear" w:color="auto" w:fill="4BACC6"/>
            <w:noWrap/>
            <w:hideMark/>
          </w:tcPr>
          <w:p w14:paraId="178A1FE6" w14:textId="77777777" w:rsidR="00E863FC" w:rsidRPr="00D64563" w:rsidRDefault="00E863FC" w:rsidP="00E043AA">
            <w:pPr>
              <w:spacing w:after="0" w:line="240" w:lineRule="auto"/>
              <w:jc w:val="center"/>
              <w:rPr>
                <w:b/>
                <w:bCs/>
                <w:color w:val="000000"/>
                <w:szCs w:val="24"/>
              </w:rPr>
            </w:pPr>
            <w:r w:rsidRPr="00D64563">
              <w:rPr>
                <w:b/>
                <w:bCs/>
                <w:color w:val="000000"/>
                <w:szCs w:val="24"/>
              </w:rPr>
              <w:t>1.1.1.</w:t>
            </w:r>
          </w:p>
        </w:tc>
        <w:tc>
          <w:tcPr>
            <w:tcW w:w="2324" w:type="pct"/>
            <w:shd w:val="clear" w:color="auto" w:fill="B6DDE8"/>
          </w:tcPr>
          <w:p w14:paraId="28F66AA9" w14:textId="77777777" w:rsidR="00E863FC" w:rsidRPr="00D64563" w:rsidRDefault="00E863FC" w:rsidP="00E043AA">
            <w:pPr>
              <w:spacing w:after="0" w:line="240" w:lineRule="auto"/>
              <w:jc w:val="both"/>
              <w:rPr>
                <w:color w:val="000000"/>
                <w:szCs w:val="24"/>
              </w:rPr>
            </w:pPr>
            <w:r w:rsidRPr="00D64563">
              <w:rPr>
                <w:color w:val="000000"/>
                <w:szCs w:val="24"/>
              </w:rPr>
              <w:t>Kayıt bölgesinde yer alan öğrencilerin okulumuza yönlendirilmesi ve tanıtımı çalışması yapılacaktır.</w:t>
            </w:r>
          </w:p>
        </w:tc>
        <w:tc>
          <w:tcPr>
            <w:tcW w:w="1161" w:type="pct"/>
            <w:shd w:val="clear" w:color="auto" w:fill="B6DDE8"/>
          </w:tcPr>
          <w:p w14:paraId="1066A067" w14:textId="77777777" w:rsidR="00E863FC" w:rsidRPr="00D64563" w:rsidRDefault="00E863FC" w:rsidP="00E043AA">
            <w:pPr>
              <w:spacing w:after="0" w:line="240" w:lineRule="auto"/>
              <w:rPr>
                <w:color w:val="000000"/>
                <w:szCs w:val="24"/>
              </w:rPr>
            </w:pPr>
            <w:r w:rsidRPr="00D64563">
              <w:rPr>
                <w:color w:val="000000"/>
                <w:szCs w:val="24"/>
              </w:rPr>
              <w:t>Okul İdaresi ve Rehberlik Servisi</w:t>
            </w:r>
          </w:p>
        </w:tc>
        <w:tc>
          <w:tcPr>
            <w:tcW w:w="1162" w:type="pct"/>
            <w:shd w:val="clear" w:color="auto" w:fill="B6DDE8"/>
          </w:tcPr>
          <w:p w14:paraId="4C243C13" w14:textId="77777777" w:rsidR="00E863FC" w:rsidRPr="00D64563" w:rsidRDefault="00E863FC" w:rsidP="00E043AA">
            <w:pPr>
              <w:spacing w:after="0" w:line="240" w:lineRule="auto"/>
              <w:rPr>
                <w:color w:val="000000"/>
                <w:szCs w:val="24"/>
              </w:rPr>
            </w:pPr>
            <w:r>
              <w:rPr>
                <w:color w:val="000000"/>
                <w:szCs w:val="24"/>
              </w:rPr>
              <w:t>2025,2026,2027,2028</w:t>
            </w:r>
            <w:r w:rsidRPr="00D64563">
              <w:rPr>
                <w:color w:val="000000"/>
                <w:szCs w:val="24"/>
              </w:rPr>
              <w:t xml:space="preserve"> Mayıs Ayı</w:t>
            </w:r>
          </w:p>
        </w:tc>
      </w:tr>
      <w:tr w:rsidR="00E863FC" w:rsidRPr="00D64563" w14:paraId="3A7BDD30" w14:textId="77777777" w:rsidTr="00E043AA">
        <w:trPr>
          <w:trHeight w:val="567"/>
        </w:trPr>
        <w:tc>
          <w:tcPr>
            <w:tcW w:w="353" w:type="pct"/>
            <w:tcBorders>
              <w:left w:val="single" w:sz="4" w:space="0" w:color="FFFFFF"/>
            </w:tcBorders>
            <w:shd w:val="clear" w:color="auto" w:fill="4BACC6"/>
            <w:noWrap/>
          </w:tcPr>
          <w:p w14:paraId="12837FA1" w14:textId="77777777" w:rsidR="00E863FC" w:rsidRPr="00D64563" w:rsidRDefault="00E863FC" w:rsidP="00E043AA">
            <w:pPr>
              <w:spacing w:after="0" w:line="240" w:lineRule="auto"/>
              <w:jc w:val="center"/>
              <w:rPr>
                <w:b/>
                <w:bCs/>
                <w:color w:val="000000"/>
                <w:szCs w:val="24"/>
              </w:rPr>
            </w:pPr>
            <w:r>
              <w:rPr>
                <w:b/>
                <w:bCs/>
                <w:color w:val="000000"/>
                <w:szCs w:val="24"/>
              </w:rPr>
              <w:t>1.1.2</w:t>
            </w:r>
          </w:p>
        </w:tc>
        <w:tc>
          <w:tcPr>
            <w:tcW w:w="2324" w:type="pct"/>
            <w:shd w:val="clear" w:color="auto" w:fill="B6DDE8"/>
          </w:tcPr>
          <w:p w14:paraId="59C3EF9F" w14:textId="77777777" w:rsidR="00E863FC" w:rsidRPr="00D64563" w:rsidRDefault="00E863FC" w:rsidP="00E043AA">
            <w:pPr>
              <w:spacing w:after="0" w:line="240" w:lineRule="auto"/>
              <w:jc w:val="both"/>
              <w:rPr>
                <w:szCs w:val="24"/>
              </w:rPr>
            </w:pPr>
            <w:r w:rsidRPr="00D64563">
              <w:rPr>
                <w:szCs w:val="24"/>
              </w:rPr>
              <w:t>Oryantasyon (uyum) eğitimi için okula bilgi için gelen öğrencilere tanıtım formlarının doldurulması ve telefon numaralarının alınması sağlanacaktır. Böylece uyum eğitim tarihleri velilere duyurulacaktır.</w:t>
            </w:r>
          </w:p>
        </w:tc>
        <w:tc>
          <w:tcPr>
            <w:tcW w:w="1161" w:type="pct"/>
            <w:shd w:val="clear" w:color="auto" w:fill="B6DDE8"/>
          </w:tcPr>
          <w:p w14:paraId="4CCC8013" w14:textId="77777777" w:rsidR="00E863FC" w:rsidRPr="00D64563" w:rsidRDefault="00E863FC" w:rsidP="00E043AA">
            <w:pPr>
              <w:spacing w:after="0" w:line="240" w:lineRule="auto"/>
              <w:rPr>
                <w:color w:val="000000"/>
                <w:szCs w:val="24"/>
              </w:rPr>
            </w:pPr>
            <w:r w:rsidRPr="00D64563">
              <w:rPr>
                <w:color w:val="000000"/>
                <w:szCs w:val="24"/>
              </w:rPr>
              <w:t xml:space="preserve">Müdür Yardımcısı </w:t>
            </w:r>
          </w:p>
          <w:p w14:paraId="5C5A4685" w14:textId="77777777" w:rsidR="00E863FC" w:rsidRPr="00D64563" w:rsidRDefault="00E863FC" w:rsidP="00E043AA">
            <w:pPr>
              <w:spacing w:after="0" w:line="240" w:lineRule="auto"/>
              <w:rPr>
                <w:color w:val="000000"/>
                <w:szCs w:val="24"/>
              </w:rPr>
            </w:pPr>
            <w:r w:rsidRPr="00D64563">
              <w:rPr>
                <w:color w:val="000000"/>
                <w:szCs w:val="24"/>
              </w:rPr>
              <w:t>(Öğrenci İşleri)</w:t>
            </w:r>
          </w:p>
        </w:tc>
        <w:tc>
          <w:tcPr>
            <w:tcW w:w="1162" w:type="pct"/>
            <w:shd w:val="clear" w:color="auto" w:fill="B6DDE8"/>
          </w:tcPr>
          <w:p w14:paraId="0E50528E" w14:textId="77777777" w:rsidR="00E863FC" w:rsidRPr="00D64563" w:rsidRDefault="00E863FC" w:rsidP="00E043AA">
            <w:pPr>
              <w:spacing w:after="0" w:line="240" w:lineRule="auto"/>
              <w:rPr>
                <w:color w:val="000000"/>
                <w:szCs w:val="24"/>
              </w:rPr>
            </w:pPr>
            <w:r>
              <w:rPr>
                <w:color w:val="000000"/>
                <w:szCs w:val="24"/>
              </w:rPr>
              <w:t>,2024,2025,2026,2027</w:t>
            </w:r>
            <w:r w:rsidRPr="00D64563">
              <w:rPr>
                <w:color w:val="000000"/>
                <w:szCs w:val="24"/>
              </w:rPr>
              <w:t xml:space="preserve"> Ağustos Ayı</w:t>
            </w:r>
          </w:p>
        </w:tc>
      </w:tr>
      <w:tr w:rsidR="00E863FC" w:rsidRPr="00D64563" w14:paraId="47E532D9" w14:textId="77777777" w:rsidTr="00E043AA">
        <w:trPr>
          <w:trHeight w:val="567"/>
        </w:trPr>
        <w:tc>
          <w:tcPr>
            <w:tcW w:w="353" w:type="pct"/>
            <w:tcBorders>
              <w:left w:val="single" w:sz="4" w:space="0" w:color="FFFFFF"/>
            </w:tcBorders>
            <w:shd w:val="clear" w:color="auto" w:fill="4BACC6"/>
            <w:noWrap/>
          </w:tcPr>
          <w:p w14:paraId="3CE15ED8" w14:textId="77777777" w:rsidR="00E863FC" w:rsidRPr="00D64563" w:rsidRDefault="00E863FC" w:rsidP="00E043AA">
            <w:pPr>
              <w:spacing w:after="0" w:line="240" w:lineRule="auto"/>
              <w:jc w:val="center"/>
              <w:rPr>
                <w:b/>
                <w:bCs/>
                <w:color w:val="000000"/>
                <w:szCs w:val="24"/>
              </w:rPr>
            </w:pPr>
            <w:r>
              <w:rPr>
                <w:b/>
                <w:bCs/>
                <w:color w:val="000000"/>
                <w:szCs w:val="24"/>
              </w:rPr>
              <w:t>1.1.3</w:t>
            </w:r>
          </w:p>
        </w:tc>
        <w:tc>
          <w:tcPr>
            <w:tcW w:w="2324" w:type="pct"/>
            <w:shd w:val="clear" w:color="auto" w:fill="DAEEF3"/>
          </w:tcPr>
          <w:p w14:paraId="2D00473B" w14:textId="77777777" w:rsidR="00E863FC" w:rsidRPr="00D64563" w:rsidRDefault="00E863FC" w:rsidP="00E043AA">
            <w:pPr>
              <w:spacing w:after="0" w:line="240" w:lineRule="auto"/>
              <w:jc w:val="both"/>
              <w:rPr>
                <w:szCs w:val="24"/>
              </w:rPr>
            </w:pPr>
            <w:r w:rsidRPr="00D64563">
              <w:rPr>
                <w:szCs w:val="24"/>
              </w:rPr>
              <w:t>20 gün ve üzeri devamsızlık son sınıf öğrencilerine aittir. Okulumuzda son sınıf öğrencilerini de eğitime katmak noktasında velilere duyurular (SMS ile) ve rehberlik yapılacaktır.</w:t>
            </w:r>
          </w:p>
        </w:tc>
        <w:tc>
          <w:tcPr>
            <w:tcW w:w="1161" w:type="pct"/>
            <w:shd w:val="clear" w:color="auto" w:fill="DAEEF3"/>
          </w:tcPr>
          <w:p w14:paraId="7EB97633" w14:textId="77777777" w:rsidR="00E863FC" w:rsidRPr="00D64563" w:rsidRDefault="00E863FC" w:rsidP="00E043AA">
            <w:pPr>
              <w:spacing w:after="0" w:line="240" w:lineRule="auto"/>
              <w:rPr>
                <w:color w:val="000000"/>
                <w:szCs w:val="24"/>
              </w:rPr>
            </w:pPr>
            <w:r w:rsidRPr="00D64563">
              <w:rPr>
                <w:color w:val="000000"/>
                <w:szCs w:val="24"/>
              </w:rPr>
              <w:t xml:space="preserve">Müdür Yardımcısı </w:t>
            </w:r>
          </w:p>
          <w:p w14:paraId="2BF88594" w14:textId="77777777" w:rsidR="00E863FC" w:rsidRPr="00D64563" w:rsidRDefault="00E863FC" w:rsidP="00E043AA">
            <w:pPr>
              <w:spacing w:after="0" w:line="240" w:lineRule="auto"/>
              <w:rPr>
                <w:color w:val="000000"/>
                <w:szCs w:val="24"/>
              </w:rPr>
            </w:pPr>
            <w:r w:rsidRPr="00D64563">
              <w:rPr>
                <w:color w:val="000000"/>
                <w:szCs w:val="24"/>
              </w:rPr>
              <w:t>(Öğrenci İşleri) ve Rehberlik Servisi</w:t>
            </w:r>
          </w:p>
        </w:tc>
        <w:tc>
          <w:tcPr>
            <w:tcW w:w="1162" w:type="pct"/>
            <w:shd w:val="clear" w:color="auto" w:fill="DAEEF3"/>
          </w:tcPr>
          <w:p w14:paraId="78294CC3" w14:textId="77777777" w:rsidR="00E863FC" w:rsidRDefault="00E863FC" w:rsidP="00E043AA">
            <w:pPr>
              <w:spacing w:after="0" w:line="240" w:lineRule="auto"/>
              <w:rPr>
                <w:color w:val="000000"/>
                <w:szCs w:val="24"/>
              </w:rPr>
            </w:pPr>
            <w:r>
              <w:rPr>
                <w:color w:val="000000"/>
                <w:szCs w:val="24"/>
              </w:rPr>
              <w:t>2024,2025,</w:t>
            </w:r>
          </w:p>
          <w:p w14:paraId="6372D869" w14:textId="77777777" w:rsidR="00E863FC" w:rsidRPr="00D64563" w:rsidRDefault="00E863FC" w:rsidP="00E043AA">
            <w:pPr>
              <w:spacing w:after="0" w:line="240" w:lineRule="auto"/>
              <w:rPr>
                <w:color w:val="000000"/>
                <w:szCs w:val="24"/>
              </w:rPr>
            </w:pPr>
            <w:r>
              <w:rPr>
                <w:color w:val="000000"/>
                <w:szCs w:val="24"/>
              </w:rPr>
              <w:t xml:space="preserve">2026,2027 </w:t>
            </w:r>
            <w:r w:rsidRPr="00D64563">
              <w:rPr>
                <w:color w:val="000000"/>
                <w:szCs w:val="24"/>
              </w:rPr>
              <w:t xml:space="preserve">Nisan ve </w:t>
            </w:r>
            <w:proofErr w:type="gramStart"/>
            <w:r w:rsidRPr="00D64563">
              <w:rPr>
                <w:color w:val="000000"/>
                <w:szCs w:val="24"/>
              </w:rPr>
              <w:t>Mayıs</w:t>
            </w:r>
            <w:proofErr w:type="gramEnd"/>
            <w:r w:rsidRPr="00D64563">
              <w:rPr>
                <w:color w:val="000000"/>
                <w:szCs w:val="24"/>
              </w:rPr>
              <w:t xml:space="preserve"> aylarında</w:t>
            </w:r>
          </w:p>
        </w:tc>
      </w:tr>
      <w:tr w:rsidR="00E863FC" w:rsidRPr="00D64563" w14:paraId="1C0AD471" w14:textId="77777777" w:rsidTr="00E043AA">
        <w:trPr>
          <w:trHeight w:val="567"/>
        </w:trPr>
        <w:tc>
          <w:tcPr>
            <w:tcW w:w="353" w:type="pct"/>
            <w:tcBorders>
              <w:left w:val="single" w:sz="4" w:space="0" w:color="FFFFFF"/>
            </w:tcBorders>
            <w:shd w:val="clear" w:color="auto" w:fill="4BACC6"/>
            <w:noWrap/>
          </w:tcPr>
          <w:p w14:paraId="3EDC8E97" w14:textId="77777777" w:rsidR="00E863FC" w:rsidRPr="00D64563" w:rsidRDefault="00E863FC" w:rsidP="00E043AA">
            <w:pPr>
              <w:spacing w:after="0" w:line="240" w:lineRule="auto"/>
              <w:jc w:val="center"/>
              <w:rPr>
                <w:b/>
                <w:bCs/>
                <w:color w:val="000000"/>
                <w:szCs w:val="24"/>
              </w:rPr>
            </w:pPr>
            <w:r>
              <w:rPr>
                <w:b/>
                <w:bCs/>
                <w:color w:val="000000"/>
                <w:szCs w:val="24"/>
              </w:rPr>
              <w:t>1.1.4</w:t>
            </w:r>
          </w:p>
        </w:tc>
        <w:tc>
          <w:tcPr>
            <w:tcW w:w="2324" w:type="pct"/>
            <w:shd w:val="clear" w:color="auto" w:fill="B6DDE8"/>
          </w:tcPr>
          <w:p w14:paraId="2E5715F1" w14:textId="77777777" w:rsidR="00E863FC" w:rsidRPr="00D64563" w:rsidRDefault="00E863FC" w:rsidP="00E043AA">
            <w:pPr>
              <w:spacing w:after="0" w:line="240" w:lineRule="auto"/>
              <w:jc w:val="both"/>
              <w:rPr>
                <w:szCs w:val="24"/>
              </w:rPr>
            </w:pPr>
            <w:r w:rsidRPr="00D64563">
              <w:rPr>
                <w:szCs w:val="24"/>
              </w:rPr>
              <w:t>Devamsızlık yapan öğrencilerin tespiti ve erken uyarı sistemi için çalışmalar yapılacaktır. Bu doğrultuda SMS sistemi kurulacaktır.</w:t>
            </w:r>
          </w:p>
        </w:tc>
        <w:tc>
          <w:tcPr>
            <w:tcW w:w="1161" w:type="pct"/>
            <w:shd w:val="clear" w:color="auto" w:fill="B6DDE8"/>
          </w:tcPr>
          <w:p w14:paraId="5DF18548" w14:textId="77777777" w:rsidR="00E863FC" w:rsidRPr="00D64563" w:rsidRDefault="00E863FC" w:rsidP="00E043AA">
            <w:pPr>
              <w:spacing w:after="0" w:line="240" w:lineRule="auto"/>
              <w:rPr>
                <w:color w:val="000000"/>
                <w:szCs w:val="24"/>
              </w:rPr>
            </w:pPr>
            <w:r w:rsidRPr="00D64563">
              <w:rPr>
                <w:color w:val="000000"/>
                <w:szCs w:val="24"/>
              </w:rPr>
              <w:t xml:space="preserve">Müdür Yardımcısı </w:t>
            </w:r>
          </w:p>
          <w:p w14:paraId="159306FB" w14:textId="77777777" w:rsidR="00E863FC" w:rsidRPr="00D64563" w:rsidRDefault="00E863FC" w:rsidP="00E043AA">
            <w:pPr>
              <w:spacing w:after="0" w:line="240" w:lineRule="auto"/>
              <w:rPr>
                <w:color w:val="000000"/>
                <w:szCs w:val="24"/>
              </w:rPr>
            </w:pPr>
            <w:r w:rsidRPr="00D64563">
              <w:rPr>
                <w:color w:val="000000"/>
                <w:szCs w:val="24"/>
              </w:rPr>
              <w:t xml:space="preserve">(Öğrenci İşleri) </w:t>
            </w:r>
          </w:p>
        </w:tc>
        <w:tc>
          <w:tcPr>
            <w:tcW w:w="1162" w:type="pct"/>
            <w:shd w:val="clear" w:color="auto" w:fill="B6DDE8"/>
          </w:tcPr>
          <w:p w14:paraId="447F8D45" w14:textId="77777777" w:rsidR="00E863FC" w:rsidRDefault="00E863FC" w:rsidP="00E043AA">
            <w:pPr>
              <w:spacing w:after="0" w:line="240" w:lineRule="auto"/>
              <w:rPr>
                <w:color w:val="000000"/>
                <w:szCs w:val="24"/>
              </w:rPr>
            </w:pPr>
          </w:p>
          <w:p w14:paraId="6C5B71D8" w14:textId="77777777" w:rsidR="00E863FC" w:rsidRDefault="00E863FC" w:rsidP="00E043AA">
            <w:pPr>
              <w:spacing w:after="0" w:line="240" w:lineRule="auto"/>
              <w:rPr>
                <w:color w:val="000000"/>
                <w:szCs w:val="24"/>
              </w:rPr>
            </w:pPr>
          </w:p>
          <w:p w14:paraId="0B2B6D40" w14:textId="77777777" w:rsidR="00E863FC" w:rsidRPr="00D64563" w:rsidRDefault="00E863FC" w:rsidP="00E043AA">
            <w:pPr>
              <w:spacing w:after="0" w:line="240" w:lineRule="auto"/>
              <w:rPr>
                <w:color w:val="000000"/>
                <w:szCs w:val="24"/>
              </w:rPr>
            </w:pPr>
            <w:r>
              <w:rPr>
                <w:color w:val="000000"/>
                <w:szCs w:val="24"/>
              </w:rPr>
              <w:t>Mart 2024</w:t>
            </w:r>
          </w:p>
        </w:tc>
      </w:tr>
      <w:tr w:rsidR="00E863FC" w:rsidRPr="00D64563" w14:paraId="599D7559" w14:textId="77777777" w:rsidTr="00E043AA">
        <w:trPr>
          <w:trHeight w:val="567"/>
        </w:trPr>
        <w:tc>
          <w:tcPr>
            <w:tcW w:w="353" w:type="pct"/>
            <w:tcBorders>
              <w:left w:val="single" w:sz="4" w:space="0" w:color="FFFFFF"/>
            </w:tcBorders>
            <w:shd w:val="clear" w:color="auto" w:fill="4BACC6"/>
            <w:noWrap/>
          </w:tcPr>
          <w:p w14:paraId="6684C29F" w14:textId="77777777" w:rsidR="00E863FC" w:rsidRPr="00D64563" w:rsidRDefault="00E863FC" w:rsidP="00E043AA">
            <w:pPr>
              <w:spacing w:after="0" w:line="240" w:lineRule="auto"/>
              <w:jc w:val="center"/>
              <w:rPr>
                <w:b/>
                <w:bCs/>
                <w:color w:val="000000"/>
                <w:szCs w:val="24"/>
              </w:rPr>
            </w:pPr>
            <w:r>
              <w:rPr>
                <w:b/>
                <w:bCs/>
                <w:color w:val="000000"/>
                <w:szCs w:val="24"/>
              </w:rPr>
              <w:t>1.1.5</w:t>
            </w:r>
          </w:p>
        </w:tc>
        <w:tc>
          <w:tcPr>
            <w:tcW w:w="2324" w:type="pct"/>
            <w:shd w:val="clear" w:color="auto" w:fill="DAEEF3"/>
          </w:tcPr>
          <w:p w14:paraId="0E2B4A39" w14:textId="77777777" w:rsidR="00E863FC" w:rsidRPr="00D64563" w:rsidRDefault="00E863FC" w:rsidP="00E043AA">
            <w:pPr>
              <w:spacing w:after="0" w:line="240" w:lineRule="auto"/>
              <w:jc w:val="both"/>
              <w:rPr>
                <w:szCs w:val="24"/>
              </w:rPr>
            </w:pPr>
            <w:r w:rsidRPr="00D64563">
              <w:rPr>
                <w:szCs w:val="24"/>
              </w:rPr>
              <w:t>Devamsızlık yapan öğrencilerin tespitinden sonra devamsızlık problemi yaşayan öğrencilerin velileri ile irtibat sağlanacaktır.</w:t>
            </w:r>
          </w:p>
        </w:tc>
        <w:tc>
          <w:tcPr>
            <w:tcW w:w="1161" w:type="pct"/>
            <w:shd w:val="clear" w:color="auto" w:fill="DAEEF3"/>
          </w:tcPr>
          <w:p w14:paraId="2DCB14DF" w14:textId="77777777" w:rsidR="00E863FC" w:rsidRPr="00D64563" w:rsidRDefault="00E863FC" w:rsidP="00E043AA">
            <w:pPr>
              <w:spacing w:after="0" w:line="240" w:lineRule="auto"/>
              <w:rPr>
                <w:color w:val="000000"/>
                <w:szCs w:val="24"/>
              </w:rPr>
            </w:pPr>
            <w:r w:rsidRPr="00D64563">
              <w:rPr>
                <w:color w:val="000000"/>
                <w:szCs w:val="24"/>
              </w:rPr>
              <w:t>Müdür Yardımcısı</w:t>
            </w:r>
            <w:r>
              <w:rPr>
                <w:color w:val="000000"/>
                <w:szCs w:val="24"/>
              </w:rPr>
              <w:t>,</w:t>
            </w:r>
          </w:p>
          <w:p w14:paraId="62EC7046" w14:textId="77777777" w:rsidR="00E863FC" w:rsidRPr="00D64563" w:rsidRDefault="00E863FC" w:rsidP="00E043AA">
            <w:pPr>
              <w:spacing w:after="0" w:line="240" w:lineRule="auto"/>
              <w:rPr>
                <w:color w:val="000000"/>
                <w:szCs w:val="24"/>
              </w:rPr>
            </w:pPr>
            <w:r w:rsidRPr="00D64563">
              <w:rPr>
                <w:color w:val="000000"/>
                <w:szCs w:val="24"/>
              </w:rPr>
              <w:t>Rehberlik Servisi</w:t>
            </w:r>
          </w:p>
        </w:tc>
        <w:tc>
          <w:tcPr>
            <w:tcW w:w="1162" w:type="pct"/>
            <w:shd w:val="clear" w:color="auto" w:fill="DAEEF3"/>
          </w:tcPr>
          <w:p w14:paraId="239C0F4A" w14:textId="77777777" w:rsidR="00E863FC" w:rsidRDefault="00E863FC" w:rsidP="00E043AA">
            <w:pPr>
              <w:spacing w:after="0" w:line="240" w:lineRule="auto"/>
              <w:rPr>
                <w:color w:val="000000"/>
                <w:szCs w:val="24"/>
              </w:rPr>
            </w:pPr>
          </w:p>
          <w:p w14:paraId="350345E7" w14:textId="77777777" w:rsidR="00E863FC" w:rsidRPr="00D64563" w:rsidRDefault="00E863FC" w:rsidP="00E043AA">
            <w:pPr>
              <w:spacing w:after="0" w:line="240" w:lineRule="auto"/>
              <w:rPr>
                <w:color w:val="000000"/>
                <w:szCs w:val="24"/>
              </w:rPr>
            </w:pPr>
            <w:r>
              <w:rPr>
                <w:color w:val="000000"/>
                <w:szCs w:val="24"/>
              </w:rPr>
              <w:t>Hemen</w:t>
            </w:r>
          </w:p>
        </w:tc>
      </w:tr>
      <w:tr w:rsidR="00E863FC" w:rsidRPr="00D64563" w14:paraId="0A1E9B31" w14:textId="77777777" w:rsidTr="00E043AA">
        <w:trPr>
          <w:trHeight w:val="567"/>
        </w:trPr>
        <w:tc>
          <w:tcPr>
            <w:tcW w:w="353" w:type="pct"/>
            <w:tcBorders>
              <w:left w:val="single" w:sz="4" w:space="0" w:color="FFFFFF"/>
              <w:bottom w:val="single" w:sz="4" w:space="0" w:color="FFFFFF"/>
            </w:tcBorders>
            <w:shd w:val="clear" w:color="auto" w:fill="4BACC6"/>
            <w:noWrap/>
          </w:tcPr>
          <w:p w14:paraId="08ABCDA6" w14:textId="77777777" w:rsidR="00E863FC" w:rsidRPr="00D64563" w:rsidRDefault="00E863FC" w:rsidP="00E043AA">
            <w:pPr>
              <w:spacing w:after="0" w:line="240" w:lineRule="auto"/>
              <w:jc w:val="center"/>
              <w:rPr>
                <w:b/>
                <w:bCs/>
                <w:color w:val="000000"/>
                <w:szCs w:val="24"/>
              </w:rPr>
            </w:pPr>
            <w:r>
              <w:rPr>
                <w:b/>
                <w:bCs/>
                <w:color w:val="000000"/>
                <w:szCs w:val="24"/>
              </w:rPr>
              <w:t>1.1.6</w:t>
            </w:r>
          </w:p>
        </w:tc>
        <w:tc>
          <w:tcPr>
            <w:tcW w:w="2324" w:type="pct"/>
            <w:shd w:val="clear" w:color="auto" w:fill="B6DDE8"/>
          </w:tcPr>
          <w:p w14:paraId="41FD0583" w14:textId="77777777" w:rsidR="00E863FC" w:rsidRPr="00D64563" w:rsidRDefault="00E863FC" w:rsidP="00E043AA">
            <w:pPr>
              <w:spacing w:after="0" w:line="240" w:lineRule="auto"/>
              <w:jc w:val="center"/>
              <w:rPr>
                <w:szCs w:val="24"/>
              </w:rPr>
            </w:pPr>
            <w:r w:rsidRPr="00D64563">
              <w:rPr>
                <w:szCs w:val="24"/>
              </w:rPr>
              <w:t>Okulun özel eğitime ihtiyaç duyan bireylerin kullanımının kolaylaştırılması için rampasında iyileştirme yapılacaktır.</w:t>
            </w:r>
          </w:p>
        </w:tc>
        <w:tc>
          <w:tcPr>
            <w:tcW w:w="1161" w:type="pct"/>
            <w:shd w:val="clear" w:color="auto" w:fill="B6DDE8"/>
          </w:tcPr>
          <w:p w14:paraId="22C952E0" w14:textId="77777777" w:rsidR="00E863FC" w:rsidRPr="00D64563" w:rsidRDefault="00E863FC" w:rsidP="00E043AA">
            <w:pPr>
              <w:spacing w:after="0" w:line="240" w:lineRule="auto"/>
              <w:rPr>
                <w:color w:val="000000"/>
                <w:szCs w:val="24"/>
              </w:rPr>
            </w:pPr>
            <w:r w:rsidRPr="00D64563">
              <w:rPr>
                <w:color w:val="000000"/>
                <w:szCs w:val="24"/>
              </w:rPr>
              <w:t>Müdür ve Müdür Başyardımcısı</w:t>
            </w:r>
          </w:p>
        </w:tc>
        <w:tc>
          <w:tcPr>
            <w:tcW w:w="1162" w:type="pct"/>
            <w:shd w:val="clear" w:color="auto" w:fill="B6DDE8"/>
          </w:tcPr>
          <w:p w14:paraId="207D1E83" w14:textId="77777777" w:rsidR="00E863FC" w:rsidRDefault="00E863FC" w:rsidP="00E043AA">
            <w:pPr>
              <w:spacing w:after="0" w:line="240" w:lineRule="auto"/>
              <w:rPr>
                <w:color w:val="000000"/>
                <w:szCs w:val="24"/>
              </w:rPr>
            </w:pPr>
          </w:p>
          <w:p w14:paraId="7B0857D6" w14:textId="77777777" w:rsidR="00E863FC" w:rsidRPr="00D64563" w:rsidRDefault="00E863FC" w:rsidP="00E043AA">
            <w:pPr>
              <w:spacing w:after="0" w:line="240" w:lineRule="auto"/>
              <w:rPr>
                <w:color w:val="000000"/>
                <w:szCs w:val="24"/>
              </w:rPr>
            </w:pPr>
            <w:r>
              <w:rPr>
                <w:color w:val="000000"/>
                <w:szCs w:val="24"/>
              </w:rPr>
              <w:t>2025</w:t>
            </w:r>
            <w:r w:rsidRPr="00D64563">
              <w:rPr>
                <w:color w:val="000000"/>
                <w:szCs w:val="24"/>
              </w:rPr>
              <w:t xml:space="preserve"> sonuna kadar</w:t>
            </w:r>
          </w:p>
        </w:tc>
      </w:tr>
    </w:tbl>
    <w:p w14:paraId="53345063" w14:textId="77777777" w:rsidR="00E863FC" w:rsidRDefault="00E863FC" w:rsidP="00E863FC">
      <w:pPr>
        <w:rPr>
          <w:b/>
          <w:sz w:val="28"/>
        </w:rPr>
      </w:pPr>
    </w:p>
    <w:p w14:paraId="18FCB88A" w14:textId="77777777" w:rsidR="00E863FC" w:rsidRDefault="00E863FC" w:rsidP="00E863FC">
      <w:bookmarkStart w:id="17" w:name="_Toc529519464"/>
    </w:p>
    <w:p w14:paraId="3240400E" w14:textId="77777777" w:rsidR="00E863FC" w:rsidRPr="002B6FDB" w:rsidRDefault="00E863FC" w:rsidP="00E863FC">
      <w:pPr>
        <w:pStyle w:val="Balk2"/>
      </w:pPr>
      <w:bookmarkStart w:id="18" w:name="_Toc531097545"/>
      <w:r w:rsidRPr="002B6FDB">
        <w:t>TEMA II: EĞİTİM VE ÖĞRETİMDE KALİTENİN ARTIRILMASI</w:t>
      </w:r>
      <w:bookmarkEnd w:id="17"/>
      <w:bookmarkEnd w:id="18"/>
    </w:p>
    <w:p w14:paraId="65E61C38" w14:textId="77777777" w:rsidR="00E863FC" w:rsidRDefault="00E863FC" w:rsidP="00E863FC">
      <w:pPr>
        <w:ind w:firstLine="708"/>
        <w:jc w:val="both"/>
      </w:pPr>
      <w:r>
        <w:t xml:space="preserve">Eğitim ve öğretimde kalitenin artırılması başlığı esas olarak eğitim ve öğretim faaliyetinin hayata hazırlama işlevinde yapılacak çalışmaları kapsamaktadır. </w:t>
      </w:r>
    </w:p>
    <w:p w14:paraId="47D586F5" w14:textId="77777777" w:rsidR="00E863FC" w:rsidRDefault="00E863FC" w:rsidP="00E863FC">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65A72D15" w14:textId="77777777" w:rsidR="00E863FC" w:rsidRDefault="00E863FC" w:rsidP="00E863FC">
      <w:pPr>
        <w:pStyle w:val="Balk3"/>
      </w:pPr>
      <w:r>
        <w:t xml:space="preserve">Stratejik Amaç 2: </w:t>
      </w:r>
    </w:p>
    <w:p w14:paraId="597974CA" w14:textId="77777777" w:rsidR="00E863FC" w:rsidRPr="00A47F2F" w:rsidRDefault="00E863FC" w:rsidP="00E863FC">
      <w:pPr>
        <w:ind w:firstLine="708"/>
        <w:jc w:val="both"/>
      </w:pPr>
      <w:r>
        <w:t>Öğrencilerimizin gelişmiş dünyaya uyum sağlayacak şekilde donanımlı bireyler olabilmesi için eğitim ve öğretimde kalitenin arttırmak.</w:t>
      </w:r>
    </w:p>
    <w:p w14:paraId="23825462" w14:textId="77777777" w:rsidR="00E863FC" w:rsidRPr="00EF2329" w:rsidRDefault="00E863FC" w:rsidP="00E863FC">
      <w:pPr>
        <w:pStyle w:val="Balk3"/>
        <w:rPr>
          <w:rFonts w:ascii="Book Antiqua" w:hAnsi="Book Antiqua"/>
        </w:rPr>
      </w:pPr>
      <w:r w:rsidRPr="002B6FDB">
        <w:rPr>
          <w:rStyle w:val="Balk4Char"/>
        </w:rPr>
        <w:lastRenderedPageBreak/>
        <w:t xml:space="preserve">Stratejik Hedef </w:t>
      </w:r>
      <w:proofErr w:type="gramStart"/>
      <w:r>
        <w:rPr>
          <w:rStyle w:val="Balk4Char"/>
        </w:rPr>
        <w:t>2</w:t>
      </w:r>
      <w:r w:rsidRPr="002B6FDB">
        <w:rPr>
          <w:rStyle w:val="Balk4Char"/>
        </w:rPr>
        <w:t>.1.</w:t>
      </w:r>
      <w:r w:rsidRPr="00A47F2F">
        <w:rPr>
          <w:rFonts w:ascii="Book Antiqua" w:hAnsi="Book Antiqua"/>
        </w:rPr>
        <w:t xml:space="preserve">  </w:t>
      </w:r>
      <w:r>
        <w:rPr>
          <w:rFonts w:ascii="Book Antiqua" w:hAnsi="Book Antiqua"/>
        </w:rPr>
        <w:t>Öğrenme</w:t>
      </w:r>
      <w:proofErr w:type="gramEnd"/>
      <w:r>
        <w:rPr>
          <w:rFonts w:ascii="Book Antiqua" w:hAnsi="Book Antiqua"/>
        </w:rPr>
        <w:t xml:space="preserve"> kazanımlarını takip eden ve velileri de sürece dâhil eden bir yönetim anlayışı ile öğrencilerimizin akademik başarıları ve sosyal faaliyetlere etkin katılımı arttırma </w:t>
      </w:r>
      <w:r w:rsidRPr="00D41D94">
        <w:rPr>
          <w:rFonts w:ascii="Book Antiqua" w:hAnsi="Book Antiqua"/>
        </w:rPr>
        <w:t xml:space="preserve">noktasında aşağıdaki hedef oranlarına ulaşmak. </w:t>
      </w:r>
    </w:p>
    <w:p w14:paraId="59EBF5C3" w14:textId="77777777" w:rsidR="00E863FC" w:rsidRPr="002B6FDB" w:rsidRDefault="00E863FC" w:rsidP="00E863FC">
      <w:pPr>
        <w:rPr>
          <w:b/>
          <w:color w:val="FF0000"/>
          <w:sz w:val="28"/>
        </w:rPr>
      </w:pPr>
      <w:r w:rsidRPr="002B6FDB">
        <w:rPr>
          <w:b/>
          <w:sz w:val="28"/>
        </w:rPr>
        <w:t>Performans Göstergeleri</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90"/>
        <w:gridCol w:w="5425"/>
        <w:gridCol w:w="1030"/>
        <w:gridCol w:w="8"/>
        <w:gridCol w:w="1167"/>
        <w:gridCol w:w="1120"/>
        <w:gridCol w:w="1083"/>
        <w:gridCol w:w="1176"/>
        <w:gridCol w:w="1097"/>
      </w:tblGrid>
      <w:tr w:rsidR="00E863FC" w:rsidRPr="00D64563" w14:paraId="58E3F779" w14:textId="77777777" w:rsidTr="00E043AA">
        <w:trPr>
          <w:trHeight w:val="467"/>
        </w:trPr>
        <w:tc>
          <w:tcPr>
            <w:tcW w:w="675" w:type="pct"/>
            <w:vMerge w:val="restart"/>
            <w:tcBorders>
              <w:top w:val="single" w:sz="4" w:space="0" w:color="FFFFFF"/>
              <w:left w:val="single" w:sz="4" w:space="0" w:color="FFFFFF"/>
              <w:right w:val="nil"/>
            </w:tcBorders>
            <w:shd w:val="clear" w:color="auto" w:fill="4BACC6"/>
            <w:noWrap/>
            <w:hideMark/>
          </w:tcPr>
          <w:p w14:paraId="4C402297" w14:textId="77777777" w:rsidR="00E863FC" w:rsidRPr="00D64563" w:rsidRDefault="00E863FC" w:rsidP="00E043AA">
            <w:pPr>
              <w:spacing w:after="0" w:line="240" w:lineRule="auto"/>
              <w:rPr>
                <w:b/>
                <w:bCs/>
                <w:color w:val="000000"/>
              </w:rPr>
            </w:pPr>
            <w:r w:rsidRPr="00D64563">
              <w:rPr>
                <w:b/>
                <w:bCs/>
                <w:color w:val="000000"/>
              </w:rPr>
              <w:t>No</w:t>
            </w:r>
          </w:p>
        </w:tc>
        <w:tc>
          <w:tcPr>
            <w:tcW w:w="1938" w:type="pct"/>
            <w:vMerge w:val="restart"/>
            <w:tcBorders>
              <w:top w:val="single" w:sz="4" w:space="0" w:color="FFFFFF"/>
              <w:left w:val="nil"/>
              <w:right w:val="nil"/>
            </w:tcBorders>
            <w:shd w:val="clear" w:color="auto" w:fill="4BACC6"/>
            <w:hideMark/>
          </w:tcPr>
          <w:p w14:paraId="537BD225" w14:textId="77777777" w:rsidR="00E863FC" w:rsidRPr="00D64563" w:rsidRDefault="00E863FC" w:rsidP="00E043AA">
            <w:pPr>
              <w:spacing w:after="0" w:line="240" w:lineRule="auto"/>
              <w:rPr>
                <w:b/>
                <w:bCs/>
                <w:color w:val="000000"/>
                <w:sz w:val="20"/>
              </w:rPr>
            </w:pPr>
            <w:r w:rsidRPr="00D64563">
              <w:rPr>
                <w:b/>
                <w:bCs/>
                <w:color w:val="000000"/>
                <w:sz w:val="20"/>
              </w:rPr>
              <w:t>PERFORMANS</w:t>
            </w:r>
          </w:p>
          <w:p w14:paraId="5039C6BB" w14:textId="77777777" w:rsidR="00E863FC" w:rsidRPr="00D64563" w:rsidRDefault="00E863FC" w:rsidP="00E043AA">
            <w:pPr>
              <w:spacing w:after="0" w:line="240" w:lineRule="auto"/>
              <w:rPr>
                <w:b/>
                <w:bCs/>
                <w:color w:val="000000"/>
                <w:sz w:val="20"/>
              </w:rPr>
            </w:pPr>
            <w:r w:rsidRPr="00D64563">
              <w:rPr>
                <w:b/>
                <w:bCs/>
                <w:color w:val="000000"/>
                <w:sz w:val="20"/>
              </w:rPr>
              <w:t>GÖSTERGESİ</w:t>
            </w:r>
          </w:p>
        </w:tc>
        <w:tc>
          <w:tcPr>
            <w:tcW w:w="371" w:type="pct"/>
            <w:gridSpan w:val="2"/>
            <w:tcBorders>
              <w:top w:val="single" w:sz="4" w:space="0" w:color="FFFFFF"/>
              <w:left w:val="nil"/>
              <w:right w:val="nil"/>
            </w:tcBorders>
            <w:shd w:val="clear" w:color="auto" w:fill="4BACC6"/>
          </w:tcPr>
          <w:p w14:paraId="5389E659" w14:textId="77777777" w:rsidR="00E863FC" w:rsidRPr="00D64563" w:rsidRDefault="00E863FC" w:rsidP="00E043AA">
            <w:pPr>
              <w:spacing w:after="0" w:line="240" w:lineRule="auto"/>
              <w:rPr>
                <w:b/>
                <w:bCs/>
                <w:color w:val="000000"/>
                <w:sz w:val="20"/>
              </w:rPr>
            </w:pPr>
            <w:r w:rsidRPr="00D64563">
              <w:rPr>
                <w:b/>
                <w:bCs/>
                <w:color w:val="000000"/>
                <w:sz w:val="20"/>
              </w:rPr>
              <w:t>Mevcut</w:t>
            </w:r>
          </w:p>
        </w:tc>
        <w:tc>
          <w:tcPr>
            <w:tcW w:w="2016" w:type="pct"/>
            <w:gridSpan w:val="5"/>
            <w:tcBorders>
              <w:top w:val="single" w:sz="4" w:space="0" w:color="FFFFFF"/>
              <w:left w:val="nil"/>
              <w:right w:val="single" w:sz="4" w:space="0" w:color="FFFFFF"/>
            </w:tcBorders>
            <w:shd w:val="clear" w:color="auto" w:fill="4BACC6"/>
          </w:tcPr>
          <w:p w14:paraId="6C56CC2E" w14:textId="77777777" w:rsidR="00E863FC" w:rsidRPr="00D64563" w:rsidRDefault="00E863FC" w:rsidP="00E043AA">
            <w:pPr>
              <w:spacing w:after="0" w:line="240" w:lineRule="auto"/>
              <w:rPr>
                <w:b/>
                <w:bCs/>
                <w:color w:val="000000"/>
              </w:rPr>
            </w:pPr>
            <w:r w:rsidRPr="00D64563">
              <w:rPr>
                <w:b/>
                <w:bCs/>
                <w:color w:val="000000"/>
              </w:rPr>
              <w:t>HEDEF</w:t>
            </w:r>
          </w:p>
        </w:tc>
      </w:tr>
      <w:tr w:rsidR="00E863FC" w:rsidRPr="00D64563" w14:paraId="04203BD1" w14:textId="77777777" w:rsidTr="00E043AA">
        <w:trPr>
          <w:trHeight w:val="343"/>
        </w:trPr>
        <w:tc>
          <w:tcPr>
            <w:tcW w:w="675" w:type="pct"/>
            <w:vMerge/>
            <w:tcBorders>
              <w:left w:val="single" w:sz="4" w:space="0" w:color="FFFFFF"/>
            </w:tcBorders>
            <w:shd w:val="clear" w:color="auto" w:fill="4BACC6"/>
            <w:hideMark/>
          </w:tcPr>
          <w:p w14:paraId="3C99B30D" w14:textId="77777777" w:rsidR="00E863FC" w:rsidRPr="00D64563" w:rsidRDefault="00E863FC" w:rsidP="00E043AA">
            <w:pPr>
              <w:spacing w:after="0" w:line="240" w:lineRule="auto"/>
              <w:rPr>
                <w:b/>
                <w:bCs/>
                <w:color w:val="FFFFFF"/>
              </w:rPr>
            </w:pPr>
          </w:p>
        </w:tc>
        <w:tc>
          <w:tcPr>
            <w:tcW w:w="1938" w:type="pct"/>
            <w:vMerge/>
            <w:shd w:val="clear" w:color="auto" w:fill="B6DDE8"/>
            <w:hideMark/>
          </w:tcPr>
          <w:p w14:paraId="6F76C83F" w14:textId="77777777" w:rsidR="00E863FC" w:rsidRPr="00D64563" w:rsidRDefault="00E863FC" w:rsidP="00E043AA">
            <w:pPr>
              <w:spacing w:after="0" w:line="240" w:lineRule="auto"/>
              <w:rPr>
                <w:b/>
                <w:bCs/>
              </w:rPr>
            </w:pPr>
          </w:p>
        </w:tc>
        <w:tc>
          <w:tcPr>
            <w:tcW w:w="368" w:type="pct"/>
            <w:shd w:val="clear" w:color="auto" w:fill="B6DDE8"/>
            <w:noWrap/>
            <w:hideMark/>
          </w:tcPr>
          <w:p w14:paraId="3AED0083" w14:textId="77777777" w:rsidR="00E863FC" w:rsidRPr="00D64563" w:rsidRDefault="00E863FC" w:rsidP="00E043AA">
            <w:pPr>
              <w:spacing w:after="0" w:line="240" w:lineRule="auto"/>
              <w:rPr>
                <w:b/>
                <w:bCs/>
              </w:rPr>
            </w:pPr>
            <w:r>
              <w:rPr>
                <w:b/>
                <w:bCs/>
              </w:rPr>
              <w:t>2023</w:t>
            </w:r>
          </w:p>
        </w:tc>
        <w:tc>
          <w:tcPr>
            <w:tcW w:w="420" w:type="pct"/>
            <w:gridSpan w:val="2"/>
            <w:shd w:val="clear" w:color="auto" w:fill="B6DDE8"/>
            <w:noWrap/>
            <w:hideMark/>
          </w:tcPr>
          <w:p w14:paraId="31398386" w14:textId="77777777" w:rsidR="00E863FC" w:rsidRPr="00D64563" w:rsidRDefault="00E863FC" w:rsidP="00E043AA">
            <w:pPr>
              <w:spacing w:after="0" w:line="240" w:lineRule="auto"/>
              <w:rPr>
                <w:b/>
                <w:bCs/>
              </w:rPr>
            </w:pPr>
            <w:r>
              <w:rPr>
                <w:b/>
                <w:bCs/>
              </w:rPr>
              <w:t>2024</w:t>
            </w:r>
          </w:p>
        </w:tc>
        <w:tc>
          <w:tcPr>
            <w:tcW w:w="400" w:type="pct"/>
            <w:shd w:val="clear" w:color="auto" w:fill="B6DDE8"/>
          </w:tcPr>
          <w:p w14:paraId="06776EAB" w14:textId="77777777" w:rsidR="00E863FC" w:rsidRPr="00D64563" w:rsidRDefault="00E863FC" w:rsidP="00E043AA">
            <w:pPr>
              <w:spacing w:after="0" w:line="240" w:lineRule="auto"/>
              <w:rPr>
                <w:b/>
                <w:bCs/>
              </w:rPr>
            </w:pPr>
            <w:r>
              <w:rPr>
                <w:b/>
                <w:bCs/>
              </w:rPr>
              <w:t>2025</w:t>
            </w:r>
          </w:p>
        </w:tc>
        <w:tc>
          <w:tcPr>
            <w:tcW w:w="387" w:type="pct"/>
            <w:shd w:val="clear" w:color="auto" w:fill="B6DDE8"/>
          </w:tcPr>
          <w:p w14:paraId="2EDD586F" w14:textId="77777777" w:rsidR="00E863FC" w:rsidRPr="00D64563" w:rsidRDefault="00E863FC" w:rsidP="00E043AA">
            <w:pPr>
              <w:spacing w:after="0" w:line="240" w:lineRule="auto"/>
              <w:rPr>
                <w:b/>
                <w:bCs/>
              </w:rPr>
            </w:pPr>
            <w:r>
              <w:rPr>
                <w:b/>
                <w:bCs/>
              </w:rPr>
              <w:t>2026</w:t>
            </w:r>
          </w:p>
        </w:tc>
        <w:tc>
          <w:tcPr>
            <w:tcW w:w="420" w:type="pct"/>
            <w:shd w:val="clear" w:color="auto" w:fill="B6DDE8"/>
          </w:tcPr>
          <w:p w14:paraId="7C966AA5" w14:textId="77777777" w:rsidR="00E863FC" w:rsidRPr="00D64563" w:rsidRDefault="00E863FC" w:rsidP="00E043AA">
            <w:pPr>
              <w:spacing w:after="0" w:line="240" w:lineRule="auto"/>
              <w:rPr>
                <w:b/>
                <w:bCs/>
              </w:rPr>
            </w:pPr>
            <w:r>
              <w:rPr>
                <w:b/>
                <w:bCs/>
              </w:rPr>
              <w:t>2027</w:t>
            </w:r>
          </w:p>
        </w:tc>
        <w:tc>
          <w:tcPr>
            <w:tcW w:w="386" w:type="pct"/>
            <w:shd w:val="clear" w:color="auto" w:fill="B6DDE8"/>
          </w:tcPr>
          <w:p w14:paraId="3186315B" w14:textId="77777777" w:rsidR="00E863FC" w:rsidRPr="00D64563" w:rsidRDefault="00E863FC" w:rsidP="00E043AA">
            <w:pPr>
              <w:spacing w:after="0" w:line="240" w:lineRule="auto"/>
              <w:rPr>
                <w:b/>
                <w:bCs/>
              </w:rPr>
            </w:pPr>
            <w:r>
              <w:rPr>
                <w:b/>
                <w:bCs/>
              </w:rPr>
              <w:t>2028</w:t>
            </w:r>
          </w:p>
        </w:tc>
      </w:tr>
      <w:tr w:rsidR="00E863FC" w:rsidRPr="00D64563" w14:paraId="57BAD09A" w14:textId="77777777" w:rsidTr="00E043AA">
        <w:trPr>
          <w:trHeight w:val="609"/>
        </w:trPr>
        <w:tc>
          <w:tcPr>
            <w:tcW w:w="675" w:type="pct"/>
            <w:tcBorders>
              <w:left w:val="single" w:sz="4" w:space="0" w:color="FFFFFF"/>
            </w:tcBorders>
            <w:shd w:val="clear" w:color="auto" w:fill="4BACC6"/>
          </w:tcPr>
          <w:p w14:paraId="63A3668A" w14:textId="77777777" w:rsidR="00E863FC" w:rsidRPr="00D64563" w:rsidRDefault="00E863FC" w:rsidP="00E043AA">
            <w:pPr>
              <w:spacing w:after="0" w:line="240" w:lineRule="auto"/>
              <w:rPr>
                <w:b/>
                <w:bCs/>
                <w:color w:val="FFFFFF"/>
              </w:rPr>
            </w:pPr>
            <w:r w:rsidRPr="00D64563">
              <w:rPr>
                <w:b/>
                <w:bCs/>
                <w:color w:val="FFFFFF"/>
              </w:rPr>
              <w:t>PG.2.1.a</w:t>
            </w:r>
          </w:p>
        </w:tc>
        <w:tc>
          <w:tcPr>
            <w:tcW w:w="1938" w:type="pct"/>
            <w:shd w:val="clear" w:color="auto" w:fill="DAEEF3"/>
          </w:tcPr>
          <w:p w14:paraId="0EA19D05" w14:textId="77777777" w:rsidR="00E863FC" w:rsidRPr="00D64563" w:rsidRDefault="00E863FC" w:rsidP="00E043AA">
            <w:pPr>
              <w:spacing w:after="0" w:line="240" w:lineRule="auto"/>
            </w:pPr>
            <w:r w:rsidRPr="00D64563">
              <w:t>Okulumuz öğrencilerinin sınıf geçme oranları (</w:t>
            </w:r>
            <w:proofErr w:type="gramStart"/>
            <w:r w:rsidRPr="00D64563">
              <w:t>2019 dan</w:t>
            </w:r>
            <w:proofErr w:type="gramEnd"/>
            <w:r w:rsidRPr="00D64563">
              <w:t xml:space="preserve"> itibaren mahalli okul statüsündedir.)</w:t>
            </w:r>
          </w:p>
        </w:tc>
        <w:tc>
          <w:tcPr>
            <w:tcW w:w="368" w:type="pct"/>
            <w:shd w:val="clear" w:color="auto" w:fill="DAEEF3"/>
            <w:noWrap/>
          </w:tcPr>
          <w:p w14:paraId="691176F8" w14:textId="5D7EAB33" w:rsidR="00E863FC" w:rsidRPr="00D64563" w:rsidRDefault="00E863FC" w:rsidP="00E043AA">
            <w:pPr>
              <w:spacing w:after="0" w:line="240" w:lineRule="auto"/>
              <w:jc w:val="center"/>
            </w:pPr>
            <w:proofErr w:type="gramStart"/>
            <w:r w:rsidRPr="00D64563">
              <w:t xml:space="preserve">% </w:t>
            </w:r>
            <w:r w:rsidR="00030B34">
              <w:t>99</w:t>
            </w:r>
            <w:proofErr w:type="gramEnd"/>
          </w:p>
        </w:tc>
        <w:tc>
          <w:tcPr>
            <w:tcW w:w="420" w:type="pct"/>
            <w:gridSpan w:val="2"/>
            <w:shd w:val="clear" w:color="auto" w:fill="DAEEF3"/>
            <w:noWrap/>
          </w:tcPr>
          <w:p w14:paraId="5E0E0419" w14:textId="77777777" w:rsidR="00E863FC" w:rsidRPr="00D64563" w:rsidRDefault="00E863FC" w:rsidP="00E043AA">
            <w:pPr>
              <w:spacing w:after="0" w:line="240" w:lineRule="auto"/>
              <w:jc w:val="center"/>
            </w:pPr>
            <w:proofErr w:type="gramStart"/>
            <w:r w:rsidRPr="00D64563">
              <w:t>% 100</w:t>
            </w:r>
            <w:proofErr w:type="gramEnd"/>
          </w:p>
        </w:tc>
        <w:tc>
          <w:tcPr>
            <w:tcW w:w="400" w:type="pct"/>
            <w:shd w:val="clear" w:color="auto" w:fill="DAEEF3"/>
          </w:tcPr>
          <w:p w14:paraId="5AC02486" w14:textId="77777777" w:rsidR="00E863FC" w:rsidRPr="00D64563" w:rsidRDefault="00E863FC" w:rsidP="00E043AA">
            <w:pPr>
              <w:spacing w:after="0" w:line="240" w:lineRule="auto"/>
              <w:jc w:val="center"/>
            </w:pPr>
            <w:proofErr w:type="gramStart"/>
            <w:r w:rsidRPr="00D64563">
              <w:t>% 100</w:t>
            </w:r>
            <w:proofErr w:type="gramEnd"/>
          </w:p>
        </w:tc>
        <w:tc>
          <w:tcPr>
            <w:tcW w:w="387" w:type="pct"/>
            <w:shd w:val="clear" w:color="auto" w:fill="DAEEF3"/>
          </w:tcPr>
          <w:p w14:paraId="184602AC" w14:textId="77777777" w:rsidR="00E863FC" w:rsidRPr="00D64563" w:rsidRDefault="00E863FC" w:rsidP="00E043AA">
            <w:pPr>
              <w:spacing w:after="0" w:line="240" w:lineRule="auto"/>
              <w:jc w:val="center"/>
            </w:pPr>
            <w:proofErr w:type="gramStart"/>
            <w:r w:rsidRPr="00D64563">
              <w:t>% 100</w:t>
            </w:r>
            <w:proofErr w:type="gramEnd"/>
          </w:p>
        </w:tc>
        <w:tc>
          <w:tcPr>
            <w:tcW w:w="420" w:type="pct"/>
            <w:shd w:val="clear" w:color="auto" w:fill="DAEEF3"/>
          </w:tcPr>
          <w:p w14:paraId="50E139BB" w14:textId="77777777" w:rsidR="00E863FC" w:rsidRPr="00D64563" w:rsidRDefault="00E863FC" w:rsidP="00E043AA">
            <w:pPr>
              <w:spacing w:after="0" w:line="240" w:lineRule="auto"/>
              <w:jc w:val="center"/>
            </w:pPr>
            <w:proofErr w:type="gramStart"/>
            <w:r w:rsidRPr="00D64563">
              <w:t>% 100</w:t>
            </w:r>
            <w:proofErr w:type="gramEnd"/>
          </w:p>
        </w:tc>
        <w:tc>
          <w:tcPr>
            <w:tcW w:w="386" w:type="pct"/>
            <w:shd w:val="clear" w:color="auto" w:fill="DAEEF3"/>
          </w:tcPr>
          <w:p w14:paraId="6B708C14" w14:textId="77777777" w:rsidR="00E863FC" w:rsidRPr="00D64563" w:rsidRDefault="00E863FC" w:rsidP="00E043AA">
            <w:pPr>
              <w:spacing w:after="0" w:line="240" w:lineRule="auto"/>
              <w:jc w:val="center"/>
            </w:pPr>
            <w:proofErr w:type="gramStart"/>
            <w:r w:rsidRPr="00D64563">
              <w:t>% 100</w:t>
            </w:r>
            <w:proofErr w:type="gramEnd"/>
          </w:p>
        </w:tc>
      </w:tr>
      <w:tr w:rsidR="00E863FC" w:rsidRPr="00D64563" w14:paraId="749A8CB6" w14:textId="77777777" w:rsidTr="00E043AA">
        <w:trPr>
          <w:trHeight w:val="609"/>
        </w:trPr>
        <w:tc>
          <w:tcPr>
            <w:tcW w:w="675" w:type="pct"/>
            <w:tcBorders>
              <w:left w:val="single" w:sz="4" w:space="0" w:color="FFFFFF"/>
            </w:tcBorders>
            <w:shd w:val="clear" w:color="auto" w:fill="4BACC6"/>
          </w:tcPr>
          <w:p w14:paraId="34E18F2B" w14:textId="77777777" w:rsidR="00E863FC" w:rsidRPr="00D64563" w:rsidRDefault="00E863FC" w:rsidP="00E043AA">
            <w:pPr>
              <w:rPr>
                <w:b/>
                <w:bCs/>
                <w:color w:val="FFFFFF"/>
              </w:rPr>
            </w:pPr>
            <w:r w:rsidRPr="00D64563">
              <w:rPr>
                <w:b/>
                <w:bCs/>
                <w:color w:val="FFFFFF"/>
              </w:rPr>
              <w:t>PG.2.1.b</w:t>
            </w:r>
          </w:p>
        </w:tc>
        <w:tc>
          <w:tcPr>
            <w:tcW w:w="1938" w:type="pct"/>
            <w:shd w:val="clear" w:color="auto" w:fill="B6DDE8"/>
          </w:tcPr>
          <w:p w14:paraId="4C3E3BB0" w14:textId="77777777" w:rsidR="00E863FC" w:rsidRPr="00D64563" w:rsidRDefault="00E863FC" w:rsidP="00E043AA">
            <w:pPr>
              <w:spacing w:after="0" w:line="240" w:lineRule="auto"/>
            </w:pPr>
            <w:r w:rsidRPr="00D64563">
              <w:t>Okulumuz öğrencilerinin üniversiteye yerleşme oranları (Mezun öğrenci sayısına göre)</w:t>
            </w:r>
          </w:p>
        </w:tc>
        <w:tc>
          <w:tcPr>
            <w:tcW w:w="368" w:type="pct"/>
            <w:shd w:val="clear" w:color="auto" w:fill="B6DDE8"/>
            <w:noWrap/>
          </w:tcPr>
          <w:p w14:paraId="0A84AB54" w14:textId="7E0F58DC" w:rsidR="00E863FC" w:rsidRPr="00D64563" w:rsidRDefault="00E863FC" w:rsidP="00E043AA">
            <w:pPr>
              <w:spacing w:after="0" w:line="240" w:lineRule="auto"/>
              <w:jc w:val="center"/>
            </w:pPr>
            <w:proofErr w:type="gramStart"/>
            <w:r w:rsidRPr="00D64563">
              <w:t xml:space="preserve">% </w:t>
            </w:r>
            <w:r w:rsidR="00030B34">
              <w:t>40</w:t>
            </w:r>
            <w:proofErr w:type="gramEnd"/>
          </w:p>
        </w:tc>
        <w:tc>
          <w:tcPr>
            <w:tcW w:w="420" w:type="pct"/>
            <w:gridSpan w:val="2"/>
            <w:shd w:val="clear" w:color="auto" w:fill="B6DDE8"/>
            <w:noWrap/>
          </w:tcPr>
          <w:p w14:paraId="1EAD6792" w14:textId="77777777" w:rsidR="00E863FC" w:rsidRPr="00D64563" w:rsidRDefault="00E863FC" w:rsidP="00E043AA">
            <w:pPr>
              <w:spacing w:after="0" w:line="240" w:lineRule="auto"/>
              <w:jc w:val="center"/>
            </w:pPr>
            <w:proofErr w:type="gramStart"/>
            <w:r w:rsidRPr="00D64563">
              <w:t>% 59</w:t>
            </w:r>
            <w:proofErr w:type="gramEnd"/>
          </w:p>
        </w:tc>
        <w:tc>
          <w:tcPr>
            <w:tcW w:w="400" w:type="pct"/>
            <w:shd w:val="clear" w:color="auto" w:fill="B6DDE8"/>
          </w:tcPr>
          <w:p w14:paraId="7D6B0C66" w14:textId="77777777" w:rsidR="00E863FC" w:rsidRPr="00D64563" w:rsidRDefault="00E863FC" w:rsidP="00E043AA">
            <w:pPr>
              <w:spacing w:after="0" w:line="240" w:lineRule="auto"/>
              <w:jc w:val="center"/>
            </w:pPr>
            <w:proofErr w:type="gramStart"/>
            <w:r w:rsidRPr="00D64563">
              <w:t>% 61</w:t>
            </w:r>
            <w:proofErr w:type="gramEnd"/>
          </w:p>
        </w:tc>
        <w:tc>
          <w:tcPr>
            <w:tcW w:w="387" w:type="pct"/>
            <w:shd w:val="clear" w:color="auto" w:fill="B6DDE8"/>
          </w:tcPr>
          <w:p w14:paraId="0EC7A662" w14:textId="77777777" w:rsidR="00E863FC" w:rsidRPr="00D64563" w:rsidRDefault="00E863FC" w:rsidP="00E043AA">
            <w:pPr>
              <w:spacing w:after="0" w:line="240" w:lineRule="auto"/>
              <w:jc w:val="center"/>
            </w:pPr>
            <w:proofErr w:type="gramStart"/>
            <w:r w:rsidRPr="00D64563">
              <w:t>% 65</w:t>
            </w:r>
            <w:proofErr w:type="gramEnd"/>
          </w:p>
        </w:tc>
        <w:tc>
          <w:tcPr>
            <w:tcW w:w="420" w:type="pct"/>
            <w:shd w:val="clear" w:color="auto" w:fill="B6DDE8"/>
          </w:tcPr>
          <w:p w14:paraId="1C46C4DC" w14:textId="77777777" w:rsidR="00E863FC" w:rsidRPr="00D64563" w:rsidRDefault="00E863FC" w:rsidP="00E043AA">
            <w:pPr>
              <w:spacing w:after="0" w:line="240" w:lineRule="auto"/>
              <w:jc w:val="center"/>
            </w:pPr>
            <w:proofErr w:type="gramStart"/>
            <w:r w:rsidRPr="00D64563">
              <w:t>% 65</w:t>
            </w:r>
            <w:proofErr w:type="gramEnd"/>
          </w:p>
        </w:tc>
        <w:tc>
          <w:tcPr>
            <w:tcW w:w="386" w:type="pct"/>
            <w:shd w:val="clear" w:color="auto" w:fill="B6DDE8"/>
          </w:tcPr>
          <w:p w14:paraId="61FAFBCB" w14:textId="77777777" w:rsidR="00E863FC" w:rsidRPr="00D64563" w:rsidRDefault="00E863FC" w:rsidP="00E043AA">
            <w:pPr>
              <w:spacing w:after="0" w:line="240" w:lineRule="auto"/>
              <w:jc w:val="center"/>
            </w:pPr>
            <w:proofErr w:type="gramStart"/>
            <w:r w:rsidRPr="00D64563">
              <w:t>% 65</w:t>
            </w:r>
            <w:proofErr w:type="gramEnd"/>
          </w:p>
        </w:tc>
      </w:tr>
      <w:tr w:rsidR="00E863FC" w:rsidRPr="00D64563" w14:paraId="463142BE" w14:textId="77777777" w:rsidTr="00E043AA">
        <w:trPr>
          <w:trHeight w:val="609"/>
        </w:trPr>
        <w:tc>
          <w:tcPr>
            <w:tcW w:w="675" w:type="pct"/>
            <w:tcBorders>
              <w:left w:val="single" w:sz="4" w:space="0" w:color="FFFFFF"/>
              <w:bottom w:val="single" w:sz="4" w:space="0" w:color="FFFFFF"/>
            </w:tcBorders>
            <w:shd w:val="clear" w:color="auto" w:fill="4BACC6"/>
          </w:tcPr>
          <w:p w14:paraId="68150685" w14:textId="77777777" w:rsidR="00E863FC" w:rsidRPr="00D64563" w:rsidRDefault="00E863FC" w:rsidP="00E043AA">
            <w:pPr>
              <w:rPr>
                <w:b/>
                <w:bCs/>
                <w:color w:val="FFFFFF"/>
              </w:rPr>
            </w:pPr>
            <w:r w:rsidRPr="00D64563">
              <w:rPr>
                <w:b/>
                <w:bCs/>
                <w:color w:val="FFFFFF"/>
              </w:rPr>
              <w:t>PG.2.1.c.</w:t>
            </w:r>
          </w:p>
        </w:tc>
        <w:tc>
          <w:tcPr>
            <w:tcW w:w="1938" w:type="pct"/>
            <w:shd w:val="clear" w:color="auto" w:fill="DAEEF3"/>
          </w:tcPr>
          <w:p w14:paraId="09A80572" w14:textId="77777777" w:rsidR="00E863FC" w:rsidRPr="00D64563" w:rsidRDefault="00E863FC" w:rsidP="00E043AA">
            <w:pPr>
              <w:spacing w:after="0" w:line="240" w:lineRule="auto"/>
            </w:pPr>
            <w:r w:rsidRPr="00D64563">
              <w:t>Sosyal Kültürel ve spor etkinliklerine katılım oranları (okul geneli sürekli çalışmalar yapanlar)</w:t>
            </w:r>
          </w:p>
        </w:tc>
        <w:tc>
          <w:tcPr>
            <w:tcW w:w="368" w:type="pct"/>
            <w:shd w:val="clear" w:color="auto" w:fill="DAEEF3"/>
            <w:noWrap/>
          </w:tcPr>
          <w:p w14:paraId="0DE593D3" w14:textId="77777777" w:rsidR="00E863FC" w:rsidRPr="00D64563" w:rsidRDefault="00E863FC" w:rsidP="00E043AA">
            <w:pPr>
              <w:spacing w:after="0" w:line="240" w:lineRule="auto"/>
              <w:jc w:val="center"/>
            </w:pPr>
            <w:proofErr w:type="gramStart"/>
            <w:r w:rsidRPr="00D64563">
              <w:t>% 34</w:t>
            </w:r>
            <w:proofErr w:type="gramEnd"/>
          </w:p>
        </w:tc>
        <w:tc>
          <w:tcPr>
            <w:tcW w:w="420" w:type="pct"/>
            <w:gridSpan w:val="2"/>
            <w:shd w:val="clear" w:color="auto" w:fill="DAEEF3"/>
            <w:noWrap/>
          </w:tcPr>
          <w:p w14:paraId="3B64BBFA" w14:textId="77777777" w:rsidR="00E863FC" w:rsidRPr="00D64563" w:rsidRDefault="00E863FC" w:rsidP="00E043AA">
            <w:pPr>
              <w:spacing w:after="0" w:line="240" w:lineRule="auto"/>
              <w:jc w:val="center"/>
            </w:pPr>
            <w:proofErr w:type="gramStart"/>
            <w:r w:rsidRPr="00D64563">
              <w:t>% 45</w:t>
            </w:r>
            <w:proofErr w:type="gramEnd"/>
          </w:p>
        </w:tc>
        <w:tc>
          <w:tcPr>
            <w:tcW w:w="400" w:type="pct"/>
            <w:shd w:val="clear" w:color="auto" w:fill="DAEEF3"/>
          </w:tcPr>
          <w:p w14:paraId="228C33BF" w14:textId="77777777" w:rsidR="00E863FC" w:rsidRPr="00D64563" w:rsidRDefault="00E863FC" w:rsidP="00E043AA">
            <w:pPr>
              <w:spacing w:after="0" w:line="240" w:lineRule="auto"/>
              <w:jc w:val="center"/>
            </w:pPr>
            <w:proofErr w:type="gramStart"/>
            <w:r w:rsidRPr="00D64563">
              <w:t>% 50</w:t>
            </w:r>
            <w:proofErr w:type="gramEnd"/>
          </w:p>
        </w:tc>
        <w:tc>
          <w:tcPr>
            <w:tcW w:w="387" w:type="pct"/>
            <w:shd w:val="clear" w:color="auto" w:fill="DAEEF3"/>
          </w:tcPr>
          <w:p w14:paraId="77A9FCA0" w14:textId="77777777" w:rsidR="00E863FC" w:rsidRPr="00D64563" w:rsidRDefault="00E863FC" w:rsidP="00E043AA">
            <w:pPr>
              <w:spacing w:after="0" w:line="240" w:lineRule="auto"/>
              <w:jc w:val="center"/>
            </w:pPr>
            <w:proofErr w:type="gramStart"/>
            <w:r w:rsidRPr="00D64563">
              <w:t>% 55</w:t>
            </w:r>
            <w:proofErr w:type="gramEnd"/>
          </w:p>
        </w:tc>
        <w:tc>
          <w:tcPr>
            <w:tcW w:w="420" w:type="pct"/>
            <w:shd w:val="clear" w:color="auto" w:fill="DAEEF3"/>
          </w:tcPr>
          <w:p w14:paraId="4F4D88F3" w14:textId="77777777" w:rsidR="00E863FC" w:rsidRPr="00D64563" w:rsidRDefault="00E863FC" w:rsidP="00E043AA">
            <w:pPr>
              <w:spacing w:after="0" w:line="240" w:lineRule="auto"/>
              <w:jc w:val="center"/>
            </w:pPr>
            <w:proofErr w:type="gramStart"/>
            <w:r w:rsidRPr="00D64563">
              <w:t>% 60</w:t>
            </w:r>
            <w:proofErr w:type="gramEnd"/>
          </w:p>
        </w:tc>
        <w:tc>
          <w:tcPr>
            <w:tcW w:w="386" w:type="pct"/>
            <w:shd w:val="clear" w:color="auto" w:fill="DAEEF3"/>
          </w:tcPr>
          <w:p w14:paraId="6C8BB1CF" w14:textId="77777777" w:rsidR="00E863FC" w:rsidRPr="00D64563" w:rsidRDefault="00E863FC" w:rsidP="00E043AA">
            <w:pPr>
              <w:spacing w:after="0" w:line="240" w:lineRule="auto"/>
              <w:jc w:val="center"/>
            </w:pPr>
            <w:proofErr w:type="gramStart"/>
            <w:r w:rsidRPr="00D64563">
              <w:t>% 65</w:t>
            </w:r>
            <w:proofErr w:type="gramEnd"/>
          </w:p>
        </w:tc>
      </w:tr>
    </w:tbl>
    <w:p w14:paraId="6ADA4644" w14:textId="77777777" w:rsidR="00E863FC" w:rsidRDefault="00E863FC" w:rsidP="00E863FC">
      <w:pPr>
        <w:rPr>
          <w:b/>
          <w:sz w:val="28"/>
        </w:rPr>
      </w:pPr>
    </w:p>
    <w:p w14:paraId="52C69756" w14:textId="77777777" w:rsidR="00E863FC" w:rsidRDefault="00E863FC" w:rsidP="00E863FC">
      <w:pPr>
        <w:rPr>
          <w:b/>
          <w:sz w:val="28"/>
        </w:rPr>
      </w:pPr>
      <w:r w:rsidRPr="002B6FDB">
        <w:rPr>
          <w:b/>
          <w:sz w:val="28"/>
        </w:rPr>
        <w:t>Eylemler</w:t>
      </w:r>
    </w:p>
    <w:tbl>
      <w:tblPr>
        <w:tblW w:w="482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54"/>
        <w:gridCol w:w="6283"/>
        <w:gridCol w:w="3139"/>
        <w:gridCol w:w="3141"/>
      </w:tblGrid>
      <w:tr w:rsidR="00E863FC" w:rsidRPr="00D64563" w14:paraId="4288BAF9" w14:textId="77777777" w:rsidTr="00E043AA">
        <w:trPr>
          <w:trHeight w:val="441"/>
        </w:trPr>
        <w:tc>
          <w:tcPr>
            <w:tcW w:w="353" w:type="pct"/>
            <w:tcBorders>
              <w:top w:val="single" w:sz="4" w:space="0" w:color="FFFFFF"/>
              <w:left w:val="single" w:sz="4" w:space="0" w:color="FFFFFF"/>
              <w:right w:val="nil"/>
            </w:tcBorders>
            <w:shd w:val="clear" w:color="auto" w:fill="4BACC6"/>
            <w:hideMark/>
          </w:tcPr>
          <w:p w14:paraId="27A8A92B" w14:textId="77777777" w:rsidR="00E863FC" w:rsidRPr="00D64563" w:rsidRDefault="00E863FC" w:rsidP="00E043AA">
            <w:pPr>
              <w:spacing w:after="0" w:line="240" w:lineRule="auto"/>
              <w:jc w:val="center"/>
              <w:rPr>
                <w:b/>
                <w:bCs/>
                <w:color w:val="000000"/>
                <w:szCs w:val="24"/>
              </w:rPr>
            </w:pPr>
            <w:r w:rsidRPr="00D64563">
              <w:rPr>
                <w:b/>
                <w:bCs/>
                <w:color w:val="000000"/>
                <w:szCs w:val="24"/>
              </w:rPr>
              <w:t>No</w:t>
            </w:r>
          </w:p>
        </w:tc>
        <w:tc>
          <w:tcPr>
            <w:tcW w:w="2324" w:type="pct"/>
            <w:tcBorders>
              <w:top w:val="single" w:sz="4" w:space="0" w:color="FFFFFF"/>
              <w:left w:val="nil"/>
              <w:right w:val="nil"/>
            </w:tcBorders>
            <w:shd w:val="clear" w:color="auto" w:fill="4BACC6"/>
            <w:noWrap/>
            <w:hideMark/>
          </w:tcPr>
          <w:p w14:paraId="0C6E91D1" w14:textId="77777777" w:rsidR="00E863FC" w:rsidRPr="00D64563" w:rsidRDefault="00E863FC" w:rsidP="00E043AA">
            <w:pPr>
              <w:spacing w:after="0" w:line="240" w:lineRule="auto"/>
              <w:jc w:val="center"/>
              <w:rPr>
                <w:b/>
                <w:bCs/>
                <w:color w:val="000000"/>
                <w:szCs w:val="24"/>
              </w:rPr>
            </w:pPr>
            <w:r w:rsidRPr="00D64563">
              <w:rPr>
                <w:b/>
                <w:bCs/>
                <w:color w:val="000000"/>
                <w:szCs w:val="24"/>
              </w:rPr>
              <w:t>Eylem İfadesi</w:t>
            </w:r>
          </w:p>
        </w:tc>
        <w:tc>
          <w:tcPr>
            <w:tcW w:w="1161" w:type="pct"/>
            <w:tcBorders>
              <w:top w:val="single" w:sz="4" w:space="0" w:color="FFFFFF"/>
              <w:left w:val="nil"/>
              <w:right w:val="nil"/>
            </w:tcBorders>
            <w:shd w:val="clear" w:color="auto" w:fill="4BACC6"/>
          </w:tcPr>
          <w:p w14:paraId="08DCC570" w14:textId="77777777" w:rsidR="00E863FC" w:rsidRPr="00D64563" w:rsidRDefault="00E863FC" w:rsidP="00E043AA">
            <w:pPr>
              <w:spacing w:after="0" w:line="240" w:lineRule="auto"/>
              <w:jc w:val="center"/>
              <w:rPr>
                <w:b/>
                <w:bCs/>
                <w:color w:val="000000"/>
                <w:szCs w:val="24"/>
              </w:rPr>
            </w:pPr>
            <w:r w:rsidRPr="00D64563">
              <w:rPr>
                <w:b/>
                <w:bCs/>
                <w:color w:val="000000"/>
                <w:szCs w:val="24"/>
              </w:rPr>
              <w:t>Eylem Sorumlusu</w:t>
            </w:r>
          </w:p>
        </w:tc>
        <w:tc>
          <w:tcPr>
            <w:tcW w:w="1162" w:type="pct"/>
            <w:tcBorders>
              <w:top w:val="single" w:sz="4" w:space="0" w:color="FFFFFF"/>
              <w:left w:val="nil"/>
              <w:right w:val="single" w:sz="4" w:space="0" w:color="FFFFFF"/>
            </w:tcBorders>
            <w:shd w:val="clear" w:color="auto" w:fill="4BACC6"/>
          </w:tcPr>
          <w:p w14:paraId="188F0A3E" w14:textId="77777777" w:rsidR="00E863FC" w:rsidRPr="00D64563" w:rsidRDefault="00E863FC" w:rsidP="00E043AA">
            <w:pPr>
              <w:spacing w:after="0" w:line="240" w:lineRule="auto"/>
              <w:jc w:val="center"/>
              <w:rPr>
                <w:b/>
                <w:bCs/>
                <w:color w:val="000000"/>
                <w:szCs w:val="24"/>
              </w:rPr>
            </w:pPr>
            <w:r w:rsidRPr="00D64563">
              <w:rPr>
                <w:b/>
                <w:bCs/>
                <w:color w:val="000000"/>
                <w:szCs w:val="24"/>
              </w:rPr>
              <w:t>Eylem Tarihi</w:t>
            </w:r>
          </w:p>
        </w:tc>
      </w:tr>
      <w:tr w:rsidR="00E863FC" w:rsidRPr="00D64563" w14:paraId="6258DFD9" w14:textId="77777777" w:rsidTr="00E043AA">
        <w:trPr>
          <w:trHeight w:val="567"/>
        </w:trPr>
        <w:tc>
          <w:tcPr>
            <w:tcW w:w="353" w:type="pct"/>
            <w:tcBorders>
              <w:left w:val="single" w:sz="4" w:space="0" w:color="FFFFFF"/>
            </w:tcBorders>
            <w:shd w:val="clear" w:color="auto" w:fill="4BACC6"/>
            <w:noWrap/>
            <w:hideMark/>
          </w:tcPr>
          <w:p w14:paraId="1279C31E" w14:textId="77777777" w:rsidR="00E863FC" w:rsidRPr="00D64563" w:rsidRDefault="00E863FC" w:rsidP="00E043AA">
            <w:pPr>
              <w:spacing w:after="0" w:line="240" w:lineRule="auto"/>
              <w:jc w:val="center"/>
              <w:rPr>
                <w:b/>
                <w:bCs/>
                <w:color w:val="000000"/>
                <w:szCs w:val="24"/>
              </w:rPr>
            </w:pPr>
            <w:r w:rsidRPr="00D64563">
              <w:rPr>
                <w:b/>
                <w:bCs/>
                <w:color w:val="000000"/>
                <w:szCs w:val="24"/>
              </w:rPr>
              <w:t>2.1.1.</w:t>
            </w:r>
          </w:p>
        </w:tc>
        <w:tc>
          <w:tcPr>
            <w:tcW w:w="2324" w:type="pct"/>
            <w:shd w:val="clear" w:color="auto" w:fill="B6DDE8"/>
          </w:tcPr>
          <w:p w14:paraId="643F1583" w14:textId="77777777" w:rsidR="00E863FC" w:rsidRPr="00D64563" w:rsidRDefault="00E863FC" w:rsidP="00E043AA">
            <w:pPr>
              <w:spacing w:after="0" w:line="240" w:lineRule="auto"/>
              <w:jc w:val="both"/>
              <w:rPr>
                <w:color w:val="000000"/>
                <w:szCs w:val="24"/>
              </w:rPr>
            </w:pPr>
            <w:r w:rsidRPr="00D64563">
              <w:rPr>
                <w:color w:val="000000"/>
                <w:szCs w:val="24"/>
              </w:rPr>
              <w:t>Özellikle yeni gelen öğrencilerin ders başarılarının arttırılması için sınıf Rehber Öğretmenlerince planlar hazırlanacak, başarısız olan öğrencilere yönelik rehberlik ve DYK kurslarına yöneltme çalışması yapılacaktır.</w:t>
            </w:r>
          </w:p>
        </w:tc>
        <w:tc>
          <w:tcPr>
            <w:tcW w:w="1161" w:type="pct"/>
            <w:shd w:val="clear" w:color="auto" w:fill="B6DDE8"/>
          </w:tcPr>
          <w:p w14:paraId="63292498" w14:textId="77777777" w:rsidR="00E863FC" w:rsidRPr="00D64563" w:rsidRDefault="00E863FC" w:rsidP="00E043AA">
            <w:pPr>
              <w:spacing w:after="0" w:line="240" w:lineRule="auto"/>
              <w:rPr>
                <w:color w:val="000000"/>
                <w:szCs w:val="24"/>
              </w:rPr>
            </w:pPr>
            <w:r w:rsidRPr="00D64563">
              <w:rPr>
                <w:color w:val="000000"/>
                <w:szCs w:val="24"/>
              </w:rPr>
              <w:t>Okul Müdürü, Sınıf Rehber Öğretmenleri ve Rehberlik Servisi</w:t>
            </w:r>
          </w:p>
        </w:tc>
        <w:tc>
          <w:tcPr>
            <w:tcW w:w="1162" w:type="pct"/>
            <w:shd w:val="clear" w:color="auto" w:fill="B6DDE8"/>
          </w:tcPr>
          <w:p w14:paraId="3C6DCB89" w14:textId="77777777" w:rsidR="00E863FC" w:rsidRDefault="00E863FC" w:rsidP="00E043AA">
            <w:pPr>
              <w:spacing w:after="0" w:line="240" w:lineRule="auto"/>
              <w:rPr>
                <w:color w:val="000000"/>
                <w:szCs w:val="24"/>
              </w:rPr>
            </w:pPr>
            <w:r>
              <w:rPr>
                <w:color w:val="000000"/>
                <w:szCs w:val="24"/>
              </w:rPr>
              <w:t>2024, 2025,</w:t>
            </w:r>
          </w:p>
          <w:p w14:paraId="5B262B52" w14:textId="77777777" w:rsidR="00E863FC" w:rsidRPr="00D64563" w:rsidRDefault="00E863FC" w:rsidP="00E043AA">
            <w:pPr>
              <w:spacing w:after="0" w:line="240" w:lineRule="auto"/>
              <w:rPr>
                <w:color w:val="000000"/>
                <w:szCs w:val="24"/>
              </w:rPr>
            </w:pPr>
            <w:r>
              <w:rPr>
                <w:color w:val="000000"/>
                <w:szCs w:val="24"/>
              </w:rPr>
              <w:t xml:space="preserve">2026,2027,2028 </w:t>
            </w:r>
            <w:r w:rsidRPr="00D64563">
              <w:rPr>
                <w:color w:val="000000"/>
                <w:szCs w:val="24"/>
              </w:rPr>
              <w:t>1.Dönem Sonu ve 2.Dönem başlarında.</w:t>
            </w:r>
          </w:p>
        </w:tc>
      </w:tr>
      <w:tr w:rsidR="00E863FC" w:rsidRPr="00D64563" w14:paraId="2C6F6A24" w14:textId="77777777" w:rsidTr="00E043AA">
        <w:trPr>
          <w:trHeight w:val="567"/>
        </w:trPr>
        <w:tc>
          <w:tcPr>
            <w:tcW w:w="353" w:type="pct"/>
            <w:tcBorders>
              <w:left w:val="single" w:sz="4" w:space="0" w:color="FFFFFF"/>
            </w:tcBorders>
            <w:shd w:val="clear" w:color="auto" w:fill="4BACC6"/>
            <w:noWrap/>
          </w:tcPr>
          <w:p w14:paraId="069079BA" w14:textId="77777777" w:rsidR="00E863FC" w:rsidRPr="00D64563" w:rsidRDefault="00E863FC" w:rsidP="00E043AA">
            <w:pPr>
              <w:spacing w:after="0" w:line="240" w:lineRule="auto"/>
              <w:jc w:val="center"/>
              <w:rPr>
                <w:b/>
                <w:bCs/>
                <w:color w:val="000000"/>
                <w:szCs w:val="24"/>
              </w:rPr>
            </w:pPr>
            <w:r w:rsidRPr="00D64563">
              <w:rPr>
                <w:b/>
                <w:bCs/>
                <w:color w:val="000000"/>
                <w:szCs w:val="24"/>
              </w:rPr>
              <w:t>2.1.2</w:t>
            </w:r>
          </w:p>
        </w:tc>
        <w:tc>
          <w:tcPr>
            <w:tcW w:w="2324" w:type="pct"/>
            <w:shd w:val="clear" w:color="auto" w:fill="DAEEF3"/>
          </w:tcPr>
          <w:p w14:paraId="6F9A8BA4" w14:textId="77777777" w:rsidR="00E863FC" w:rsidRPr="00D64563" w:rsidRDefault="00E863FC" w:rsidP="00E043AA">
            <w:pPr>
              <w:spacing w:after="0" w:line="240" w:lineRule="auto"/>
              <w:jc w:val="both"/>
              <w:rPr>
                <w:szCs w:val="24"/>
              </w:rPr>
            </w:pPr>
            <w:r w:rsidRPr="00D64563">
              <w:rPr>
                <w:szCs w:val="24"/>
              </w:rPr>
              <w:t>Üst öğrenime geçiş oranlarını yükseltmek amacıyla DYK Kurslarına katılımın arttırılması için çalışmalar yapılacaktır.</w:t>
            </w:r>
          </w:p>
        </w:tc>
        <w:tc>
          <w:tcPr>
            <w:tcW w:w="1161" w:type="pct"/>
            <w:shd w:val="clear" w:color="auto" w:fill="DAEEF3"/>
          </w:tcPr>
          <w:p w14:paraId="16EBFFD4" w14:textId="77777777" w:rsidR="00E863FC" w:rsidRPr="00D64563" w:rsidRDefault="00E863FC" w:rsidP="00E043AA">
            <w:pPr>
              <w:spacing w:after="0" w:line="240" w:lineRule="auto"/>
              <w:rPr>
                <w:color w:val="000000"/>
                <w:szCs w:val="24"/>
              </w:rPr>
            </w:pPr>
            <w:r w:rsidRPr="00D64563">
              <w:rPr>
                <w:color w:val="000000"/>
                <w:szCs w:val="24"/>
              </w:rPr>
              <w:t xml:space="preserve">Müdür Yardımcısı </w:t>
            </w:r>
          </w:p>
          <w:p w14:paraId="76C21532" w14:textId="77777777" w:rsidR="00E863FC" w:rsidRPr="00D64563" w:rsidRDefault="00E863FC" w:rsidP="00E043AA">
            <w:pPr>
              <w:spacing w:after="0" w:line="240" w:lineRule="auto"/>
              <w:rPr>
                <w:color w:val="000000"/>
                <w:szCs w:val="24"/>
              </w:rPr>
            </w:pPr>
            <w:r w:rsidRPr="00D64563">
              <w:rPr>
                <w:color w:val="000000"/>
                <w:szCs w:val="24"/>
              </w:rPr>
              <w:t>(Öğrenci İşleri)</w:t>
            </w:r>
          </w:p>
        </w:tc>
        <w:tc>
          <w:tcPr>
            <w:tcW w:w="1162" w:type="pct"/>
            <w:shd w:val="clear" w:color="auto" w:fill="DAEEF3"/>
          </w:tcPr>
          <w:p w14:paraId="0EB40D50" w14:textId="77777777" w:rsidR="00E863FC" w:rsidRPr="00D64563" w:rsidRDefault="00E863FC" w:rsidP="00E043AA">
            <w:pPr>
              <w:spacing w:after="0" w:line="240" w:lineRule="auto"/>
              <w:rPr>
                <w:color w:val="000000"/>
                <w:szCs w:val="24"/>
              </w:rPr>
            </w:pPr>
            <w:proofErr w:type="gramStart"/>
            <w:r w:rsidRPr="00D64563">
              <w:rPr>
                <w:color w:val="000000"/>
                <w:szCs w:val="24"/>
              </w:rPr>
              <w:t>Eğitim -</w:t>
            </w:r>
            <w:proofErr w:type="gramEnd"/>
            <w:r w:rsidRPr="00D64563">
              <w:rPr>
                <w:color w:val="000000"/>
                <w:szCs w:val="24"/>
              </w:rPr>
              <w:t xml:space="preserve"> Öğretim yılları 1.Dönem ve 2. Dönem başları.</w:t>
            </w:r>
          </w:p>
        </w:tc>
      </w:tr>
      <w:tr w:rsidR="00E863FC" w:rsidRPr="00D64563" w14:paraId="1822D31D" w14:textId="77777777" w:rsidTr="00E043AA">
        <w:trPr>
          <w:trHeight w:val="567"/>
        </w:trPr>
        <w:tc>
          <w:tcPr>
            <w:tcW w:w="353" w:type="pct"/>
            <w:tcBorders>
              <w:left w:val="single" w:sz="4" w:space="0" w:color="FFFFFF"/>
            </w:tcBorders>
            <w:shd w:val="clear" w:color="auto" w:fill="4BACC6"/>
            <w:noWrap/>
          </w:tcPr>
          <w:p w14:paraId="4947A3C5" w14:textId="77777777" w:rsidR="00E863FC" w:rsidRPr="00D64563" w:rsidRDefault="00E863FC" w:rsidP="00E043AA">
            <w:pPr>
              <w:spacing w:after="0" w:line="240" w:lineRule="auto"/>
              <w:jc w:val="center"/>
              <w:rPr>
                <w:b/>
                <w:bCs/>
                <w:color w:val="000000"/>
                <w:szCs w:val="24"/>
              </w:rPr>
            </w:pPr>
            <w:r w:rsidRPr="00D64563">
              <w:rPr>
                <w:b/>
                <w:bCs/>
                <w:color w:val="000000"/>
                <w:szCs w:val="24"/>
              </w:rPr>
              <w:t>2.1.3</w:t>
            </w:r>
          </w:p>
        </w:tc>
        <w:tc>
          <w:tcPr>
            <w:tcW w:w="2324" w:type="pct"/>
            <w:shd w:val="clear" w:color="auto" w:fill="B6DDE8"/>
          </w:tcPr>
          <w:p w14:paraId="5C629B59" w14:textId="77777777" w:rsidR="00E863FC" w:rsidRPr="00D64563" w:rsidRDefault="00E863FC" w:rsidP="00E043AA">
            <w:pPr>
              <w:spacing w:after="0" w:line="240" w:lineRule="auto"/>
              <w:jc w:val="both"/>
              <w:rPr>
                <w:szCs w:val="24"/>
              </w:rPr>
            </w:pPr>
            <w:r w:rsidRPr="00D64563">
              <w:rPr>
                <w:szCs w:val="24"/>
              </w:rPr>
              <w:t>Son sınıf öğrencilerinin deneme sınavlarını sayısının arttırılması ve planlamanın yapılması, hızlı istatistik bilgileri için optik alımı yapılacaktır.</w:t>
            </w:r>
          </w:p>
        </w:tc>
        <w:tc>
          <w:tcPr>
            <w:tcW w:w="1161" w:type="pct"/>
            <w:shd w:val="clear" w:color="auto" w:fill="B6DDE8"/>
          </w:tcPr>
          <w:p w14:paraId="4DEE9CEB" w14:textId="77777777" w:rsidR="00E863FC" w:rsidRPr="00D64563" w:rsidRDefault="00E863FC" w:rsidP="00E043AA">
            <w:pPr>
              <w:spacing w:after="0" w:line="240" w:lineRule="auto"/>
              <w:rPr>
                <w:color w:val="000000"/>
                <w:szCs w:val="24"/>
              </w:rPr>
            </w:pPr>
            <w:r w:rsidRPr="00D64563">
              <w:rPr>
                <w:color w:val="000000"/>
                <w:szCs w:val="24"/>
              </w:rPr>
              <w:t>Okul Müdürü,</w:t>
            </w:r>
          </w:p>
          <w:p w14:paraId="5606B950" w14:textId="77777777" w:rsidR="00E863FC" w:rsidRPr="00D64563" w:rsidRDefault="00E863FC" w:rsidP="00E043AA">
            <w:pPr>
              <w:spacing w:after="0" w:line="240" w:lineRule="auto"/>
              <w:rPr>
                <w:color w:val="000000"/>
                <w:szCs w:val="24"/>
              </w:rPr>
            </w:pPr>
            <w:r w:rsidRPr="00D64563">
              <w:rPr>
                <w:color w:val="000000"/>
                <w:szCs w:val="24"/>
              </w:rPr>
              <w:t xml:space="preserve">Müdür Yardımcısı </w:t>
            </w:r>
          </w:p>
          <w:p w14:paraId="5B001903" w14:textId="77777777" w:rsidR="00E863FC" w:rsidRPr="00D64563" w:rsidRDefault="00E863FC" w:rsidP="00E043AA">
            <w:pPr>
              <w:spacing w:after="0" w:line="240" w:lineRule="auto"/>
              <w:rPr>
                <w:color w:val="000000"/>
                <w:szCs w:val="24"/>
              </w:rPr>
            </w:pPr>
            <w:r w:rsidRPr="00D64563">
              <w:rPr>
                <w:color w:val="000000"/>
                <w:szCs w:val="24"/>
              </w:rPr>
              <w:t>(Öğrenci İşleri)</w:t>
            </w:r>
          </w:p>
        </w:tc>
        <w:tc>
          <w:tcPr>
            <w:tcW w:w="1162" w:type="pct"/>
            <w:shd w:val="clear" w:color="auto" w:fill="B6DDE8"/>
          </w:tcPr>
          <w:p w14:paraId="2DCC77F6" w14:textId="77777777" w:rsidR="00E863FC" w:rsidRPr="00D64563" w:rsidRDefault="00E863FC" w:rsidP="00E043AA">
            <w:pPr>
              <w:spacing w:after="0" w:line="240" w:lineRule="auto"/>
              <w:rPr>
                <w:color w:val="000000"/>
                <w:szCs w:val="24"/>
              </w:rPr>
            </w:pPr>
            <w:r w:rsidRPr="00D64563">
              <w:rPr>
                <w:color w:val="000000"/>
                <w:szCs w:val="24"/>
              </w:rPr>
              <w:t>Eğitim-Öğretim yılı başı.</w:t>
            </w:r>
          </w:p>
        </w:tc>
      </w:tr>
      <w:tr w:rsidR="00E863FC" w:rsidRPr="00D64563" w14:paraId="16D4A5E7" w14:textId="77777777" w:rsidTr="00E043AA">
        <w:trPr>
          <w:trHeight w:val="567"/>
        </w:trPr>
        <w:tc>
          <w:tcPr>
            <w:tcW w:w="353" w:type="pct"/>
            <w:tcBorders>
              <w:left w:val="single" w:sz="4" w:space="0" w:color="FFFFFF"/>
            </w:tcBorders>
            <w:shd w:val="clear" w:color="auto" w:fill="4BACC6"/>
            <w:noWrap/>
          </w:tcPr>
          <w:p w14:paraId="0B09C299" w14:textId="77777777" w:rsidR="00E863FC" w:rsidRPr="00D64563" w:rsidRDefault="00E863FC" w:rsidP="00E043AA">
            <w:pPr>
              <w:spacing w:after="0" w:line="240" w:lineRule="auto"/>
              <w:jc w:val="center"/>
              <w:rPr>
                <w:b/>
                <w:bCs/>
                <w:color w:val="000000"/>
                <w:szCs w:val="24"/>
              </w:rPr>
            </w:pPr>
            <w:r w:rsidRPr="00D64563">
              <w:rPr>
                <w:b/>
                <w:bCs/>
                <w:color w:val="000000"/>
                <w:szCs w:val="24"/>
              </w:rPr>
              <w:t>2.1.4</w:t>
            </w:r>
          </w:p>
        </w:tc>
        <w:tc>
          <w:tcPr>
            <w:tcW w:w="2324" w:type="pct"/>
            <w:shd w:val="clear" w:color="auto" w:fill="DAEEF3"/>
          </w:tcPr>
          <w:p w14:paraId="107B30DD" w14:textId="77777777" w:rsidR="00E863FC" w:rsidRPr="00D64563" w:rsidRDefault="00E863FC" w:rsidP="00E043AA">
            <w:pPr>
              <w:spacing w:after="0" w:line="240" w:lineRule="auto"/>
              <w:jc w:val="both"/>
              <w:rPr>
                <w:szCs w:val="24"/>
              </w:rPr>
            </w:pPr>
            <w:r w:rsidRPr="00D64563">
              <w:rPr>
                <w:szCs w:val="24"/>
              </w:rPr>
              <w:t>Kaynak kitabı eksik</w:t>
            </w:r>
            <w:r>
              <w:rPr>
                <w:szCs w:val="24"/>
              </w:rPr>
              <w:t xml:space="preserve">, maddi durumu iyi olmayan </w:t>
            </w:r>
            <w:r w:rsidRPr="00D64563">
              <w:rPr>
                <w:szCs w:val="24"/>
              </w:rPr>
              <w:t>öğrencilere okul aile birliğinden kaynak kitap temini sağlanacaktır.</w:t>
            </w:r>
          </w:p>
        </w:tc>
        <w:tc>
          <w:tcPr>
            <w:tcW w:w="1161" w:type="pct"/>
            <w:shd w:val="clear" w:color="auto" w:fill="DAEEF3"/>
          </w:tcPr>
          <w:p w14:paraId="610E5A7C" w14:textId="77777777" w:rsidR="00E863FC" w:rsidRPr="00D64563" w:rsidRDefault="00E863FC" w:rsidP="00E043AA">
            <w:pPr>
              <w:spacing w:after="0" w:line="240" w:lineRule="auto"/>
              <w:rPr>
                <w:color w:val="000000"/>
                <w:szCs w:val="24"/>
              </w:rPr>
            </w:pPr>
            <w:r w:rsidRPr="00D64563">
              <w:rPr>
                <w:color w:val="000000"/>
                <w:szCs w:val="24"/>
              </w:rPr>
              <w:t xml:space="preserve">Okul Müdürü ve Müdür Başyardımcısı </w:t>
            </w:r>
          </w:p>
        </w:tc>
        <w:tc>
          <w:tcPr>
            <w:tcW w:w="1162" w:type="pct"/>
            <w:shd w:val="clear" w:color="auto" w:fill="DAEEF3"/>
          </w:tcPr>
          <w:p w14:paraId="7EB23CD5" w14:textId="77777777" w:rsidR="00E863FC" w:rsidRPr="00D64563" w:rsidRDefault="00E863FC" w:rsidP="00E043AA">
            <w:pPr>
              <w:spacing w:after="0" w:line="240" w:lineRule="auto"/>
              <w:rPr>
                <w:color w:val="000000"/>
                <w:szCs w:val="24"/>
              </w:rPr>
            </w:pPr>
            <w:r w:rsidRPr="00D64563">
              <w:rPr>
                <w:color w:val="000000"/>
                <w:szCs w:val="24"/>
              </w:rPr>
              <w:t>Eğitim Öğretim yılı Ekim-Kasım ayları</w:t>
            </w:r>
          </w:p>
        </w:tc>
      </w:tr>
      <w:tr w:rsidR="00E863FC" w:rsidRPr="00D64563" w14:paraId="7849532C" w14:textId="77777777" w:rsidTr="00E043AA">
        <w:trPr>
          <w:trHeight w:val="567"/>
        </w:trPr>
        <w:tc>
          <w:tcPr>
            <w:tcW w:w="353" w:type="pct"/>
            <w:tcBorders>
              <w:left w:val="single" w:sz="4" w:space="0" w:color="FFFFFF"/>
            </w:tcBorders>
            <w:shd w:val="clear" w:color="auto" w:fill="4BACC6"/>
            <w:noWrap/>
          </w:tcPr>
          <w:p w14:paraId="76ED3F65" w14:textId="77777777" w:rsidR="00E863FC" w:rsidRPr="00D64563" w:rsidRDefault="00E863FC" w:rsidP="00E043AA">
            <w:pPr>
              <w:spacing w:after="0" w:line="240" w:lineRule="auto"/>
              <w:jc w:val="center"/>
              <w:rPr>
                <w:b/>
                <w:bCs/>
                <w:color w:val="000000"/>
                <w:szCs w:val="24"/>
              </w:rPr>
            </w:pPr>
            <w:r w:rsidRPr="00D64563">
              <w:rPr>
                <w:b/>
                <w:bCs/>
                <w:color w:val="000000"/>
                <w:szCs w:val="24"/>
              </w:rPr>
              <w:t>2.1.5</w:t>
            </w:r>
          </w:p>
        </w:tc>
        <w:tc>
          <w:tcPr>
            <w:tcW w:w="2324" w:type="pct"/>
            <w:shd w:val="clear" w:color="auto" w:fill="B6DDE8"/>
          </w:tcPr>
          <w:p w14:paraId="06A5F38A" w14:textId="77777777" w:rsidR="00E863FC" w:rsidRPr="00D64563" w:rsidRDefault="00E863FC" w:rsidP="00E043AA">
            <w:pPr>
              <w:spacing w:after="0" w:line="240" w:lineRule="auto"/>
              <w:jc w:val="both"/>
              <w:rPr>
                <w:szCs w:val="24"/>
              </w:rPr>
            </w:pPr>
            <w:r w:rsidRPr="00D64563">
              <w:rPr>
                <w:szCs w:val="24"/>
              </w:rPr>
              <w:t>Resim, koro ve spor çeşitlerine öğrenci sayısının arttırılması için çalışmalar yapılacaktır.</w:t>
            </w:r>
          </w:p>
        </w:tc>
        <w:tc>
          <w:tcPr>
            <w:tcW w:w="1161" w:type="pct"/>
            <w:shd w:val="clear" w:color="auto" w:fill="B6DDE8"/>
          </w:tcPr>
          <w:p w14:paraId="277CB3B3" w14:textId="77777777" w:rsidR="00E863FC" w:rsidRPr="00D64563" w:rsidRDefault="00E863FC" w:rsidP="00E043AA">
            <w:pPr>
              <w:spacing w:after="0" w:line="240" w:lineRule="auto"/>
              <w:rPr>
                <w:color w:val="000000"/>
                <w:szCs w:val="24"/>
              </w:rPr>
            </w:pPr>
            <w:r w:rsidRPr="00D64563">
              <w:rPr>
                <w:color w:val="000000"/>
                <w:szCs w:val="24"/>
              </w:rPr>
              <w:t>Resim, Müzik ve Beden Eğitimi öğretmenlerince.</w:t>
            </w:r>
          </w:p>
        </w:tc>
        <w:tc>
          <w:tcPr>
            <w:tcW w:w="1162" w:type="pct"/>
            <w:shd w:val="clear" w:color="auto" w:fill="B6DDE8"/>
          </w:tcPr>
          <w:p w14:paraId="7606A733" w14:textId="77777777" w:rsidR="00E863FC" w:rsidRPr="00D64563" w:rsidRDefault="00E863FC" w:rsidP="00E043AA">
            <w:pPr>
              <w:spacing w:after="0" w:line="240" w:lineRule="auto"/>
              <w:rPr>
                <w:color w:val="000000"/>
                <w:szCs w:val="24"/>
              </w:rPr>
            </w:pPr>
            <w:proofErr w:type="gramStart"/>
            <w:r w:rsidRPr="00D64563">
              <w:rPr>
                <w:color w:val="000000"/>
                <w:szCs w:val="24"/>
              </w:rPr>
              <w:t>Eğitim -</w:t>
            </w:r>
            <w:proofErr w:type="gramEnd"/>
            <w:r w:rsidRPr="00D64563">
              <w:rPr>
                <w:color w:val="000000"/>
                <w:szCs w:val="24"/>
              </w:rPr>
              <w:t xml:space="preserve"> Öğretim yılı başı Ekim ayı sonuna kadar. </w:t>
            </w:r>
          </w:p>
        </w:tc>
      </w:tr>
      <w:tr w:rsidR="00E863FC" w:rsidRPr="00D64563" w14:paraId="58AF42C2" w14:textId="77777777" w:rsidTr="00E043AA">
        <w:trPr>
          <w:trHeight w:val="288"/>
        </w:trPr>
        <w:tc>
          <w:tcPr>
            <w:tcW w:w="353" w:type="pct"/>
            <w:tcBorders>
              <w:left w:val="single" w:sz="4" w:space="0" w:color="FFFFFF"/>
            </w:tcBorders>
            <w:shd w:val="clear" w:color="auto" w:fill="4BACC6"/>
            <w:noWrap/>
          </w:tcPr>
          <w:p w14:paraId="3008C4BC" w14:textId="77777777" w:rsidR="00E863FC" w:rsidRPr="00D64563" w:rsidRDefault="00E863FC" w:rsidP="00E043AA">
            <w:pPr>
              <w:spacing w:after="0" w:line="240" w:lineRule="auto"/>
              <w:jc w:val="center"/>
              <w:rPr>
                <w:b/>
                <w:bCs/>
                <w:color w:val="000000"/>
                <w:szCs w:val="24"/>
              </w:rPr>
            </w:pPr>
            <w:r w:rsidRPr="00D64563">
              <w:rPr>
                <w:b/>
                <w:bCs/>
                <w:color w:val="000000"/>
                <w:szCs w:val="24"/>
              </w:rPr>
              <w:lastRenderedPageBreak/>
              <w:t>2.1.6</w:t>
            </w:r>
          </w:p>
        </w:tc>
        <w:tc>
          <w:tcPr>
            <w:tcW w:w="2324" w:type="pct"/>
            <w:shd w:val="clear" w:color="auto" w:fill="DAEEF3"/>
          </w:tcPr>
          <w:p w14:paraId="5B701C9D" w14:textId="77777777" w:rsidR="00E863FC" w:rsidRPr="00D64563" w:rsidRDefault="00E863FC" w:rsidP="00E043AA">
            <w:pPr>
              <w:spacing w:after="0" w:line="240" w:lineRule="auto"/>
              <w:rPr>
                <w:szCs w:val="24"/>
              </w:rPr>
            </w:pPr>
            <w:r w:rsidRPr="00D64563">
              <w:rPr>
                <w:szCs w:val="24"/>
              </w:rPr>
              <w:t>Okul Kütüphanesi zenginleştirilmesi için ilgili yayın evleri ile irtibata geçilmesi sağlanacaktır.</w:t>
            </w:r>
          </w:p>
        </w:tc>
        <w:tc>
          <w:tcPr>
            <w:tcW w:w="1161" w:type="pct"/>
            <w:shd w:val="clear" w:color="auto" w:fill="DAEEF3"/>
          </w:tcPr>
          <w:p w14:paraId="77069557" w14:textId="77777777" w:rsidR="00E863FC" w:rsidRPr="00D64563" w:rsidRDefault="00E863FC" w:rsidP="00E043AA">
            <w:pPr>
              <w:spacing w:after="0" w:line="240" w:lineRule="auto"/>
              <w:rPr>
                <w:color w:val="000000"/>
                <w:szCs w:val="24"/>
              </w:rPr>
            </w:pPr>
            <w:r w:rsidRPr="00D64563">
              <w:rPr>
                <w:color w:val="000000"/>
                <w:szCs w:val="24"/>
              </w:rPr>
              <w:t>Edebiyat Zümre Öğretmenleri</w:t>
            </w:r>
          </w:p>
        </w:tc>
        <w:tc>
          <w:tcPr>
            <w:tcW w:w="1162" w:type="pct"/>
            <w:shd w:val="clear" w:color="auto" w:fill="DAEEF3"/>
          </w:tcPr>
          <w:p w14:paraId="529C106F" w14:textId="77777777" w:rsidR="00E863FC" w:rsidRDefault="00E863FC" w:rsidP="00E043AA">
            <w:pPr>
              <w:spacing w:after="0" w:line="240" w:lineRule="auto"/>
              <w:rPr>
                <w:color w:val="000000"/>
                <w:szCs w:val="24"/>
              </w:rPr>
            </w:pPr>
            <w:r>
              <w:rPr>
                <w:color w:val="000000"/>
                <w:szCs w:val="24"/>
              </w:rPr>
              <w:t>2024, 2025,</w:t>
            </w:r>
          </w:p>
          <w:p w14:paraId="482F4678" w14:textId="77777777" w:rsidR="00E863FC" w:rsidRPr="00D64563" w:rsidRDefault="00E863FC" w:rsidP="00E043AA">
            <w:pPr>
              <w:spacing w:after="0" w:line="240" w:lineRule="auto"/>
              <w:rPr>
                <w:color w:val="000000"/>
                <w:szCs w:val="24"/>
              </w:rPr>
            </w:pPr>
            <w:r>
              <w:rPr>
                <w:color w:val="000000"/>
                <w:szCs w:val="24"/>
              </w:rPr>
              <w:t xml:space="preserve">2026,2027,2028 </w:t>
            </w:r>
            <w:r w:rsidRPr="00D64563">
              <w:rPr>
                <w:color w:val="000000"/>
                <w:szCs w:val="24"/>
              </w:rPr>
              <w:t>Ekim ayı içerisinde</w:t>
            </w:r>
          </w:p>
        </w:tc>
      </w:tr>
      <w:tr w:rsidR="00E863FC" w:rsidRPr="00D64563" w14:paraId="25FF6C7B" w14:textId="77777777" w:rsidTr="00E043AA">
        <w:trPr>
          <w:trHeight w:val="69"/>
        </w:trPr>
        <w:tc>
          <w:tcPr>
            <w:tcW w:w="353" w:type="pct"/>
            <w:tcBorders>
              <w:left w:val="single" w:sz="4" w:space="0" w:color="FFFFFF"/>
            </w:tcBorders>
            <w:shd w:val="clear" w:color="auto" w:fill="4BACC6"/>
            <w:noWrap/>
          </w:tcPr>
          <w:p w14:paraId="56A0EC29" w14:textId="77777777" w:rsidR="00E863FC" w:rsidRPr="00D64563" w:rsidRDefault="00E863FC" w:rsidP="00E043AA">
            <w:pPr>
              <w:spacing w:after="0" w:line="240" w:lineRule="auto"/>
              <w:jc w:val="center"/>
              <w:rPr>
                <w:b/>
                <w:bCs/>
                <w:color w:val="000000"/>
                <w:szCs w:val="24"/>
              </w:rPr>
            </w:pPr>
          </w:p>
        </w:tc>
        <w:tc>
          <w:tcPr>
            <w:tcW w:w="2324" w:type="pct"/>
            <w:shd w:val="clear" w:color="auto" w:fill="B6DDE8"/>
          </w:tcPr>
          <w:p w14:paraId="7690B902" w14:textId="77777777" w:rsidR="00E863FC" w:rsidRPr="00D64563" w:rsidRDefault="00E863FC" w:rsidP="00E043AA">
            <w:pPr>
              <w:spacing w:after="0" w:line="240" w:lineRule="auto"/>
              <w:rPr>
                <w:szCs w:val="24"/>
              </w:rPr>
            </w:pPr>
          </w:p>
        </w:tc>
        <w:tc>
          <w:tcPr>
            <w:tcW w:w="1161" w:type="pct"/>
            <w:shd w:val="clear" w:color="auto" w:fill="B6DDE8"/>
          </w:tcPr>
          <w:p w14:paraId="291672F2" w14:textId="77777777" w:rsidR="00E863FC" w:rsidRPr="00D64563" w:rsidRDefault="00E863FC" w:rsidP="00E043AA">
            <w:pPr>
              <w:spacing w:after="0" w:line="240" w:lineRule="auto"/>
              <w:rPr>
                <w:color w:val="000000"/>
                <w:szCs w:val="24"/>
              </w:rPr>
            </w:pPr>
          </w:p>
        </w:tc>
        <w:tc>
          <w:tcPr>
            <w:tcW w:w="1162" w:type="pct"/>
            <w:shd w:val="clear" w:color="auto" w:fill="B6DDE8"/>
          </w:tcPr>
          <w:p w14:paraId="5D447312" w14:textId="77777777" w:rsidR="00E863FC" w:rsidRPr="00D64563" w:rsidRDefault="00E863FC" w:rsidP="00E043AA">
            <w:pPr>
              <w:spacing w:after="0" w:line="240" w:lineRule="auto"/>
              <w:rPr>
                <w:color w:val="000000"/>
                <w:szCs w:val="24"/>
              </w:rPr>
            </w:pPr>
          </w:p>
        </w:tc>
      </w:tr>
      <w:tr w:rsidR="00E863FC" w:rsidRPr="00D64563" w14:paraId="030D7077" w14:textId="77777777" w:rsidTr="00E043AA">
        <w:trPr>
          <w:trHeight w:val="544"/>
        </w:trPr>
        <w:tc>
          <w:tcPr>
            <w:tcW w:w="353" w:type="pct"/>
            <w:tcBorders>
              <w:left w:val="single" w:sz="4" w:space="0" w:color="FFFFFF"/>
            </w:tcBorders>
            <w:shd w:val="clear" w:color="auto" w:fill="4BACC6"/>
            <w:noWrap/>
          </w:tcPr>
          <w:p w14:paraId="52F17696" w14:textId="77777777" w:rsidR="00E863FC" w:rsidRPr="00D64563" w:rsidRDefault="00E863FC" w:rsidP="00E043AA">
            <w:pPr>
              <w:spacing w:after="0" w:line="240" w:lineRule="auto"/>
              <w:jc w:val="center"/>
              <w:rPr>
                <w:b/>
                <w:bCs/>
                <w:color w:val="000000"/>
                <w:szCs w:val="24"/>
              </w:rPr>
            </w:pPr>
            <w:r w:rsidRPr="00D64563">
              <w:rPr>
                <w:b/>
                <w:bCs/>
                <w:color w:val="000000"/>
                <w:szCs w:val="24"/>
              </w:rPr>
              <w:t>2.1.7</w:t>
            </w:r>
          </w:p>
        </w:tc>
        <w:tc>
          <w:tcPr>
            <w:tcW w:w="2324" w:type="pct"/>
            <w:shd w:val="clear" w:color="auto" w:fill="DAEEF3"/>
          </w:tcPr>
          <w:p w14:paraId="145F3269" w14:textId="77777777" w:rsidR="00E863FC" w:rsidRPr="00D64563" w:rsidRDefault="00E863FC" w:rsidP="00E043AA">
            <w:pPr>
              <w:spacing w:after="0" w:line="240" w:lineRule="auto"/>
              <w:rPr>
                <w:szCs w:val="24"/>
              </w:rPr>
            </w:pPr>
            <w:r w:rsidRPr="00D64563">
              <w:rPr>
                <w:szCs w:val="24"/>
              </w:rPr>
              <w:t>Okulumuza Z Kütüphanesi kazandırılacaktır.</w:t>
            </w:r>
          </w:p>
        </w:tc>
        <w:tc>
          <w:tcPr>
            <w:tcW w:w="1161" w:type="pct"/>
            <w:shd w:val="clear" w:color="auto" w:fill="DAEEF3"/>
          </w:tcPr>
          <w:p w14:paraId="231D986C" w14:textId="77777777" w:rsidR="00E863FC" w:rsidRPr="00D64563" w:rsidRDefault="00E863FC" w:rsidP="00E043AA">
            <w:pPr>
              <w:spacing w:after="0" w:line="240" w:lineRule="auto"/>
              <w:rPr>
                <w:color w:val="000000"/>
                <w:szCs w:val="24"/>
              </w:rPr>
            </w:pPr>
            <w:r w:rsidRPr="00D64563">
              <w:rPr>
                <w:color w:val="000000"/>
                <w:szCs w:val="24"/>
              </w:rPr>
              <w:t xml:space="preserve">Okul Müdürü ve Edebiyat Zümre Öğretmenlerince </w:t>
            </w:r>
          </w:p>
        </w:tc>
        <w:tc>
          <w:tcPr>
            <w:tcW w:w="1162" w:type="pct"/>
            <w:shd w:val="clear" w:color="auto" w:fill="DAEEF3"/>
          </w:tcPr>
          <w:p w14:paraId="416D3C81" w14:textId="77777777" w:rsidR="00E863FC" w:rsidRPr="00D64563" w:rsidRDefault="00E863FC" w:rsidP="00E043AA">
            <w:pPr>
              <w:spacing w:after="0" w:line="240" w:lineRule="auto"/>
              <w:rPr>
                <w:color w:val="000000"/>
                <w:szCs w:val="24"/>
              </w:rPr>
            </w:pPr>
            <w:r>
              <w:rPr>
                <w:color w:val="000000"/>
                <w:szCs w:val="24"/>
              </w:rPr>
              <w:t xml:space="preserve">2026 </w:t>
            </w:r>
            <w:r w:rsidRPr="00D64563">
              <w:rPr>
                <w:color w:val="000000"/>
                <w:szCs w:val="24"/>
              </w:rPr>
              <w:t>Mart ayı</w:t>
            </w:r>
          </w:p>
          <w:p w14:paraId="16B6EF77" w14:textId="77777777" w:rsidR="00E863FC" w:rsidRPr="00D64563" w:rsidRDefault="00E863FC" w:rsidP="00E043AA">
            <w:pPr>
              <w:spacing w:after="0" w:line="240" w:lineRule="auto"/>
              <w:rPr>
                <w:color w:val="000000"/>
                <w:szCs w:val="24"/>
              </w:rPr>
            </w:pPr>
          </w:p>
        </w:tc>
      </w:tr>
      <w:tr w:rsidR="00E863FC" w:rsidRPr="00D64563" w14:paraId="55A805E6" w14:textId="77777777" w:rsidTr="00E043AA">
        <w:trPr>
          <w:trHeight w:val="495"/>
        </w:trPr>
        <w:tc>
          <w:tcPr>
            <w:tcW w:w="353" w:type="pct"/>
            <w:tcBorders>
              <w:left w:val="single" w:sz="4" w:space="0" w:color="FFFFFF"/>
              <w:bottom w:val="single" w:sz="4" w:space="0" w:color="FFFFFF"/>
            </w:tcBorders>
            <w:shd w:val="clear" w:color="auto" w:fill="4BACC6"/>
            <w:noWrap/>
          </w:tcPr>
          <w:p w14:paraId="35A03C9A" w14:textId="77777777" w:rsidR="00E863FC" w:rsidRPr="00D64563" w:rsidRDefault="00E863FC" w:rsidP="00E043AA">
            <w:pPr>
              <w:spacing w:after="0" w:line="240" w:lineRule="auto"/>
              <w:jc w:val="center"/>
              <w:rPr>
                <w:b/>
                <w:bCs/>
                <w:color w:val="000000"/>
                <w:szCs w:val="24"/>
              </w:rPr>
            </w:pPr>
            <w:r w:rsidRPr="00D64563">
              <w:rPr>
                <w:b/>
                <w:bCs/>
                <w:color w:val="000000"/>
                <w:szCs w:val="24"/>
              </w:rPr>
              <w:t>2.1.7</w:t>
            </w:r>
          </w:p>
        </w:tc>
        <w:tc>
          <w:tcPr>
            <w:tcW w:w="2324" w:type="pct"/>
            <w:shd w:val="clear" w:color="auto" w:fill="B6DDE8"/>
          </w:tcPr>
          <w:p w14:paraId="5F41C2B4" w14:textId="77777777" w:rsidR="00E863FC" w:rsidRPr="00D64563" w:rsidRDefault="00E863FC" w:rsidP="00E043AA">
            <w:pPr>
              <w:spacing w:after="0" w:line="240" w:lineRule="auto"/>
              <w:rPr>
                <w:szCs w:val="24"/>
              </w:rPr>
            </w:pPr>
            <w:r w:rsidRPr="00D64563">
              <w:rPr>
                <w:szCs w:val="24"/>
              </w:rPr>
              <w:t>Okulumuza Robotik Kodlama sınıfı kazandırılacaktır.</w:t>
            </w:r>
          </w:p>
        </w:tc>
        <w:tc>
          <w:tcPr>
            <w:tcW w:w="1161" w:type="pct"/>
            <w:shd w:val="clear" w:color="auto" w:fill="B6DDE8"/>
          </w:tcPr>
          <w:p w14:paraId="78D74D4D" w14:textId="77777777" w:rsidR="00E863FC" w:rsidRPr="00D64563" w:rsidRDefault="00E863FC" w:rsidP="00E043AA">
            <w:pPr>
              <w:spacing w:after="0" w:line="240" w:lineRule="auto"/>
              <w:rPr>
                <w:color w:val="000000"/>
                <w:szCs w:val="24"/>
              </w:rPr>
            </w:pPr>
            <w:r w:rsidRPr="00D64563">
              <w:rPr>
                <w:color w:val="000000"/>
                <w:szCs w:val="24"/>
              </w:rPr>
              <w:t>Okul Müdürü ve Müdür Başyardımcısı</w:t>
            </w:r>
          </w:p>
        </w:tc>
        <w:tc>
          <w:tcPr>
            <w:tcW w:w="1162" w:type="pct"/>
            <w:shd w:val="clear" w:color="auto" w:fill="B6DDE8"/>
          </w:tcPr>
          <w:p w14:paraId="76BD81F9" w14:textId="77777777" w:rsidR="00E863FC" w:rsidRPr="00D64563" w:rsidRDefault="00E863FC" w:rsidP="00E043AA">
            <w:pPr>
              <w:spacing w:after="0" w:line="240" w:lineRule="auto"/>
              <w:rPr>
                <w:color w:val="000000"/>
                <w:szCs w:val="24"/>
              </w:rPr>
            </w:pPr>
          </w:p>
          <w:p w14:paraId="5F302929" w14:textId="77777777" w:rsidR="00E863FC" w:rsidRPr="00D64563" w:rsidRDefault="00E863FC" w:rsidP="00E043AA">
            <w:pPr>
              <w:spacing w:after="0" w:line="240" w:lineRule="auto"/>
              <w:rPr>
                <w:color w:val="000000"/>
                <w:szCs w:val="24"/>
              </w:rPr>
            </w:pPr>
            <w:r>
              <w:rPr>
                <w:color w:val="000000"/>
                <w:szCs w:val="24"/>
              </w:rPr>
              <w:t xml:space="preserve">2026 </w:t>
            </w:r>
            <w:r w:rsidRPr="00D64563">
              <w:rPr>
                <w:color w:val="000000"/>
                <w:szCs w:val="24"/>
              </w:rPr>
              <w:t>Nisan ayı</w:t>
            </w:r>
          </w:p>
        </w:tc>
      </w:tr>
    </w:tbl>
    <w:p w14:paraId="29F739FF" w14:textId="77777777" w:rsidR="00E863FC" w:rsidRDefault="00E863FC" w:rsidP="00E863FC"/>
    <w:p w14:paraId="0C78C5A1" w14:textId="77777777" w:rsidR="00E863FC" w:rsidRDefault="00E863FC" w:rsidP="00E863FC">
      <w:pPr>
        <w:pStyle w:val="Balk3"/>
        <w:rPr>
          <w:rFonts w:ascii="Book Antiqua" w:hAnsi="Book Antiqua"/>
        </w:rPr>
      </w:pPr>
      <w:r>
        <w:br w:type="page"/>
      </w:r>
      <w:r w:rsidRPr="00B67154">
        <w:rPr>
          <w:rStyle w:val="Balk4Char"/>
        </w:rPr>
        <w:lastRenderedPageBreak/>
        <w:t xml:space="preserve">Stratejik Hedef </w:t>
      </w:r>
      <w:proofErr w:type="gramStart"/>
      <w:r w:rsidRPr="00B67154">
        <w:rPr>
          <w:rStyle w:val="Balk4Char"/>
        </w:rPr>
        <w:t>2.2.</w:t>
      </w:r>
      <w:r w:rsidRPr="00B67154">
        <w:rPr>
          <w:rFonts w:ascii="Book Antiqua" w:hAnsi="Book Antiqua"/>
        </w:rPr>
        <w:t xml:space="preserve">  Etkin</w:t>
      </w:r>
      <w:proofErr w:type="gramEnd"/>
      <w:r w:rsidRPr="00B67154">
        <w:rPr>
          <w:rFonts w:ascii="Book Antiqua" w:hAnsi="Book Antiqua"/>
        </w:rPr>
        <w:t xml:space="preserve"> bir rehberlik anlayışıyla, öğrencilerimizi ilgi ve becerileriyle orantılı bir şekilde üst öğrenime veya istihdama hazır hale getiren daha kaliteli bir kurum yapısına</w:t>
      </w:r>
      <w:r>
        <w:rPr>
          <w:rFonts w:ascii="Book Antiqua" w:hAnsi="Book Antiqua"/>
        </w:rPr>
        <w:t xml:space="preserve"> geçilmesi </w:t>
      </w:r>
      <w:r w:rsidRPr="00B67154">
        <w:rPr>
          <w:rFonts w:ascii="Book Antiqua" w:hAnsi="Book Antiqua"/>
        </w:rPr>
        <w:t>noktasında</w:t>
      </w:r>
      <w:r w:rsidRPr="00EB161F">
        <w:rPr>
          <w:rFonts w:ascii="Book Antiqua" w:hAnsi="Book Antiqua"/>
        </w:rPr>
        <w:t xml:space="preserve"> aşağıdaki hedef </w:t>
      </w:r>
      <w:r>
        <w:rPr>
          <w:rFonts w:ascii="Book Antiqua" w:hAnsi="Book Antiqua"/>
        </w:rPr>
        <w:t xml:space="preserve">miktarına ve </w:t>
      </w:r>
      <w:r w:rsidRPr="00EB161F">
        <w:rPr>
          <w:rFonts w:ascii="Book Antiqua" w:hAnsi="Book Antiqua"/>
        </w:rPr>
        <w:t xml:space="preserve">oranlarına ulaşmak. </w:t>
      </w:r>
    </w:p>
    <w:p w14:paraId="10426ABD" w14:textId="77777777" w:rsidR="00E863FC" w:rsidRDefault="00E863FC" w:rsidP="00E863FC">
      <w:pPr>
        <w:rPr>
          <w:b/>
          <w:sz w:val="28"/>
        </w:rPr>
      </w:pPr>
    </w:p>
    <w:p w14:paraId="5F057F71" w14:textId="77777777" w:rsidR="00E863FC" w:rsidRPr="002B6FDB" w:rsidRDefault="00E863FC" w:rsidP="00E863FC">
      <w:pPr>
        <w:rPr>
          <w:b/>
          <w:color w:val="FF0000"/>
          <w:sz w:val="28"/>
        </w:rPr>
      </w:pPr>
      <w:r w:rsidRPr="002B6FDB">
        <w:rPr>
          <w:b/>
          <w:sz w:val="28"/>
        </w:rPr>
        <w:t>Performans Göstergeleri</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90"/>
        <w:gridCol w:w="5425"/>
        <w:gridCol w:w="1030"/>
        <w:gridCol w:w="8"/>
        <w:gridCol w:w="1167"/>
        <w:gridCol w:w="1120"/>
        <w:gridCol w:w="1083"/>
        <w:gridCol w:w="1176"/>
        <w:gridCol w:w="1097"/>
      </w:tblGrid>
      <w:tr w:rsidR="00E863FC" w:rsidRPr="00D64563" w14:paraId="4E0E01F3" w14:textId="77777777" w:rsidTr="00E043AA">
        <w:trPr>
          <w:trHeight w:val="421"/>
        </w:trPr>
        <w:tc>
          <w:tcPr>
            <w:tcW w:w="675" w:type="pct"/>
            <w:vMerge w:val="restart"/>
            <w:tcBorders>
              <w:top w:val="single" w:sz="4" w:space="0" w:color="FFFFFF"/>
              <w:left w:val="single" w:sz="4" w:space="0" w:color="FFFFFF"/>
              <w:right w:val="nil"/>
            </w:tcBorders>
            <w:shd w:val="clear" w:color="auto" w:fill="4F81BD"/>
            <w:noWrap/>
            <w:hideMark/>
          </w:tcPr>
          <w:p w14:paraId="70F70763" w14:textId="77777777" w:rsidR="00E863FC" w:rsidRPr="00D64563" w:rsidRDefault="00E863FC" w:rsidP="00E043AA">
            <w:pPr>
              <w:spacing w:after="0" w:line="240" w:lineRule="auto"/>
              <w:rPr>
                <w:b/>
                <w:bCs/>
                <w:color w:val="000000"/>
              </w:rPr>
            </w:pPr>
            <w:r w:rsidRPr="00D64563">
              <w:rPr>
                <w:b/>
                <w:bCs/>
                <w:color w:val="000000"/>
              </w:rPr>
              <w:t>No</w:t>
            </w:r>
          </w:p>
        </w:tc>
        <w:tc>
          <w:tcPr>
            <w:tcW w:w="1938" w:type="pct"/>
            <w:vMerge w:val="restart"/>
            <w:tcBorders>
              <w:top w:val="single" w:sz="4" w:space="0" w:color="FFFFFF"/>
              <w:left w:val="nil"/>
              <w:right w:val="nil"/>
            </w:tcBorders>
            <w:shd w:val="clear" w:color="auto" w:fill="4F81BD"/>
            <w:hideMark/>
          </w:tcPr>
          <w:p w14:paraId="4FE34C09" w14:textId="77777777" w:rsidR="00E863FC" w:rsidRPr="00D64563" w:rsidRDefault="00E863FC" w:rsidP="00E043AA">
            <w:pPr>
              <w:spacing w:after="0" w:line="240" w:lineRule="auto"/>
              <w:rPr>
                <w:b/>
                <w:bCs/>
                <w:color w:val="000000"/>
                <w:sz w:val="20"/>
              </w:rPr>
            </w:pPr>
            <w:r w:rsidRPr="00D64563">
              <w:rPr>
                <w:b/>
                <w:bCs/>
                <w:color w:val="000000"/>
                <w:sz w:val="20"/>
              </w:rPr>
              <w:t>PERFORMANS</w:t>
            </w:r>
          </w:p>
          <w:p w14:paraId="5DE8E4D6" w14:textId="77777777" w:rsidR="00E863FC" w:rsidRPr="00D64563" w:rsidRDefault="00E863FC" w:rsidP="00E043AA">
            <w:pPr>
              <w:spacing w:after="0" w:line="240" w:lineRule="auto"/>
              <w:rPr>
                <w:b/>
                <w:bCs/>
                <w:color w:val="000000"/>
                <w:sz w:val="20"/>
              </w:rPr>
            </w:pPr>
            <w:r w:rsidRPr="00D64563">
              <w:rPr>
                <w:b/>
                <w:bCs/>
                <w:color w:val="000000"/>
                <w:sz w:val="20"/>
              </w:rPr>
              <w:t>GÖSTERGESİ</w:t>
            </w:r>
          </w:p>
        </w:tc>
        <w:tc>
          <w:tcPr>
            <w:tcW w:w="371" w:type="pct"/>
            <w:gridSpan w:val="2"/>
            <w:tcBorders>
              <w:top w:val="single" w:sz="4" w:space="0" w:color="FFFFFF"/>
              <w:left w:val="nil"/>
              <w:right w:val="nil"/>
            </w:tcBorders>
            <w:shd w:val="clear" w:color="auto" w:fill="4F81BD"/>
          </w:tcPr>
          <w:p w14:paraId="4A9FD157" w14:textId="77777777" w:rsidR="00E863FC" w:rsidRPr="00D64563" w:rsidRDefault="00E863FC" w:rsidP="00E043AA">
            <w:pPr>
              <w:spacing w:after="0" w:line="240" w:lineRule="auto"/>
              <w:rPr>
                <w:b/>
                <w:bCs/>
                <w:color w:val="000000"/>
                <w:sz w:val="20"/>
              </w:rPr>
            </w:pPr>
            <w:r w:rsidRPr="00D64563">
              <w:rPr>
                <w:b/>
                <w:bCs/>
                <w:color w:val="000000"/>
                <w:sz w:val="20"/>
              </w:rPr>
              <w:t>Mevcut</w:t>
            </w:r>
          </w:p>
        </w:tc>
        <w:tc>
          <w:tcPr>
            <w:tcW w:w="2016" w:type="pct"/>
            <w:gridSpan w:val="5"/>
            <w:tcBorders>
              <w:top w:val="single" w:sz="4" w:space="0" w:color="FFFFFF"/>
              <w:left w:val="nil"/>
              <w:right w:val="single" w:sz="4" w:space="0" w:color="FFFFFF"/>
            </w:tcBorders>
            <w:shd w:val="clear" w:color="auto" w:fill="4F81BD"/>
          </w:tcPr>
          <w:p w14:paraId="702ECA26" w14:textId="77777777" w:rsidR="00E863FC" w:rsidRPr="00D64563" w:rsidRDefault="00E863FC" w:rsidP="00E043AA">
            <w:pPr>
              <w:spacing w:after="0" w:line="240" w:lineRule="auto"/>
              <w:rPr>
                <w:b/>
                <w:bCs/>
                <w:color w:val="000000"/>
              </w:rPr>
            </w:pPr>
            <w:r w:rsidRPr="00D64563">
              <w:rPr>
                <w:b/>
                <w:bCs/>
                <w:color w:val="000000"/>
              </w:rPr>
              <w:t>HEDEF</w:t>
            </w:r>
          </w:p>
        </w:tc>
      </w:tr>
      <w:tr w:rsidR="00E863FC" w:rsidRPr="00D64563" w14:paraId="56D650C4" w14:textId="77777777" w:rsidTr="00E043AA">
        <w:trPr>
          <w:trHeight w:val="309"/>
        </w:trPr>
        <w:tc>
          <w:tcPr>
            <w:tcW w:w="675" w:type="pct"/>
            <w:vMerge/>
            <w:tcBorders>
              <w:left w:val="single" w:sz="4" w:space="0" w:color="FFFFFF"/>
            </w:tcBorders>
            <w:shd w:val="clear" w:color="auto" w:fill="4F81BD"/>
            <w:hideMark/>
          </w:tcPr>
          <w:p w14:paraId="0A6DA1B8" w14:textId="77777777" w:rsidR="00E863FC" w:rsidRPr="00D64563" w:rsidRDefault="00E863FC" w:rsidP="00E043AA">
            <w:pPr>
              <w:spacing w:after="0" w:line="240" w:lineRule="auto"/>
              <w:rPr>
                <w:b/>
                <w:bCs/>
                <w:color w:val="FFFFFF"/>
              </w:rPr>
            </w:pPr>
          </w:p>
        </w:tc>
        <w:tc>
          <w:tcPr>
            <w:tcW w:w="1938" w:type="pct"/>
            <w:vMerge/>
            <w:shd w:val="clear" w:color="auto" w:fill="B8CCE4"/>
            <w:hideMark/>
          </w:tcPr>
          <w:p w14:paraId="2AE1CC8A" w14:textId="77777777" w:rsidR="00E863FC" w:rsidRPr="00D64563" w:rsidRDefault="00E863FC" w:rsidP="00E043AA">
            <w:pPr>
              <w:spacing w:after="0" w:line="240" w:lineRule="auto"/>
              <w:rPr>
                <w:b/>
                <w:bCs/>
              </w:rPr>
            </w:pPr>
          </w:p>
        </w:tc>
        <w:tc>
          <w:tcPr>
            <w:tcW w:w="368" w:type="pct"/>
            <w:shd w:val="clear" w:color="auto" w:fill="B8CCE4"/>
            <w:noWrap/>
            <w:hideMark/>
          </w:tcPr>
          <w:p w14:paraId="3370828E" w14:textId="77777777" w:rsidR="00E863FC" w:rsidRPr="00D64563" w:rsidRDefault="00E863FC" w:rsidP="00E043AA">
            <w:pPr>
              <w:spacing w:after="0" w:line="240" w:lineRule="auto"/>
              <w:rPr>
                <w:b/>
                <w:bCs/>
              </w:rPr>
            </w:pPr>
            <w:r>
              <w:rPr>
                <w:b/>
                <w:bCs/>
              </w:rPr>
              <w:t>2023</w:t>
            </w:r>
          </w:p>
        </w:tc>
        <w:tc>
          <w:tcPr>
            <w:tcW w:w="420" w:type="pct"/>
            <w:gridSpan w:val="2"/>
            <w:shd w:val="clear" w:color="auto" w:fill="B8CCE4"/>
            <w:noWrap/>
            <w:hideMark/>
          </w:tcPr>
          <w:p w14:paraId="7E4D52CE" w14:textId="77777777" w:rsidR="00E863FC" w:rsidRPr="00D64563" w:rsidRDefault="00E863FC" w:rsidP="00E043AA">
            <w:pPr>
              <w:spacing w:after="0" w:line="240" w:lineRule="auto"/>
              <w:rPr>
                <w:b/>
                <w:bCs/>
              </w:rPr>
            </w:pPr>
            <w:r>
              <w:rPr>
                <w:b/>
                <w:bCs/>
              </w:rPr>
              <w:t>2024</w:t>
            </w:r>
          </w:p>
        </w:tc>
        <w:tc>
          <w:tcPr>
            <w:tcW w:w="400" w:type="pct"/>
            <w:shd w:val="clear" w:color="auto" w:fill="B8CCE4"/>
          </w:tcPr>
          <w:p w14:paraId="776EA524" w14:textId="77777777" w:rsidR="00E863FC" w:rsidRPr="00D64563" w:rsidRDefault="00E863FC" w:rsidP="00E043AA">
            <w:pPr>
              <w:spacing w:after="0" w:line="240" w:lineRule="auto"/>
              <w:rPr>
                <w:b/>
                <w:bCs/>
              </w:rPr>
            </w:pPr>
            <w:r>
              <w:rPr>
                <w:b/>
                <w:bCs/>
              </w:rPr>
              <w:t>2025</w:t>
            </w:r>
          </w:p>
        </w:tc>
        <w:tc>
          <w:tcPr>
            <w:tcW w:w="387" w:type="pct"/>
            <w:shd w:val="clear" w:color="auto" w:fill="B8CCE4"/>
          </w:tcPr>
          <w:p w14:paraId="6AC23D1A" w14:textId="77777777" w:rsidR="00E863FC" w:rsidRPr="00D64563" w:rsidRDefault="00E863FC" w:rsidP="00E043AA">
            <w:pPr>
              <w:spacing w:after="0" w:line="240" w:lineRule="auto"/>
              <w:rPr>
                <w:b/>
                <w:bCs/>
              </w:rPr>
            </w:pPr>
            <w:r>
              <w:rPr>
                <w:b/>
                <w:bCs/>
              </w:rPr>
              <w:t>2026</w:t>
            </w:r>
          </w:p>
        </w:tc>
        <w:tc>
          <w:tcPr>
            <w:tcW w:w="420" w:type="pct"/>
            <w:shd w:val="clear" w:color="auto" w:fill="B8CCE4"/>
          </w:tcPr>
          <w:p w14:paraId="38AF055B" w14:textId="77777777" w:rsidR="00E863FC" w:rsidRPr="00D64563" w:rsidRDefault="00E863FC" w:rsidP="00E043AA">
            <w:pPr>
              <w:spacing w:after="0" w:line="240" w:lineRule="auto"/>
              <w:rPr>
                <w:b/>
                <w:bCs/>
              </w:rPr>
            </w:pPr>
            <w:r>
              <w:rPr>
                <w:b/>
                <w:bCs/>
              </w:rPr>
              <w:t>2027</w:t>
            </w:r>
          </w:p>
        </w:tc>
        <w:tc>
          <w:tcPr>
            <w:tcW w:w="386" w:type="pct"/>
            <w:shd w:val="clear" w:color="auto" w:fill="B8CCE4"/>
          </w:tcPr>
          <w:p w14:paraId="2D6D5804" w14:textId="77777777" w:rsidR="00E863FC" w:rsidRPr="00D64563" w:rsidRDefault="00E863FC" w:rsidP="00E043AA">
            <w:pPr>
              <w:spacing w:after="0" w:line="240" w:lineRule="auto"/>
              <w:rPr>
                <w:b/>
                <w:bCs/>
              </w:rPr>
            </w:pPr>
            <w:r>
              <w:rPr>
                <w:b/>
                <w:bCs/>
              </w:rPr>
              <w:t>2028</w:t>
            </w:r>
          </w:p>
        </w:tc>
      </w:tr>
      <w:tr w:rsidR="00E863FC" w:rsidRPr="00D64563" w14:paraId="201D2B02" w14:textId="77777777" w:rsidTr="00E043AA">
        <w:trPr>
          <w:trHeight w:val="549"/>
        </w:trPr>
        <w:tc>
          <w:tcPr>
            <w:tcW w:w="675" w:type="pct"/>
            <w:tcBorders>
              <w:left w:val="single" w:sz="4" w:space="0" w:color="FFFFFF"/>
            </w:tcBorders>
            <w:shd w:val="clear" w:color="auto" w:fill="4F81BD"/>
          </w:tcPr>
          <w:p w14:paraId="76E55BB2" w14:textId="77777777" w:rsidR="00E863FC" w:rsidRPr="00D64563" w:rsidRDefault="00E863FC" w:rsidP="00E043AA">
            <w:pPr>
              <w:spacing w:after="0" w:line="240" w:lineRule="auto"/>
              <w:rPr>
                <w:b/>
                <w:bCs/>
                <w:color w:val="FFFFFF"/>
              </w:rPr>
            </w:pPr>
            <w:r w:rsidRPr="00D64563">
              <w:rPr>
                <w:b/>
                <w:bCs/>
                <w:color w:val="FFFFFF"/>
              </w:rPr>
              <w:t>PG.2.2.a</w:t>
            </w:r>
          </w:p>
        </w:tc>
        <w:tc>
          <w:tcPr>
            <w:tcW w:w="1938" w:type="pct"/>
            <w:shd w:val="clear" w:color="auto" w:fill="DBE5F1"/>
          </w:tcPr>
          <w:p w14:paraId="57FBBC77" w14:textId="77777777" w:rsidR="00E863FC" w:rsidRPr="00D64563" w:rsidRDefault="00E863FC" w:rsidP="00E043AA">
            <w:pPr>
              <w:spacing w:after="0" w:line="240" w:lineRule="auto"/>
            </w:pPr>
            <w:r w:rsidRPr="00D64563">
              <w:t>Okulumuz son sınıf öğrencilerine farklı meslekleri tanıtma oranları (Her mesleği tanıtma)</w:t>
            </w:r>
          </w:p>
        </w:tc>
        <w:tc>
          <w:tcPr>
            <w:tcW w:w="368" w:type="pct"/>
            <w:shd w:val="clear" w:color="auto" w:fill="DBE5F1"/>
            <w:noWrap/>
          </w:tcPr>
          <w:p w14:paraId="6F7A045C" w14:textId="77777777" w:rsidR="00E863FC" w:rsidRPr="00D64563" w:rsidRDefault="00E863FC" w:rsidP="00E043AA">
            <w:pPr>
              <w:spacing w:after="0" w:line="240" w:lineRule="auto"/>
            </w:pPr>
            <w:proofErr w:type="gramStart"/>
            <w:r w:rsidRPr="00D64563">
              <w:t>% 80</w:t>
            </w:r>
            <w:proofErr w:type="gramEnd"/>
          </w:p>
        </w:tc>
        <w:tc>
          <w:tcPr>
            <w:tcW w:w="420" w:type="pct"/>
            <w:gridSpan w:val="2"/>
            <w:shd w:val="clear" w:color="auto" w:fill="DBE5F1"/>
            <w:noWrap/>
          </w:tcPr>
          <w:p w14:paraId="3706232D" w14:textId="77777777" w:rsidR="00E863FC" w:rsidRPr="00D64563" w:rsidRDefault="00E863FC" w:rsidP="00E043AA">
            <w:pPr>
              <w:spacing w:after="0" w:line="240" w:lineRule="auto"/>
            </w:pPr>
            <w:proofErr w:type="gramStart"/>
            <w:r w:rsidRPr="00D64563">
              <w:t>% 85</w:t>
            </w:r>
            <w:proofErr w:type="gramEnd"/>
          </w:p>
        </w:tc>
        <w:tc>
          <w:tcPr>
            <w:tcW w:w="400" w:type="pct"/>
            <w:shd w:val="clear" w:color="auto" w:fill="DBE5F1"/>
          </w:tcPr>
          <w:p w14:paraId="0180429A" w14:textId="77777777" w:rsidR="00E863FC" w:rsidRPr="00D64563" w:rsidRDefault="00E863FC" w:rsidP="00E043AA">
            <w:pPr>
              <w:spacing w:after="0" w:line="240" w:lineRule="auto"/>
            </w:pPr>
            <w:proofErr w:type="gramStart"/>
            <w:r w:rsidRPr="00D64563">
              <w:t>% 95</w:t>
            </w:r>
            <w:proofErr w:type="gramEnd"/>
          </w:p>
        </w:tc>
        <w:tc>
          <w:tcPr>
            <w:tcW w:w="387" w:type="pct"/>
            <w:shd w:val="clear" w:color="auto" w:fill="DBE5F1"/>
          </w:tcPr>
          <w:p w14:paraId="3087CBD6" w14:textId="77777777" w:rsidR="00E863FC" w:rsidRPr="00D64563" w:rsidRDefault="00E863FC" w:rsidP="00E043AA">
            <w:pPr>
              <w:spacing w:after="0" w:line="240" w:lineRule="auto"/>
            </w:pPr>
            <w:proofErr w:type="gramStart"/>
            <w:r w:rsidRPr="00D64563">
              <w:t>% 100</w:t>
            </w:r>
            <w:proofErr w:type="gramEnd"/>
          </w:p>
        </w:tc>
        <w:tc>
          <w:tcPr>
            <w:tcW w:w="420" w:type="pct"/>
            <w:shd w:val="clear" w:color="auto" w:fill="DBE5F1"/>
          </w:tcPr>
          <w:p w14:paraId="64A3ABEE" w14:textId="77777777" w:rsidR="00E863FC" w:rsidRPr="00D64563" w:rsidRDefault="00E863FC" w:rsidP="00E043AA">
            <w:pPr>
              <w:spacing w:after="0" w:line="240" w:lineRule="auto"/>
            </w:pPr>
            <w:proofErr w:type="gramStart"/>
            <w:r w:rsidRPr="00D64563">
              <w:t>% 100</w:t>
            </w:r>
            <w:proofErr w:type="gramEnd"/>
          </w:p>
        </w:tc>
        <w:tc>
          <w:tcPr>
            <w:tcW w:w="386" w:type="pct"/>
            <w:shd w:val="clear" w:color="auto" w:fill="DBE5F1"/>
          </w:tcPr>
          <w:p w14:paraId="7607B0F9" w14:textId="77777777" w:rsidR="00E863FC" w:rsidRPr="00D64563" w:rsidRDefault="00E863FC" w:rsidP="00E043AA">
            <w:pPr>
              <w:spacing w:after="0" w:line="240" w:lineRule="auto"/>
            </w:pPr>
            <w:proofErr w:type="gramStart"/>
            <w:r w:rsidRPr="00D64563">
              <w:t>% 100</w:t>
            </w:r>
            <w:proofErr w:type="gramEnd"/>
          </w:p>
        </w:tc>
      </w:tr>
      <w:tr w:rsidR="00E863FC" w:rsidRPr="00D64563" w14:paraId="57691544" w14:textId="77777777" w:rsidTr="00E043AA">
        <w:trPr>
          <w:trHeight w:val="549"/>
        </w:trPr>
        <w:tc>
          <w:tcPr>
            <w:tcW w:w="675" w:type="pct"/>
            <w:tcBorders>
              <w:left w:val="single" w:sz="4" w:space="0" w:color="FFFFFF"/>
            </w:tcBorders>
            <w:shd w:val="clear" w:color="auto" w:fill="4F81BD"/>
          </w:tcPr>
          <w:p w14:paraId="1A07AA98" w14:textId="77777777" w:rsidR="00E863FC" w:rsidRPr="00D64563" w:rsidRDefault="00E863FC" w:rsidP="00E043AA">
            <w:pPr>
              <w:rPr>
                <w:b/>
                <w:bCs/>
                <w:color w:val="FFFFFF"/>
              </w:rPr>
            </w:pPr>
            <w:r w:rsidRPr="00D64563">
              <w:rPr>
                <w:b/>
                <w:bCs/>
                <w:color w:val="FFFFFF"/>
              </w:rPr>
              <w:t>PG.2.2.b</w:t>
            </w:r>
          </w:p>
        </w:tc>
        <w:tc>
          <w:tcPr>
            <w:tcW w:w="1938" w:type="pct"/>
            <w:shd w:val="clear" w:color="auto" w:fill="B8CCE4"/>
          </w:tcPr>
          <w:p w14:paraId="33284BE8" w14:textId="77777777" w:rsidR="00E863FC" w:rsidRPr="00D64563" w:rsidRDefault="00E863FC" w:rsidP="00E043AA">
            <w:pPr>
              <w:spacing w:after="0" w:line="240" w:lineRule="auto"/>
            </w:pPr>
            <w:r w:rsidRPr="00D64563">
              <w:t>Okulumuz son sınıf öğrencilerine tercih kılavuzluğu hizmeti sunma oranları</w:t>
            </w:r>
          </w:p>
        </w:tc>
        <w:tc>
          <w:tcPr>
            <w:tcW w:w="368" w:type="pct"/>
            <w:shd w:val="clear" w:color="auto" w:fill="B8CCE4"/>
            <w:noWrap/>
          </w:tcPr>
          <w:p w14:paraId="2BF4D016" w14:textId="77777777" w:rsidR="00E863FC" w:rsidRPr="00D64563" w:rsidRDefault="00E863FC" w:rsidP="00E043AA">
            <w:pPr>
              <w:spacing w:after="0" w:line="240" w:lineRule="auto"/>
            </w:pPr>
            <w:proofErr w:type="gramStart"/>
            <w:r w:rsidRPr="00D64563">
              <w:t>% 60</w:t>
            </w:r>
            <w:proofErr w:type="gramEnd"/>
          </w:p>
        </w:tc>
        <w:tc>
          <w:tcPr>
            <w:tcW w:w="420" w:type="pct"/>
            <w:gridSpan w:val="2"/>
            <w:shd w:val="clear" w:color="auto" w:fill="B8CCE4"/>
            <w:noWrap/>
          </w:tcPr>
          <w:p w14:paraId="69DF966F" w14:textId="77777777" w:rsidR="00E863FC" w:rsidRPr="00D64563" w:rsidRDefault="00E863FC" w:rsidP="00E043AA">
            <w:pPr>
              <w:spacing w:after="0" w:line="240" w:lineRule="auto"/>
            </w:pPr>
            <w:proofErr w:type="gramStart"/>
            <w:r w:rsidRPr="00D64563">
              <w:t>% 65</w:t>
            </w:r>
            <w:proofErr w:type="gramEnd"/>
          </w:p>
        </w:tc>
        <w:tc>
          <w:tcPr>
            <w:tcW w:w="400" w:type="pct"/>
            <w:shd w:val="clear" w:color="auto" w:fill="B8CCE4"/>
          </w:tcPr>
          <w:p w14:paraId="419B143D" w14:textId="77777777" w:rsidR="00E863FC" w:rsidRPr="00D64563" w:rsidRDefault="00E863FC" w:rsidP="00E043AA">
            <w:pPr>
              <w:spacing w:after="0" w:line="240" w:lineRule="auto"/>
            </w:pPr>
            <w:proofErr w:type="gramStart"/>
            <w:r w:rsidRPr="00D64563">
              <w:t>% 70</w:t>
            </w:r>
            <w:proofErr w:type="gramEnd"/>
          </w:p>
        </w:tc>
        <w:tc>
          <w:tcPr>
            <w:tcW w:w="387" w:type="pct"/>
            <w:shd w:val="clear" w:color="auto" w:fill="B8CCE4"/>
          </w:tcPr>
          <w:p w14:paraId="756441EC" w14:textId="77777777" w:rsidR="00E863FC" w:rsidRPr="00D64563" w:rsidRDefault="00E863FC" w:rsidP="00E043AA">
            <w:pPr>
              <w:spacing w:after="0" w:line="240" w:lineRule="auto"/>
            </w:pPr>
            <w:proofErr w:type="gramStart"/>
            <w:r w:rsidRPr="00D64563">
              <w:t>% 75</w:t>
            </w:r>
            <w:proofErr w:type="gramEnd"/>
          </w:p>
        </w:tc>
        <w:tc>
          <w:tcPr>
            <w:tcW w:w="420" w:type="pct"/>
            <w:shd w:val="clear" w:color="auto" w:fill="B8CCE4"/>
          </w:tcPr>
          <w:p w14:paraId="2241EBCE" w14:textId="77777777" w:rsidR="00E863FC" w:rsidRPr="00D64563" w:rsidRDefault="00E863FC" w:rsidP="00E043AA">
            <w:pPr>
              <w:spacing w:after="0" w:line="240" w:lineRule="auto"/>
            </w:pPr>
            <w:proofErr w:type="gramStart"/>
            <w:r w:rsidRPr="00D64563">
              <w:t>% 80</w:t>
            </w:r>
            <w:proofErr w:type="gramEnd"/>
          </w:p>
        </w:tc>
        <w:tc>
          <w:tcPr>
            <w:tcW w:w="386" w:type="pct"/>
            <w:shd w:val="clear" w:color="auto" w:fill="B8CCE4"/>
          </w:tcPr>
          <w:p w14:paraId="55FFF50F" w14:textId="77777777" w:rsidR="00E863FC" w:rsidRPr="00D64563" w:rsidRDefault="00E863FC" w:rsidP="00E043AA">
            <w:pPr>
              <w:spacing w:after="0" w:line="240" w:lineRule="auto"/>
            </w:pPr>
            <w:proofErr w:type="gramStart"/>
            <w:r w:rsidRPr="00D64563">
              <w:t>% 85</w:t>
            </w:r>
            <w:proofErr w:type="gramEnd"/>
          </w:p>
        </w:tc>
      </w:tr>
      <w:tr w:rsidR="00E863FC" w:rsidRPr="00D64563" w14:paraId="379EC601" w14:textId="77777777" w:rsidTr="00E043AA">
        <w:trPr>
          <w:trHeight w:val="549"/>
        </w:trPr>
        <w:tc>
          <w:tcPr>
            <w:tcW w:w="675" w:type="pct"/>
            <w:tcBorders>
              <w:left w:val="single" w:sz="4" w:space="0" w:color="FFFFFF"/>
            </w:tcBorders>
            <w:shd w:val="clear" w:color="auto" w:fill="4F81BD"/>
          </w:tcPr>
          <w:p w14:paraId="7561C337" w14:textId="77777777" w:rsidR="00E863FC" w:rsidRPr="00D64563" w:rsidRDefault="00E863FC" w:rsidP="00E043AA">
            <w:pPr>
              <w:rPr>
                <w:b/>
                <w:bCs/>
                <w:color w:val="FFFFFF"/>
              </w:rPr>
            </w:pPr>
            <w:r w:rsidRPr="00D64563">
              <w:rPr>
                <w:b/>
                <w:bCs/>
                <w:color w:val="FFFFFF"/>
              </w:rPr>
              <w:t>PG.2.2.c</w:t>
            </w:r>
          </w:p>
        </w:tc>
        <w:tc>
          <w:tcPr>
            <w:tcW w:w="1938" w:type="pct"/>
            <w:shd w:val="clear" w:color="auto" w:fill="DBE5F1"/>
          </w:tcPr>
          <w:p w14:paraId="428B1C4D" w14:textId="77777777" w:rsidR="00E863FC" w:rsidRPr="00D64563" w:rsidRDefault="00E863FC" w:rsidP="00E043AA">
            <w:pPr>
              <w:spacing w:after="0" w:line="240" w:lineRule="auto"/>
            </w:pPr>
            <w:r w:rsidRPr="00D64563">
              <w:t xml:space="preserve">Okulumuz son sınıf yetiştirme kurslarına katılma oranları </w:t>
            </w:r>
          </w:p>
        </w:tc>
        <w:tc>
          <w:tcPr>
            <w:tcW w:w="368" w:type="pct"/>
            <w:shd w:val="clear" w:color="auto" w:fill="DBE5F1"/>
            <w:noWrap/>
          </w:tcPr>
          <w:p w14:paraId="6DC9919C" w14:textId="77777777" w:rsidR="00E863FC" w:rsidRPr="00D64563" w:rsidRDefault="00E863FC" w:rsidP="00E043AA">
            <w:pPr>
              <w:spacing w:after="0" w:line="240" w:lineRule="auto"/>
            </w:pPr>
            <w:proofErr w:type="gramStart"/>
            <w:r w:rsidRPr="00D64563">
              <w:t xml:space="preserve">% </w:t>
            </w:r>
            <w:r>
              <w:t>40</w:t>
            </w:r>
            <w:proofErr w:type="gramEnd"/>
          </w:p>
        </w:tc>
        <w:tc>
          <w:tcPr>
            <w:tcW w:w="420" w:type="pct"/>
            <w:gridSpan w:val="2"/>
            <w:shd w:val="clear" w:color="auto" w:fill="DBE5F1"/>
            <w:noWrap/>
          </w:tcPr>
          <w:p w14:paraId="68E3ED21" w14:textId="77777777" w:rsidR="00E863FC" w:rsidRPr="00D64563" w:rsidRDefault="00E863FC" w:rsidP="00E043AA">
            <w:pPr>
              <w:spacing w:after="0" w:line="240" w:lineRule="auto"/>
            </w:pPr>
            <w:proofErr w:type="gramStart"/>
            <w:r w:rsidRPr="00D64563">
              <w:t xml:space="preserve">% </w:t>
            </w:r>
            <w:r>
              <w:t>42</w:t>
            </w:r>
            <w:proofErr w:type="gramEnd"/>
          </w:p>
        </w:tc>
        <w:tc>
          <w:tcPr>
            <w:tcW w:w="400" w:type="pct"/>
            <w:shd w:val="clear" w:color="auto" w:fill="DBE5F1"/>
          </w:tcPr>
          <w:p w14:paraId="0B0CF4B7" w14:textId="77777777" w:rsidR="00E863FC" w:rsidRPr="00D64563" w:rsidRDefault="00E863FC" w:rsidP="00E043AA">
            <w:pPr>
              <w:spacing w:after="0" w:line="240" w:lineRule="auto"/>
            </w:pPr>
            <w:proofErr w:type="gramStart"/>
            <w:r w:rsidRPr="00D64563">
              <w:t xml:space="preserve">% </w:t>
            </w:r>
            <w:r>
              <w:t>45</w:t>
            </w:r>
            <w:proofErr w:type="gramEnd"/>
          </w:p>
        </w:tc>
        <w:tc>
          <w:tcPr>
            <w:tcW w:w="387" w:type="pct"/>
            <w:shd w:val="clear" w:color="auto" w:fill="DBE5F1"/>
          </w:tcPr>
          <w:p w14:paraId="0B14CF46" w14:textId="77777777" w:rsidR="00E863FC" w:rsidRPr="00D64563" w:rsidRDefault="00E863FC" w:rsidP="00E043AA">
            <w:pPr>
              <w:spacing w:after="0" w:line="240" w:lineRule="auto"/>
            </w:pPr>
            <w:r w:rsidRPr="00D64563">
              <w:t>%</w:t>
            </w:r>
            <w:r>
              <w:t>47</w:t>
            </w:r>
          </w:p>
        </w:tc>
        <w:tc>
          <w:tcPr>
            <w:tcW w:w="420" w:type="pct"/>
            <w:shd w:val="clear" w:color="auto" w:fill="DBE5F1"/>
          </w:tcPr>
          <w:p w14:paraId="38606C26" w14:textId="77777777" w:rsidR="00E863FC" w:rsidRPr="00D64563" w:rsidRDefault="00E863FC" w:rsidP="00E043AA">
            <w:pPr>
              <w:spacing w:after="0" w:line="240" w:lineRule="auto"/>
            </w:pPr>
            <w:proofErr w:type="gramStart"/>
            <w:r w:rsidRPr="00D64563">
              <w:t xml:space="preserve">% </w:t>
            </w:r>
            <w:r>
              <w:t>49</w:t>
            </w:r>
            <w:proofErr w:type="gramEnd"/>
          </w:p>
        </w:tc>
        <w:tc>
          <w:tcPr>
            <w:tcW w:w="386" w:type="pct"/>
            <w:shd w:val="clear" w:color="auto" w:fill="DBE5F1"/>
          </w:tcPr>
          <w:p w14:paraId="6621BEBA" w14:textId="77777777" w:rsidR="00E863FC" w:rsidRPr="00D64563" w:rsidRDefault="00E863FC" w:rsidP="00E043AA">
            <w:pPr>
              <w:spacing w:after="0" w:line="240" w:lineRule="auto"/>
            </w:pPr>
            <w:proofErr w:type="gramStart"/>
            <w:r w:rsidRPr="00D64563">
              <w:t xml:space="preserve">% </w:t>
            </w:r>
            <w:r>
              <w:t>50</w:t>
            </w:r>
            <w:proofErr w:type="gramEnd"/>
          </w:p>
        </w:tc>
      </w:tr>
      <w:tr w:rsidR="00E863FC" w:rsidRPr="00D64563" w14:paraId="151983CA" w14:textId="77777777" w:rsidTr="00E043AA">
        <w:trPr>
          <w:trHeight w:val="549"/>
        </w:trPr>
        <w:tc>
          <w:tcPr>
            <w:tcW w:w="675" w:type="pct"/>
            <w:tcBorders>
              <w:left w:val="single" w:sz="4" w:space="0" w:color="FFFFFF"/>
            </w:tcBorders>
            <w:shd w:val="clear" w:color="auto" w:fill="4F81BD"/>
          </w:tcPr>
          <w:p w14:paraId="611EE56F" w14:textId="77777777" w:rsidR="00E863FC" w:rsidRPr="00D64563" w:rsidRDefault="00E863FC" w:rsidP="00E043AA">
            <w:pPr>
              <w:spacing w:after="0" w:line="240" w:lineRule="auto"/>
              <w:rPr>
                <w:b/>
                <w:bCs/>
                <w:color w:val="FFFFFF"/>
              </w:rPr>
            </w:pPr>
            <w:r w:rsidRPr="00D64563">
              <w:rPr>
                <w:b/>
                <w:bCs/>
                <w:color w:val="FFFFFF"/>
              </w:rPr>
              <w:t>PG.2.2.d</w:t>
            </w:r>
          </w:p>
        </w:tc>
        <w:tc>
          <w:tcPr>
            <w:tcW w:w="1938" w:type="pct"/>
            <w:shd w:val="clear" w:color="auto" w:fill="B8CCE4"/>
          </w:tcPr>
          <w:p w14:paraId="7954C1B1" w14:textId="77777777" w:rsidR="00E863FC" w:rsidRPr="00D64563" w:rsidRDefault="00E863FC" w:rsidP="00E043AA">
            <w:pPr>
              <w:spacing w:after="0" w:line="240" w:lineRule="auto"/>
            </w:pPr>
            <w:r w:rsidRPr="00D64563">
              <w:t>Okulumuz son sınıf öğrencilerine sınav kaygısı oranları</w:t>
            </w:r>
          </w:p>
        </w:tc>
        <w:tc>
          <w:tcPr>
            <w:tcW w:w="368" w:type="pct"/>
            <w:shd w:val="clear" w:color="auto" w:fill="B8CCE4"/>
            <w:noWrap/>
          </w:tcPr>
          <w:p w14:paraId="4397927F" w14:textId="77777777" w:rsidR="00E863FC" w:rsidRPr="00D64563" w:rsidRDefault="00E863FC" w:rsidP="00E043AA">
            <w:pPr>
              <w:spacing w:after="0" w:line="240" w:lineRule="auto"/>
            </w:pPr>
            <w:proofErr w:type="gramStart"/>
            <w:r w:rsidRPr="00D64563">
              <w:t>% 35</w:t>
            </w:r>
            <w:proofErr w:type="gramEnd"/>
          </w:p>
        </w:tc>
        <w:tc>
          <w:tcPr>
            <w:tcW w:w="420" w:type="pct"/>
            <w:gridSpan w:val="2"/>
            <w:shd w:val="clear" w:color="auto" w:fill="B8CCE4"/>
            <w:noWrap/>
          </w:tcPr>
          <w:p w14:paraId="28DBDAE5" w14:textId="77777777" w:rsidR="00E863FC" w:rsidRPr="00D64563" w:rsidRDefault="00E863FC" w:rsidP="00E043AA">
            <w:pPr>
              <w:spacing w:after="0" w:line="240" w:lineRule="auto"/>
            </w:pPr>
            <w:proofErr w:type="gramStart"/>
            <w:r w:rsidRPr="00D64563">
              <w:t>% 30</w:t>
            </w:r>
            <w:proofErr w:type="gramEnd"/>
          </w:p>
        </w:tc>
        <w:tc>
          <w:tcPr>
            <w:tcW w:w="400" w:type="pct"/>
            <w:shd w:val="clear" w:color="auto" w:fill="B8CCE4"/>
          </w:tcPr>
          <w:p w14:paraId="156944FB" w14:textId="77777777" w:rsidR="00E863FC" w:rsidRPr="00D64563" w:rsidRDefault="00E863FC" w:rsidP="00E043AA">
            <w:pPr>
              <w:spacing w:after="0" w:line="240" w:lineRule="auto"/>
            </w:pPr>
            <w:proofErr w:type="gramStart"/>
            <w:r w:rsidRPr="00D64563">
              <w:t>% 25</w:t>
            </w:r>
            <w:proofErr w:type="gramEnd"/>
          </w:p>
        </w:tc>
        <w:tc>
          <w:tcPr>
            <w:tcW w:w="387" w:type="pct"/>
            <w:shd w:val="clear" w:color="auto" w:fill="B8CCE4"/>
          </w:tcPr>
          <w:p w14:paraId="02881719" w14:textId="77777777" w:rsidR="00E863FC" w:rsidRPr="00D64563" w:rsidRDefault="00E863FC" w:rsidP="00E043AA">
            <w:pPr>
              <w:spacing w:after="0" w:line="240" w:lineRule="auto"/>
            </w:pPr>
            <w:proofErr w:type="gramStart"/>
            <w:r w:rsidRPr="00D64563">
              <w:t>% 20</w:t>
            </w:r>
            <w:proofErr w:type="gramEnd"/>
          </w:p>
        </w:tc>
        <w:tc>
          <w:tcPr>
            <w:tcW w:w="420" w:type="pct"/>
            <w:shd w:val="clear" w:color="auto" w:fill="B8CCE4"/>
          </w:tcPr>
          <w:p w14:paraId="39EAB941" w14:textId="77777777" w:rsidR="00E863FC" w:rsidRPr="00D64563" w:rsidRDefault="00E863FC" w:rsidP="00E043AA">
            <w:pPr>
              <w:spacing w:after="0" w:line="240" w:lineRule="auto"/>
            </w:pPr>
            <w:proofErr w:type="gramStart"/>
            <w:r w:rsidRPr="00D64563">
              <w:t>% 15</w:t>
            </w:r>
            <w:proofErr w:type="gramEnd"/>
          </w:p>
        </w:tc>
        <w:tc>
          <w:tcPr>
            <w:tcW w:w="386" w:type="pct"/>
            <w:shd w:val="clear" w:color="auto" w:fill="B8CCE4"/>
          </w:tcPr>
          <w:p w14:paraId="7CD1BBAB" w14:textId="77777777" w:rsidR="00E863FC" w:rsidRPr="00D64563" w:rsidRDefault="00E863FC" w:rsidP="00E043AA">
            <w:pPr>
              <w:spacing w:after="0" w:line="240" w:lineRule="auto"/>
            </w:pPr>
            <w:proofErr w:type="gramStart"/>
            <w:r w:rsidRPr="00D64563">
              <w:t>% 10</w:t>
            </w:r>
            <w:proofErr w:type="gramEnd"/>
          </w:p>
        </w:tc>
      </w:tr>
      <w:tr w:rsidR="00E863FC" w:rsidRPr="00D64563" w14:paraId="190DBFB2" w14:textId="77777777" w:rsidTr="00E043AA">
        <w:trPr>
          <w:trHeight w:val="549"/>
        </w:trPr>
        <w:tc>
          <w:tcPr>
            <w:tcW w:w="675" w:type="pct"/>
            <w:tcBorders>
              <w:left w:val="single" w:sz="4" w:space="0" w:color="FFFFFF"/>
            </w:tcBorders>
            <w:shd w:val="clear" w:color="auto" w:fill="4F81BD"/>
          </w:tcPr>
          <w:p w14:paraId="0EE188D2" w14:textId="77777777" w:rsidR="00E863FC" w:rsidRPr="00D64563" w:rsidRDefault="00E863FC" w:rsidP="00E043AA">
            <w:pPr>
              <w:rPr>
                <w:b/>
                <w:bCs/>
                <w:color w:val="FFFFFF"/>
              </w:rPr>
            </w:pPr>
            <w:r w:rsidRPr="00D64563">
              <w:rPr>
                <w:b/>
                <w:bCs/>
                <w:color w:val="FFFFFF"/>
              </w:rPr>
              <w:t>PG.2.2.e</w:t>
            </w:r>
          </w:p>
        </w:tc>
        <w:tc>
          <w:tcPr>
            <w:tcW w:w="1938" w:type="pct"/>
            <w:shd w:val="clear" w:color="auto" w:fill="DBE5F1"/>
          </w:tcPr>
          <w:p w14:paraId="7D4A88BF" w14:textId="77777777" w:rsidR="00E863FC" w:rsidRPr="00D64563" w:rsidRDefault="00E863FC" w:rsidP="00E043AA">
            <w:pPr>
              <w:spacing w:after="0" w:line="240" w:lineRule="auto"/>
            </w:pPr>
            <w:r w:rsidRPr="00D64563">
              <w:t>Okulumuz son sınıf öğrencilerine düzenlenen kariyer günleri sayısı (Tanıtımı yapılan meslekler)</w:t>
            </w:r>
          </w:p>
        </w:tc>
        <w:tc>
          <w:tcPr>
            <w:tcW w:w="368" w:type="pct"/>
            <w:shd w:val="clear" w:color="auto" w:fill="DBE5F1"/>
            <w:noWrap/>
          </w:tcPr>
          <w:p w14:paraId="2F6D0AE3" w14:textId="77777777" w:rsidR="00E863FC" w:rsidRPr="00D64563" w:rsidRDefault="00E863FC" w:rsidP="00E043AA">
            <w:pPr>
              <w:spacing w:after="0" w:line="240" w:lineRule="auto"/>
            </w:pPr>
            <w:r w:rsidRPr="00D64563">
              <w:t>6</w:t>
            </w:r>
          </w:p>
        </w:tc>
        <w:tc>
          <w:tcPr>
            <w:tcW w:w="420" w:type="pct"/>
            <w:gridSpan w:val="2"/>
            <w:shd w:val="clear" w:color="auto" w:fill="DBE5F1"/>
            <w:noWrap/>
          </w:tcPr>
          <w:p w14:paraId="054777EA" w14:textId="77777777" w:rsidR="00E863FC" w:rsidRPr="00D64563" w:rsidRDefault="00E863FC" w:rsidP="00E043AA">
            <w:pPr>
              <w:spacing w:after="0" w:line="240" w:lineRule="auto"/>
            </w:pPr>
            <w:r w:rsidRPr="00D64563">
              <w:t>7</w:t>
            </w:r>
          </w:p>
        </w:tc>
        <w:tc>
          <w:tcPr>
            <w:tcW w:w="400" w:type="pct"/>
            <w:shd w:val="clear" w:color="auto" w:fill="DBE5F1"/>
          </w:tcPr>
          <w:p w14:paraId="21D0107F" w14:textId="77777777" w:rsidR="00E863FC" w:rsidRPr="00D64563" w:rsidRDefault="00E863FC" w:rsidP="00E043AA">
            <w:pPr>
              <w:spacing w:after="0" w:line="240" w:lineRule="auto"/>
            </w:pPr>
            <w:r w:rsidRPr="00D64563">
              <w:t>8</w:t>
            </w:r>
          </w:p>
        </w:tc>
        <w:tc>
          <w:tcPr>
            <w:tcW w:w="387" w:type="pct"/>
            <w:shd w:val="clear" w:color="auto" w:fill="DBE5F1"/>
          </w:tcPr>
          <w:p w14:paraId="46158C5D" w14:textId="77777777" w:rsidR="00E863FC" w:rsidRPr="00D64563" w:rsidRDefault="00E863FC" w:rsidP="00E043AA">
            <w:pPr>
              <w:spacing w:after="0" w:line="240" w:lineRule="auto"/>
            </w:pPr>
            <w:r w:rsidRPr="00D64563">
              <w:t>9</w:t>
            </w:r>
          </w:p>
        </w:tc>
        <w:tc>
          <w:tcPr>
            <w:tcW w:w="420" w:type="pct"/>
            <w:shd w:val="clear" w:color="auto" w:fill="DBE5F1"/>
          </w:tcPr>
          <w:p w14:paraId="43B6966A" w14:textId="77777777" w:rsidR="00E863FC" w:rsidRPr="00D64563" w:rsidRDefault="00E863FC" w:rsidP="00E043AA">
            <w:pPr>
              <w:spacing w:after="0" w:line="240" w:lineRule="auto"/>
            </w:pPr>
            <w:r w:rsidRPr="00D64563">
              <w:t>10</w:t>
            </w:r>
          </w:p>
        </w:tc>
        <w:tc>
          <w:tcPr>
            <w:tcW w:w="386" w:type="pct"/>
            <w:shd w:val="clear" w:color="auto" w:fill="DBE5F1"/>
          </w:tcPr>
          <w:p w14:paraId="4EB5370D" w14:textId="77777777" w:rsidR="00E863FC" w:rsidRPr="00D64563" w:rsidRDefault="00E863FC" w:rsidP="00E043AA">
            <w:pPr>
              <w:spacing w:after="0" w:line="240" w:lineRule="auto"/>
            </w:pPr>
            <w:r w:rsidRPr="00D64563">
              <w:t>11</w:t>
            </w:r>
          </w:p>
        </w:tc>
      </w:tr>
      <w:tr w:rsidR="00E863FC" w:rsidRPr="00D64563" w14:paraId="3FA116CF" w14:textId="77777777" w:rsidTr="00E043AA">
        <w:trPr>
          <w:trHeight w:val="549"/>
        </w:trPr>
        <w:tc>
          <w:tcPr>
            <w:tcW w:w="675" w:type="pct"/>
            <w:tcBorders>
              <w:left w:val="single" w:sz="4" w:space="0" w:color="FFFFFF"/>
              <w:bottom w:val="single" w:sz="4" w:space="0" w:color="FFFFFF"/>
            </w:tcBorders>
            <w:shd w:val="clear" w:color="auto" w:fill="4F81BD"/>
          </w:tcPr>
          <w:p w14:paraId="3F7FDE90" w14:textId="77777777" w:rsidR="00E863FC" w:rsidRPr="00D64563" w:rsidRDefault="00E863FC" w:rsidP="00E043AA">
            <w:pPr>
              <w:rPr>
                <w:b/>
                <w:bCs/>
                <w:color w:val="FFFFFF"/>
              </w:rPr>
            </w:pPr>
          </w:p>
        </w:tc>
        <w:tc>
          <w:tcPr>
            <w:tcW w:w="1938" w:type="pct"/>
            <w:shd w:val="clear" w:color="auto" w:fill="B8CCE4"/>
          </w:tcPr>
          <w:p w14:paraId="278A1E6B" w14:textId="77777777" w:rsidR="00E863FC" w:rsidRPr="00D64563" w:rsidRDefault="00E863FC" w:rsidP="00E043AA">
            <w:pPr>
              <w:spacing w:after="0" w:line="240" w:lineRule="auto"/>
            </w:pPr>
          </w:p>
        </w:tc>
        <w:tc>
          <w:tcPr>
            <w:tcW w:w="368" w:type="pct"/>
            <w:shd w:val="clear" w:color="auto" w:fill="B8CCE4"/>
            <w:noWrap/>
          </w:tcPr>
          <w:p w14:paraId="78BDBC1E" w14:textId="77777777" w:rsidR="00E863FC" w:rsidRPr="00D64563" w:rsidRDefault="00E863FC" w:rsidP="00E043AA">
            <w:pPr>
              <w:spacing w:after="0" w:line="240" w:lineRule="auto"/>
            </w:pPr>
          </w:p>
        </w:tc>
        <w:tc>
          <w:tcPr>
            <w:tcW w:w="420" w:type="pct"/>
            <w:gridSpan w:val="2"/>
            <w:shd w:val="clear" w:color="auto" w:fill="B8CCE4"/>
            <w:noWrap/>
          </w:tcPr>
          <w:p w14:paraId="21E6D585" w14:textId="77777777" w:rsidR="00E863FC" w:rsidRPr="00D64563" w:rsidRDefault="00E863FC" w:rsidP="00E043AA">
            <w:pPr>
              <w:spacing w:after="0" w:line="240" w:lineRule="auto"/>
            </w:pPr>
          </w:p>
        </w:tc>
        <w:tc>
          <w:tcPr>
            <w:tcW w:w="400" w:type="pct"/>
            <w:shd w:val="clear" w:color="auto" w:fill="B8CCE4"/>
          </w:tcPr>
          <w:p w14:paraId="2F9A044B" w14:textId="77777777" w:rsidR="00E863FC" w:rsidRPr="00D64563" w:rsidRDefault="00E863FC" w:rsidP="00E043AA">
            <w:pPr>
              <w:spacing w:after="0" w:line="240" w:lineRule="auto"/>
            </w:pPr>
          </w:p>
        </w:tc>
        <w:tc>
          <w:tcPr>
            <w:tcW w:w="387" w:type="pct"/>
            <w:shd w:val="clear" w:color="auto" w:fill="B8CCE4"/>
          </w:tcPr>
          <w:p w14:paraId="42A374D5" w14:textId="77777777" w:rsidR="00E863FC" w:rsidRPr="00D64563" w:rsidRDefault="00E863FC" w:rsidP="00E043AA">
            <w:pPr>
              <w:spacing w:after="0" w:line="240" w:lineRule="auto"/>
            </w:pPr>
          </w:p>
        </w:tc>
        <w:tc>
          <w:tcPr>
            <w:tcW w:w="420" w:type="pct"/>
            <w:shd w:val="clear" w:color="auto" w:fill="B8CCE4"/>
          </w:tcPr>
          <w:p w14:paraId="13C5E314" w14:textId="77777777" w:rsidR="00E863FC" w:rsidRPr="00D64563" w:rsidRDefault="00E863FC" w:rsidP="00E043AA">
            <w:pPr>
              <w:spacing w:after="0" w:line="240" w:lineRule="auto"/>
            </w:pPr>
          </w:p>
        </w:tc>
        <w:tc>
          <w:tcPr>
            <w:tcW w:w="386" w:type="pct"/>
            <w:shd w:val="clear" w:color="auto" w:fill="B8CCE4"/>
          </w:tcPr>
          <w:p w14:paraId="29A5259F" w14:textId="77777777" w:rsidR="00E863FC" w:rsidRPr="00D64563" w:rsidRDefault="00E863FC" w:rsidP="00E043AA">
            <w:pPr>
              <w:spacing w:after="0" w:line="240" w:lineRule="auto"/>
            </w:pPr>
          </w:p>
        </w:tc>
      </w:tr>
    </w:tbl>
    <w:p w14:paraId="49384129" w14:textId="77777777" w:rsidR="00E863FC" w:rsidRPr="002B6FDB" w:rsidRDefault="00E863FC" w:rsidP="00E863FC">
      <w:pPr>
        <w:jc w:val="both"/>
        <w:rPr>
          <w:b/>
          <w:i/>
          <w:szCs w:val="24"/>
        </w:rPr>
      </w:pPr>
    </w:p>
    <w:p w14:paraId="0E288F86" w14:textId="77777777" w:rsidR="00E863FC" w:rsidRPr="004C2744" w:rsidRDefault="00E863FC" w:rsidP="00E863FC">
      <w:pPr>
        <w:rPr>
          <w:b/>
          <w:sz w:val="28"/>
        </w:rPr>
      </w:pPr>
      <w:r>
        <w:rPr>
          <w:b/>
          <w:sz w:val="28"/>
        </w:rPr>
        <w:t>Eylemler</w:t>
      </w:r>
    </w:p>
    <w:p w14:paraId="4516C20D" w14:textId="77777777" w:rsidR="00E863FC" w:rsidRPr="002B6FDB" w:rsidRDefault="00E863FC" w:rsidP="00E863FC">
      <w:pPr>
        <w:rPr>
          <w:b/>
          <w:sz w:val="28"/>
        </w:rPr>
      </w:pPr>
    </w:p>
    <w:tbl>
      <w:tblPr>
        <w:tblW w:w="482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54"/>
        <w:gridCol w:w="6283"/>
        <w:gridCol w:w="3139"/>
        <w:gridCol w:w="3141"/>
      </w:tblGrid>
      <w:tr w:rsidR="00E863FC" w:rsidRPr="00D64563" w14:paraId="66C8A46D" w14:textId="77777777" w:rsidTr="00E043AA">
        <w:trPr>
          <w:trHeight w:val="441"/>
        </w:trPr>
        <w:tc>
          <w:tcPr>
            <w:tcW w:w="353" w:type="pct"/>
            <w:tcBorders>
              <w:top w:val="single" w:sz="4" w:space="0" w:color="FFFFFF"/>
              <w:left w:val="single" w:sz="4" w:space="0" w:color="FFFFFF"/>
              <w:right w:val="nil"/>
            </w:tcBorders>
            <w:shd w:val="clear" w:color="auto" w:fill="4BACC6"/>
            <w:hideMark/>
          </w:tcPr>
          <w:p w14:paraId="151F334F" w14:textId="77777777" w:rsidR="00E863FC" w:rsidRPr="00D64563" w:rsidRDefault="00E863FC" w:rsidP="00E043AA">
            <w:pPr>
              <w:spacing w:after="0" w:line="240" w:lineRule="auto"/>
              <w:jc w:val="center"/>
              <w:rPr>
                <w:b/>
                <w:bCs/>
                <w:color w:val="000000"/>
                <w:szCs w:val="24"/>
              </w:rPr>
            </w:pPr>
            <w:r w:rsidRPr="00D64563">
              <w:rPr>
                <w:b/>
                <w:bCs/>
                <w:color w:val="000000"/>
                <w:szCs w:val="24"/>
              </w:rPr>
              <w:t>No</w:t>
            </w:r>
          </w:p>
        </w:tc>
        <w:tc>
          <w:tcPr>
            <w:tcW w:w="2324" w:type="pct"/>
            <w:tcBorders>
              <w:top w:val="single" w:sz="4" w:space="0" w:color="FFFFFF"/>
              <w:left w:val="nil"/>
              <w:right w:val="nil"/>
            </w:tcBorders>
            <w:shd w:val="clear" w:color="auto" w:fill="4BACC6"/>
            <w:noWrap/>
            <w:hideMark/>
          </w:tcPr>
          <w:p w14:paraId="69001538" w14:textId="77777777" w:rsidR="00E863FC" w:rsidRPr="00D64563" w:rsidRDefault="00E863FC" w:rsidP="00E043AA">
            <w:pPr>
              <w:spacing w:after="0" w:line="240" w:lineRule="auto"/>
              <w:jc w:val="center"/>
              <w:rPr>
                <w:b/>
                <w:bCs/>
                <w:color w:val="000000"/>
                <w:szCs w:val="24"/>
              </w:rPr>
            </w:pPr>
            <w:r w:rsidRPr="00D64563">
              <w:rPr>
                <w:b/>
                <w:bCs/>
                <w:color w:val="000000"/>
                <w:szCs w:val="24"/>
              </w:rPr>
              <w:t>Eylem İfadesi</w:t>
            </w:r>
          </w:p>
        </w:tc>
        <w:tc>
          <w:tcPr>
            <w:tcW w:w="1161" w:type="pct"/>
            <w:tcBorders>
              <w:top w:val="single" w:sz="4" w:space="0" w:color="FFFFFF"/>
              <w:left w:val="nil"/>
              <w:right w:val="nil"/>
            </w:tcBorders>
            <w:shd w:val="clear" w:color="auto" w:fill="4BACC6"/>
          </w:tcPr>
          <w:p w14:paraId="433AF609" w14:textId="77777777" w:rsidR="00E863FC" w:rsidRPr="00D64563" w:rsidRDefault="00E863FC" w:rsidP="00E043AA">
            <w:pPr>
              <w:spacing w:after="0" w:line="240" w:lineRule="auto"/>
              <w:jc w:val="center"/>
              <w:rPr>
                <w:b/>
                <w:bCs/>
                <w:color w:val="000000"/>
                <w:szCs w:val="24"/>
              </w:rPr>
            </w:pPr>
            <w:r w:rsidRPr="00D64563">
              <w:rPr>
                <w:b/>
                <w:bCs/>
                <w:color w:val="000000"/>
                <w:szCs w:val="24"/>
              </w:rPr>
              <w:t>Eylem Sorumlusu</w:t>
            </w:r>
          </w:p>
        </w:tc>
        <w:tc>
          <w:tcPr>
            <w:tcW w:w="1162" w:type="pct"/>
            <w:tcBorders>
              <w:top w:val="single" w:sz="4" w:space="0" w:color="FFFFFF"/>
              <w:left w:val="nil"/>
              <w:right w:val="single" w:sz="4" w:space="0" w:color="FFFFFF"/>
            </w:tcBorders>
            <w:shd w:val="clear" w:color="auto" w:fill="4BACC6"/>
          </w:tcPr>
          <w:p w14:paraId="47FD984D" w14:textId="77777777" w:rsidR="00E863FC" w:rsidRPr="00D64563" w:rsidRDefault="00E863FC" w:rsidP="00E043AA">
            <w:pPr>
              <w:spacing w:after="0" w:line="240" w:lineRule="auto"/>
              <w:jc w:val="center"/>
              <w:rPr>
                <w:b/>
                <w:bCs/>
                <w:color w:val="000000"/>
                <w:szCs w:val="24"/>
              </w:rPr>
            </w:pPr>
            <w:r w:rsidRPr="00D64563">
              <w:rPr>
                <w:b/>
                <w:bCs/>
                <w:color w:val="000000"/>
                <w:szCs w:val="24"/>
              </w:rPr>
              <w:t>Eylem Tarihi</w:t>
            </w:r>
          </w:p>
        </w:tc>
      </w:tr>
      <w:tr w:rsidR="00E863FC" w:rsidRPr="00D64563" w14:paraId="14D3E2AE" w14:textId="77777777" w:rsidTr="00E043AA">
        <w:trPr>
          <w:trHeight w:val="567"/>
        </w:trPr>
        <w:tc>
          <w:tcPr>
            <w:tcW w:w="353" w:type="pct"/>
            <w:tcBorders>
              <w:left w:val="single" w:sz="4" w:space="0" w:color="FFFFFF"/>
            </w:tcBorders>
            <w:shd w:val="clear" w:color="auto" w:fill="4BACC6"/>
            <w:noWrap/>
          </w:tcPr>
          <w:p w14:paraId="3A58DD5D" w14:textId="77777777" w:rsidR="00E863FC" w:rsidRPr="00D64563" w:rsidRDefault="00E863FC" w:rsidP="00E043AA">
            <w:pPr>
              <w:spacing w:after="0" w:line="240" w:lineRule="auto"/>
              <w:jc w:val="center"/>
              <w:rPr>
                <w:b/>
                <w:bCs/>
                <w:color w:val="000000"/>
                <w:szCs w:val="24"/>
              </w:rPr>
            </w:pPr>
            <w:r w:rsidRPr="00D64563">
              <w:rPr>
                <w:b/>
                <w:bCs/>
                <w:color w:val="000000"/>
                <w:szCs w:val="24"/>
              </w:rPr>
              <w:t>2.2.1</w:t>
            </w:r>
          </w:p>
        </w:tc>
        <w:tc>
          <w:tcPr>
            <w:tcW w:w="2324" w:type="pct"/>
            <w:shd w:val="clear" w:color="auto" w:fill="B6DDE8"/>
          </w:tcPr>
          <w:p w14:paraId="7E31049C" w14:textId="77777777" w:rsidR="00E863FC" w:rsidRPr="00D64563" w:rsidRDefault="00E863FC" w:rsidP="00E043AA">
            <w:pPr>
              <w:spacing w:after="0" w:line="240" w:lineRule="auto"/>
              <w:jc w:val="both"/>
              <w:rPr>
                <w:color w:val="000000"/>
                <w:szCs w:val="24"/>
              </w:rPr>
            </w:pPr>
            <w:r w:rsidRPr="00D64563">
              <w:rPr>
                <w:color w:val="000000"/>
                <w:szCs w:val="24"/>
              </w:rPr>
              <w:t>Okulumuz son sınıf öğrencilerine farklı meslekleri tanıtmak amacıyla video, slayt çalışmaları yapılacaktır.</w:t>
            </w:r>
          </w:p>
        </w:tc>
        <w:tc>
          <w:tcPr>
            <w:tcW w:w="1161" w:type="pct"/>
            <w:shd w:val="clear" w:color="auto" w:fill="B6DDE8"/>
          </w:tcPr>
          <w:p w14:paraId="398ACDFB" w14:textId="77777777" w:rsidR="00E863FC" w:rsidRPr="00D64563" w:rsidRDefault="00E863FC" w:rsidP="00E043AA">
            <w:pPr>
              <w:spacing w:after="0" w:line="240" w:lineRule="auto"/>
              <w:rPr>
                <w:color w:val="000000"/>
                <w:szCs w:val="24"/>
              </w:rPr>
            </w:pPr>
            <w:r w:rsidRPr="00D64563">
              <w:rPr>
                <w:color w:val="000000"/>
                <w:szCs w:val="24"/>
              </w:rPr>
              <w:t>Okul Rehberlik Servisi</w:t>
            </w:r>
          </w:p>
        </w:tc>
        <w:tc>
          <w:tcPr>
            <w:tcW w:w="1162" w:type="pct"/>
            <w:shd w:val="clear" w:color="auto" w:fill="B6DDE8"/>
          </w:tcPr>
          <w:p w14:paraId="1D0CF306" w14:textId="77777777" w:rsidR="00E863FC" w:rsidRPr="00D64563" w:rsidRDefault="00E863FC" w:rsidP="00E043AA">
            <w:pPr>
              <w:spacing w:after="0" w:line="240" w:lineRule="auto"/>
              <w:rPr>
                <w:color w:val="000000"/>
                <w:szCs w:val="24"/>
              </w:rPr>
            </w:pPr>
            <w:r>
              <w:rPr>
                <w:color w:val="000000"/>
                <w:szCs w:val="24"/>
              </w:rPr>
              <w:t>2024, 2025, 2026, 2027,2028</w:t>
            </w:r>
            <w:r w:rsidRPr="00D64563">
              <w:rPr>
                <w:color w:val="000000"/>
                <w:szCs w:val="24"/>
              </w:rPr>
              <w:t xml:space="preserve"> yılları Nisan ve </w:t>
            </w:r>
            <w:proofErr w:type="gramStart"/>
            <w:r w:rsidRPr="00D64563">
              <w:rPr>
                <w:color w:val="000000"/>
                <w:szCs w:val="24"/>
              </w:rPr>
              <w:t>Mayıs</w:t>
            </w:r>
            <w:proofErr w:type="gramEnd"/>
            <w:r w:rsidRPr="00D64563">
              <w:rPr>
                <w:color w:val="000000"/>
                <w:szCs w:val="24"/>
              </w:rPr>
              <w:t xml:space="preserve"> ayları içerisinde</w:t>
            </w:r>
          </w:p>
        </w:tc>
      </w:tr>
      <w:tr w:rsidR="00E863FC" w:rsidRPr="00D64563" w14:paraId="3B775F03" w14:textId="77777777" w:rsidTr="00E043AA">
        <w:trPr>
          <w:trHeight w:val="567"/>
        </w:trPr>
        <w:tc>
          <w:tcPr>
            <w:tcW w:w="353" w:type="pct"/>
            <w:tcBorders>
              <w:left w:val="single" w:sz="4" w:space="0" w:color="FFFFFF"/>
            </w:tcBorders>
            <w:shd w:val="clear" w:color="auto" w:fill="4BACC6"/>
            <w:noWrap/>
          </w:tcPr>
          <w:p w14:paraId="1FABFB37" w14:textId="77777777" w:rsidR="00E863FC" w:rsidRPr="00D64563" w:rsidRDefault="00E863FC" w:rsidP="00E043AA">
            <w:pPr>
              <w:spacing w:after="0" w:line="240" w:lineRule="auto"/>
              <w:jc w:val="center"/>
              <w:rPr>
                <w:b/>
                <w:bCs/>
                <w:color w:val="000000"/>
                <w:szCs w:val="24"/>
              </w:rPr>
            </w:pPr>
            <w:r w:rsidRPr="00D64563">
              <w:rPr>
                <w:b/>
                <w:bCs/>
                <w:color w:val="000000"/>
                <w:szCs w:val="24"/>
              </w:rPr>
              <w:lastRenderedPageBreak/>
              <w:t>2.2.2</w:t>
            </w:r>
          </w:p>
        </w:tc>
        <w:tc>
          <w:tcPr>
            <w:tcW w:w="2324" w:type="pct"/>
            <w:shd w:val="clear" w:color="auto" w:fill="DAEEF3"/>
          </w:tcPr>
          <w:p w14:paraId="23D123D4" w14:textId="77777777" w:rsidR="00E863FC" w:rsidRPr="00D64563" w:rsidRDefault="00E863FC" w:rsidP="00E043AA">
            <w:pPr>
              <w:spacing w:after="0" w:line="240" w:lineRule="auto"/>
            </w:pPr>
            <w:r w:rsidRPr="00D64563">
              <w:t>Okulumuz son sınıf öğrencilerine tercih kılavuzluğu hizmeti sunulacaktır. Bu doğrultuda hizmetin hangi günlerde ve sınıf bazında sunulacağı planlanacak ve SMS ile bildirilecektir.</w:t>
            </w:r>
          </w:p>
        </w:tc>
        <w:tc>
          <w:tcPr>
            <w:tcW w:w="1161" w:type="pct"/>
            <w:shd w:val="clear" w:color="auto" w:fill="DAEEF3"/>
          </w:tcPr>
          <w:p w14:paraId="2958545C" w14:textId="77777777" w:rsidR="00E863FC" w:rsidRPr="00D64563" w:rsidRDefault="00E863FC" w:rsidP="00E043AA">
            <w:pPr>
              <w:spacing w:after="0" w:line="240" w:lineRule="auto"/>
              <w:rPr>
                <w:color w:val="000000"/>
                <w:szCs w:val="24"/>
              </w:rPr>
            </w:pPr>
            <w:r w:rsidRPr="00D64563">
              <w:rPr>
                <w:color w:val="000000"/>
                <w:szCs w:val="24"/>
              </w:rPr>
              <w:t xml:space="preserve">İlgili Müdür Yardımcısı Rehber Öğretmen ve görevlendirilecek diğer branş öğretmeni </w:t>
            </w:r>
          </w:p>
        </w:tc>
        <w:tc>
          <w:tcPr>
            <w:tcW w:w="1162" w:type="pct"/>
            <w:shd w:val="clear" w:color="auto" w:fill="DAEEF3"/>
          </w:tcPr>
          <w:p w14:paraId="3CA906D1" w14:textId="77777777" w:rsidR="00E863FC" w:rsidRPr="00D64563" w:rsidRDefault="00E863FC" w:rsidP="00E043AA">
            <w:pPr>
              <w:spacing w:after="0" w:line="240" w:lineRule="auto"/>
              <w:rPr>
                <w:color w:val="000000"/>
                <w:szCs w:val="24"/>
              </w:rPr>
            </w:pPr>
            <w:r>
              <w:rPr>
                <w:color w:val="000000"/>
                <w:szCs w:val="24"/>
              </w:rPr>
              <w:t>2024, 2025, 2026 2027,2028</w:t>
            </w:r>
            <w:r w:rsidRPr="00D64563">
              <w:rPr>
                <w:color w:val="000000"/>
                <w:szCs w:val="24"/>
              </w:rPr>
              <w:t xml:space="preserve"> yılları Temmuz ve </w:t>
            </w:r>
            <w:proofErr w:type="gramStart"/>
            <w:r w:rsidRPr="00D64563">
              <w:rPr>
                <w:color w:val="000000"/>
                <w:szCs w:val="24"/>
              </w:rPr>
              <w:t>Ağustos</w:t>
            </w:r>
            <w:proofErr w:type="gramEnd"/>
            <w:r w:rsidRPr="00D64563">
              <w:rPr>
                <w:color w:val="000000"/>
                <w:szCs w:val="24"/>
              </w:rPr>
              <w:t xml:space="preserve"> ayları içerisinde.</w:t>
            </w:r>
          </w:p>
        </w:tc>
      </w:tr>
      <w:tr w:rsidR="00E863FC" w:rsidRPr="00D64563" w14:paraId="123AB4CD" w14:textId="77777777" w:rsidTr="00E043AA">
        <w:trPr>
          <w:trHeight w:val="567"/>
        </w:trPr>
        <w:tc>
          <w:tcPr>
            <w:tcW w:w="353" w:type="pct"/>
            <w:tcBorders>
              <w:left w:val="single" w:sz="4" w:space="0" w:color="FFFFFF"/>
            </w:tcBorders>
            <w:shd w:val="clear" w:color="auto" w:fill="4BACC6"/>
            <w:noWrap/>
          </w:tcPr>
          <w:p w14:paraId="6D84BCD2" w14:textId="77777777" w:rsidR="00E863FC" w:rsidRPr="00D64563" w:rsidRDefault="00E863FC" w:rsidP="00E043AA">
            <w:pPr>
              <w:spacing w:after="0" w:line="240" w:lineRule="auto"/>
              <w:jc w:val="center"/>
              <w:rPr>
                <w:b/>
                <w:bCs/>
                <w:color w:val="000000"/>
                <w:szCs w:val="24"/>
              </w:rPr>
            </w:pPr>
            <w:r w:rsidRPr="00D64563">
              <w:rPr>
                <w:b/>
                <w:bCs/>
                <w:color w:val="000000"/>
                <w:szCs w:val="24"/>
              </w:rPr>
              <w:t>2.2.3</w:t>
            </w:r>
          </w:p>
        </w:tc>
        <w:tc>
          <w:tcPr>
            <w:tcW w:w="2324" w:type="pct"/>
            <w:shd w:val="clear" w:color="auto" w:fill="B6DDE8"/>
          </w:tcPr>
          <w:p w14:paraId="184CB01D" w14:textId="77777777" w:rsidR="00E863FC" w:rsidRPr="00D64563" w:rsidRDefault="00E863FC" w:rsidP="00E043AA">
            <w:pPr>
              <w:spacing w:after="0" w:line="240" w:lineRule="auto"/>
              <w:jc w:val="both"/>
              <w:rPr>
                <w:szCs w:val="24"/>
                <w:highlight w:val="green"/>
              </w:rPr>
            </w:pPr>
            <w:r w:rsidRPr="00D64563">
              <w:rPr>
                <w:szCs w:val="24"/>
              </w:rPr>
              <w:t xml:space="preserve">Okulumuz son sınıf yetiştirme kurslarına katılma oranları arttırılacaktır. Bu doğrultuda velilerle </w:t>
            </w:r>
            <w:proofErr w:type="gramStart"/>
            <w:r w:rsidRPr="00D64563">
              <w:rPr>
                <w:szCs w:val="24"/>
              </w:rPr>
              <w:t>işbirliği</w:t>
            </w:r>
            <w:proofErr w:type="gramEnd"/>
            <w:r w:rsidRPr="00D64563">
              <w:rPr>
                <w:szCs w:val="24"/>
              </w:rPr>
              <w:t xml:space="preserve"> içerisinde olunacak. Herhangi bir destek almayan öğrenciler kurslara kazandırılacaktır.</w:t>
            </w:r>
          </w:p>
        </w:tc>
        <w:tc>
          <w:tcPr>
            <w:tcW w:w="1161" w:type="pct"/>
            <w:shd w:val="clear" w:color="auto" w:fill="B6DDE8"/>
          </w:tcPr>
          <w:p w14:paraId="510D0AB2" w14:textId="77777777" w:rsidR="00E863FC" w:rsidRPr="00D64563" w:rsidRDefault="00E863FC" w:rsidP="00E043AA">
            <w:pPr>
              <w:spacing w:after="0" w:line="240" w:lineRule="auto"/>
              <w:rPr>
                <w:color w:val="000000"/>
                <w:szCs w:val="24"/>
              </w:rPr>
            </w:pPr>
            <w:r w:rsidRPr="00D64563">
              <w:rPr>
                <w:color w:val="000000"/>
                <w:szCs w:val="24"/>
              </w:rPr>
              <w:t>DYK Kurs Müdür Yardımcısı ve Rehberlik Servisi</w:t>
            </w:r>
          </w:p>
        </w:tc>
        <w:tc>
          <w:tcPr>
            <w:tcW w:w="1162" w:type="pct"/>
            <w:shd w:val="clear" w:color="auto" w:fill="B6DDE8"/>
          </w:tcPr>
          <w:p w14:paraId="7C603769" w14:textId="77777777" w:rsidR="00E863FC" w:rsidRPr="00D64563" w:rsidRDefault="00E863FC" w:rsidP="00E043AA">
            <w:pPr>
              <w:spacing w:after="0" w:line="240" w:lineRule="auto"/>
              <w:rPr>
                <w:color w:val="000000"/>
                <w:szCs w:val="24"/>
              </w:rPr>
            </w:pPr>
            <w:r>
              <w:rPr>
                <w:color w:val="000000"/>
                <w:szCs w:val="24"/>
              </w:rPr>
              <w:t>2024, 2025, 2026 2027,2028</w:t>
            </w:r>
            <w:r w:rsidRPr="00D64563">
              <w:rPr>
                <w:color w:val="000000"/>
                <w:szCs w:val="24"/>
              </w:rPr>
              <w:t xml:space="preserve"> yılları Eylül ve </w:t>
            </w:r>
            <w:proofErr w:type="gramStart"/>
            <w:r w:rsidRPr="00D64563">
              <w:rPr>
                <w:color w:val="000000"/>
                <w:szCs w:val="24"/>
              </w:rPr>
              <w:t>Şubat</w:t>
            </w:r>
            <w:proofErr w:type="gramEnd"/>
            <w:r w:rsidRPr="00D64563">
              <w:rPr>
                <w:color w:val="000000"/>
                <w:szCs w:val="24"/>
              </w:rPr>
              <w:t xml:space="preserve"> ayları içerisinde.</w:t>
            </w:r>
          </w:p>
        </w:tc>
      </w:tr>
      <w:tr w:rsidR="00E863FC" w:rsidRPr="00D64563" w14:paraId="7CE702F2" w14:textId="77777777" w:rsidTr="00E043AA">
        <w:trPr>
          <w:trHeight w:val="567"/>
        </w:trPr>
        <w:tc>
          <w:tcPr>
            <w:tcW w:w="353" w:type="pct"/>
            <w:tcBorders>
              <w:left w:val="single" w:sz="4" w:space="0" w:color="FFFFFF"/>
            </w:tcBorders>
            <w:shd w:val="clear" w:color="auto" w:fill="4BACC6"/>
            <w:noWrap/>
          </w:tcPr>
          <w:p w14:paraId="7136E779" w14:textId="77777777" w:rsidR="00E863FC" w:rsidRPr="00D64563" w:rsidRDefault="00E863FC" w:rsidP="00E043AA">
            <w:pPr>
              <w:spacing w:after="0" w:line="240" w:lineRule="auto"/>
              <w:jc w:val="center"/>
              <w:rPr>
                <w:b/>
                <w:bCs/>
                <w:color w:val="000000"/>
                <w:szCs w:val="24"/>
              </w:rPr>
            </w:pPr>
            <w:r w:rsidRPr="00D64563">
              <w:rPr>
                <w:b/>
                <w:bCs/>
                <w:color w:val="000000"/>
                <w:szCs w:val="24"/>
              </w:rPr>
              <w:t>2.2.4</w:t>
            </w:r>
          </w:p>
        </w:tc>
        <w:tc>
          <w:tcPr>
            <w:tcW w:w="2324" w:type="pct"/>
            <w:shd w:val="clear" w:color="auto" w:fill="DAEEF3"/>
          </w:tcPr>
          <w:p w14:paraId="625B0657" w14:textId="77777777" w:rsidR="00E863FC" w:rsidRPr="00D64563" w:rsidRDefault="00E863FC" w:rsidP="00E043AA">
            <w:pPr>
              <w:spacing w:after="0" w:line="240" w:lineRule="auto"/>
              <w:jc w:val="both"/>
              <w:rPr>
                <w:szCs w:val="24"/>
                <w:highlight w:val="green"/>
              </w:rPr>
            </w:pPr>
            <w:r w:rsidRPr="00D64563">
              <w:rPr>
                <w:szCs w:val="24"/>
              </w:rPr>
              <w:t>Okulumuz son sınıf öğrencilerine sınav kaygısını azaltmak için çalışmalar yapılacak, alanında profesyonellerden destek alınacaktır.</w:t>
            </w:r>
          </w:p>
        </w:tc>
        <w:tc>
          <w:tcPr>
            <w:tcW w:w="1161" w:type="pct"/>
            <w:shd w:val="clear" w:color="auto" w:fill="DAEEF3"/>
          </w:tcPr>
          <w:p w14:paraId="590F1B55" w14:textId="77777777" w:rsidR="00E863FC" w:rsidRPr="00D64563" w:rsidRDefault="00E863FC" w:rsidP="00E043AA">
            <w:pPr>
              <w:spacing w:after="0" w:line="240" w:lineRule="auto"/>
              <w:rPr>
                <w:color w:val="000000"/>
                <w:szCs w:val="24"/>
              </w:rPr>
            </w:pPr>
            <w:r w:rsidRPr="00D64563">
              <w:rPr>
                <w:color w:val="000000"/>
                <w:szCs w:val="24"/>
              </w:rPr>
              <w:t>Okul Rehberlik Servisi ve idarece</w:t>
            </w:r>
          </w:p>
        </w:tc>
        <w:tc>
          <w:tcPr>
            <w:tcW w:w="1162" w:type="pct"/>
            <w:shd w:val="clear" w:color="auto" w:fill="DAEEF3"/>
          </w:tcPr>
          <w:p w14:paraId="33988304" w14:textId="77777777" w:rsidR="00E863FC" w:rsidRPr="00D64563" w:rsidRDefault="00E863FC" w:rsidP="00E043AA">
            <w:pPr>
              <w:spacing w:after="0" w:line="240" w:lineRule="auto"/>
              <w:rPr>
                <w:color w:val="000000"/>
                <w:szCs w:val="24"/>
              </w:rPr>
            </w:pPr>
            <w:r>
              <w:rPr>
                <w:color w:val="000000"/>
                <w:szCs w:val="24"/>
              </w:rPr>
              <w:t>20/09/2024</w:t>
            </w:r>
            <w:r w:rsidRPr="00D64563">
              <w:rPr>
                <w:color w:val="000000"/>
                <w:szCs w:val="24"/>
              </w:rPr>
              <w:t xml:space="preserve"> ile 31/12/20</w:t>
            </w:r>
            <w:r>
              <w:rPr>
                <w:color w:val="000000"/>
                <w:szCs w:val="24"/>
              </w:rPr>
              <w:t>28</w:t>
            </w:r>
            <w:r w:rsidRPr="00D64563">
              <w:rPr>
                <w:color w:val="000000"/>
                <w:szCs w:val="24"/>
              </w:rPr>
              <w:t xml:space="preserve"> tarihleri arasında belirlenen günlerde.</w:t>
            </w:r>
          </w:p>
        </w:tc>
      </w:tr>
      <w:tr w:rsidR="00E863FC" w:rsidRPr="00D64563" w14:paraId="7DA3F39B" w14:textId="77777777" w:rsidTr="00E043AA">
        <w:trPr>
          <w:trHeight w:val="567"/>
        </w:trPr>
        <w:tc>
          <w:tcPr>
            <w:tcW w:w="353" w:type="pct"/>
            <w:tcBorders>
              <w:left w:val="single" w:sz="4" w:space="0" w:color="FFFFFF"/>
              <w:bottom w:val="single" w:sz="4" w:space="0" w:color="FFFFFF"/>
            </w:tcBorders>
            <w:shd w:val="clear" w:color="auto" w:fill="4BACC6"/>
            <w:noWrap/>
          </w:tcPr>
          <w:p w14:paraId="4568FD98" w14:textId="77777777" w:rsidR="00E863FC" w:rsidRPr="00D64563" w:rsidRDefault="00E863FC" w:rsidP="00E043AA">
            <w:pPr>
              <w:spacing w:after="0" w:line="240" w:lineRule="auto"/>
              <w:jc w:val="center"/>
              <w:rPr>
                <w:b/>
                <w:bCs/>
                <w:color w:val="000000"/>
                <w:szCs w:val="24"/>
              </w:rPr>
            </w:pPr>
            <w:r w:rsidRPr="00D64563">
              <w:rPr>
                <w:b/>
                <w:bCs/>
                <w:color w:val="000000"/>
                <w:szCs w:val="24"/>
              </w:rPr>
              <w:t>2.2.5</w:t>
            </w:r>
          </w:p>
        </w:tc>
        <w:tc>
          <w:tcPr>
            <w:tcW w:w="2324" w:type="pct"/>
            <w:shd w:val="clear" w:color="auto" w:fill="B6DDE8"/>
          </w:tcPr>
          <w:p w14:paraId="67D57779" w14:textId="77777777" w:rsidR="00E863FC" w:rsidRPr="00D64563" w:rsidRDefault="00E863FC" w:rsidP="00E043AA">
            <w:pPr>
              <w:spacing w:after="0" w:line="240" w:lineRule="auto"/>
              <w:jc w:val="both"/>
              <w:rPr>
                <w:szCs w:val="24"/>
                <w:highlight w:val="green"/>
              </w:rPr>
            </w:pPr>
            <w:r w:rsidRPr="00D64563">
              <w:rPr>
                <w:szCs w:val="24"/>
              </w:rPr>
              <w:t>Okulumuz son sınıf öğrencilerine düzenlenen kariyer günleri sayısı arttırılacaktır. Çeşitli meslek gruplarından alanında uzman kişiler getirtilecektir.</w:t>
            </w:r>
          </w:p>
        </w:tc>
        <w:tc>
          <w:tcPr>
            <w:tcW w:w="1161" w:type="pct"/>
            <w:shd w:val="clear" w:color="auto" w:fill="B6DDE8"/>
          </w:tcPr>
          <w:p w14:paraId="03555333" w14:textId="77777777" w:rsidR="00E863FC" w:rsidRPr="00D64563" w:rsidRDefault="00E863FC" w:rsidP="00E043AA">
            <w:pPr>
              <w:spacing w:after="0" w:line="240" w:lineRule="auto"/>
              <w:rPr>
                <w:color w:val="000000"/>
                <w:szCs w:val="24"/>
              </w:rPr>
            </w:pPr>
            <w:r w:rsidRPr="00D64563">
              <w:rPr>
                <w:color w:val="000000"/>
                <w:szCs w:val="24"/>
              </w:rPr>
              <w:t>İdare Tüm branş öğretmenleri ve Rehberlik Servisi</w:t>
            </w:r>
          </w:p>
        </w:tc>
        <w:tc>
          <w:tcPr>
            <w:tcW w:w="1162" w:type="pct"/>
            <w:shd w:val="clear" w:color="auto" w:fill="B6DDE8"/>
          </w:tcPr>
          <w:p w14:paraId="7B6570C3" w14:textId="77777777" w:rsidR="00E863FC" w:rsidRPr="00D64563" w:rsidRDefault="00E863FC" w:rsidP="00E043AA">
            <w:pPr>
              <w:spacing w:after="0" w:line="240" w:lineRule="auto"/>
              <w:rPr>
                <w:color w:val="000000"/>
                <w:szCs w:val="24"/>
              </w:rPr>
            </w:pPr>
            <w:r>
              <w:rPr>
                <w:color w:val="000000"/>
                <w:szCs w:val="24"/>
              </w:rPr>
              <w:t xml:space="preserve">01/01/2024 </w:t>
            </w:r>
            <w:r w:rsidRPr="00D64563">
              <w:rPr>
                <w:color w:val="000000"/>
                <w:szCs w:val="24"/>
              </w:rPr>
              <w:t>ile 31/12/20</w:t>
            </w:r>
            <w:r>
              <w:rPr>
                <w:color w:val="000000"/>
                <w:szCs w:val="24"/>
              </w:rPr>
              <w:t>28</w:t>
            </w:r>
            <w:r w:rsidRPr="00D64563">
              <w:rPr>
                <w:color w:val="000000"/>
                <w:szCs w:val="24"/>
              </w:rPr>
              <w:t xml:space="preserve"> tarihleri arasında belirlenen günlerde.</w:t>
            </w:r>
          </w:p>
        </w:tc>
      </w:tr>
    </w:tbl>
    <w:p w14:paraId="15C58184" w14:textId="77777777" w:rsidR="00E863FC" w:rsidRDefault="00E863FC" w:rsidP="00E863FC">
      <w:pPr>
        <w:pStyle w:val="Balk2"/>
      </w:pPr>
      <w:bookmarkStart w:id="19" w:name="_Toc531097546"/>
      <w:r w:rsidRPr="00A47F2F">
        <w:t>TEMA I</w:t>
      </w:r>
      <w:r>
        <w:t>II</w:t>
      </w:r>
      <w:r w:rsidRPr="00A47F2F">
        <w:t>: KURUMSAL KAPASİT</w:t>
      </w:r>
      <w:bookmarkEnd w:id="19"/>
      <w:r>
        <w:t>E</w:t>
      </w:r>
    </w:p>
    <w:p w14:paraId="55065056" w14:textId="77777777" w:rsidR="00E863FC" w:rsidRDefault="00E863FC" w:rsidP="00E863FC">
      <w:pPr>
        <w:pStyle w:val="Balk2"/>
      </w:pPr>
      <w:r>
        <w:t xml:space="preserve">Stratejik Amaç 3: </w:t>
      </w:r>
    </w:p>
    <w:p w14:paraId="6E44D399" w14:textId="77777777" w:rsidR="00E863FC" w:rsidRPr="00A47F2F" w:rsidRDefault="00E863FC" w:rsidP="00E863FC">
      <w:pPr>
        <w:ind w:firstLine="708"/>
        <w:jc w:val="both"/>
        <w:rPr>
          <w:b/>
          <w:szCs w:val="24"/>
        </w:rPr>
      </w:pPr>
      <w:r w:rsidRPr="008C2833">
        <w:t>Eğitim ve öğretim faaliyetlerinin daha nitelikli olarak verilebilmesi için okulumuzun kurumsal kapasitesi</w:t>
      </w:r>
      <w:r>
        <w:t>nin güçlendirilmesinin sağlanması.</w:t>
      </w:r>
    </w:p>
    <w:p w14:paraId="6176850C" w14:textId="77777777" w:rsidR="00E863FC" w:rsidRDefault="00E863FC" w:rsidP="00E863FC">
      <w:pPr>
        <w:pStyle w:val="Balk3"/>
        <w:rPr>
          <w:rFonts w:ascii="Book Antiqua" w:hAnsi="Book Antiqua"/>
        </w:rPr>
      </w:pPr>
      <w:r w:rsidRPr="00D84686">
        <w:rPr>
          <w:rStyle w:val="Balk4Char"/>
        </w:rPr>
        <w:t>Stratejik Hedef 3.1.</w:t>
      </w:r>
      <w:r w:rsidRPr="00D84686">
        <w:rPr>
          <w:rFonts w:ascii="Book Antiqua" w:hAnsi="Book Antiqua"/>
        </w:rPr>
        <w:t xml:space="preserve">  </w:t>
      </w:r>
    </w:p>
    <w:p w14:paraId="1ADB0FED" w14:textId="77777777" w:rsidR="00E863FC" w:rsidRDefault="00E863FC" w:rsidP="00E863FC">
      <w:pPr>
        <w:ind w:firstLine="708"/>
        <w:jc w:val="both"/>
      </w:pPr>
      <w:r w:rsidRPr="004167FF">
        <w:t>Eğitim ve öğretim faaliyetlerinin daha nitelikli olarak verilebilmesi için okulumuzun kurumsal kapasitesinin güçlendirilmesinin sağlanması noktasında aşağıdaki hedef miktarına ve oranlarına ulaşmak.</w:t>
      </w:r>
    </w:p>
    <w:p w14:paraId="60FEC685" w14:textId="77777777" w:rsidR="00E863FC" w:rsidRPr="002B6FDB" w:rsidRDefault="00E863FC" w:rsidP="00E863FC">
      <w:pPr>
        <w:rPr>
          <w:b/>
          <w:color w:val="FF0000"/>
          <w:sz w:val="28"/>
        </w:rPr>
      </w:pPr>
      <w:r w:rsidRPr="002B6FDB">
        <w:rPr>
          <w:b/>
          <w:sz w:val="28"/>
        </w:rPr>
        <w:t>Performans Göstergeleri</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6"/>
        <w:gridCol w:w="5620"/>
        <w:gridCol w:w="1065"/>
        <w:gridCol w:w="8"/>
        <w:gridCol w:w="1208"/>
        <w:gridCol w:w="663"/>
        <w:gridCol w:w="1121"/>
        <w:gridCol w:w="1217"/>
        <w:gridCol w:w="1138"/>
      </w:tblGrid>
      <w:tr w:rsidR="00E863FC" w:rsidRPr="00D64563" w14:paraId="26E41A37" w14:textId="77777777" w:rsidTr="00E043AA">
        <w:trPr>
          <w:trHeight w:val="433"/>
        </w:trPr>
        <w:tc>
          <w:tcPr>
            <w:tcW w:w="699" w:type="pct"/>
            <w:vMerge w:val="restart"/>
            <w:tcBorders>
              <w:top w:val="single" w:sz="4" w:space="0" w:color="FFFFFF"/>
              <w:left w:val="single" w:sz="4" w:space="0" w:color="FFFFFF"/>
              <w:right w:val="nil"/>
            </w:tcBorders>
            <w:shd w:val="clear" w:color="auto" w:fill="4BACC6"/>
            <w:noWrap/>
            <w:hideMark/>
          </w:tcPr>
          <w:p w14:paraId="2912CAD6" w14:textId="77777777" w:rsidR="00E863FC" w:rsidRPr="00D64563" w:rsidRDefault="00E863FC" w:rsidP="00E043AA">
            <w:pPr>
              <w:spacing w:after="0" w:line="240" w:lineRule="auto"/>
              <w:rPr>
                <w:b/>
                <w:bCs/>
                <w:color w:val="000000"/>
              </w:rPr>
            </w:pPr>
            <w:r w:rsidRPr="00D64563">
              <w:rPr>
                <w:b/>
                <w:bCs/>
                <w:color w:val="000000"/>
              </w:rPr>
              <w:t>No</w:t>
            </w:r>
          </w:p>
        </w:tc>
        <w:tc>
          <w:tcPr>
            <w:tcW w:w="2008" w:type="pct"/>
            <w:vMerge w:val="restart"/>
            <w:tcBorders>
              <w:top w:val="single" w:sz="4" w:space="0" w:color="FFFFFF"/>
              <w:left w:val="nil"/>
              <w:right w:val="nil"/>
            </w:tcBorders>
            <w:shd w:val="clear" w:color="auto" w:fill="4BACC6"/>
            <w:hideMark/>
          </w:tcPr>
          <w:p w14:paraId="50FC4A82" w14:textId="77777777" w:rsidR="00E863FC" w:rsidRPr="00D64563" w:rsidRDefault="00E863FC" w:rsidP="00E043AA">
            <w:pPr>
              <w:spacing w:after="0" w:line="240" w:lineRule="auto"/>
              <w:rPr>
                <w:b/>
                <w:bCs/>
                <w:color w:val="000000"/>
                <w:sz w:val="20"/>
              </w:rPr>
            </w:pPr>
            <w:r w:rsidRPr="00D64563">
              <w:rPr>
                <w:b/>
                <w:bCs/>
                <w:color w:val="000000"/>
                <w:sz w:val="20"/>
              </w:rPr>
              <w:t>PERFORMANS</w:t>
            </w:r>
          </w:p>
          <w:p w14:paraId="79C3441A" w14:textId="77777777" w:rsidR="00E863FC" w:rsidRPr="00D64563" w:rsidRDefault="00E863FC" w:rsidP="00E043AA">
            <w:pPr>
              <w:spacing w:after="0" w:line="240" w:lineRule="auto"/>
              <w:rPr>
                <w:b/>
                <w:bCs/>
                <w:color w:val="000000"/>
                <w:sz w:val="20"/>
              </w:rPr>
            </w:pPr>
            <w:r w:rsidRPr="00D64563">
              <w:rPr>
                <w:b/>
                <w:bCs/>
                <w:color w:val="000000"/>
                <w:sz w:val="20"/>
              </w:rPr>
              <w:t>GÖSTERGESİ</w:t>
            </w:r>
          </w:p>
        </w:tc>
        <w:tc>
          <w:tcPr>
            <w:tcW w:w="384" w:type="pct"/>
            <w:gridSpan w:val="2"/>
            <w:tcBorders>
              <w:top w:val="single" w:sz="4" w:space="0" w:color="FFFFFF"/>
              <w:left w:val="nil"/>
              <w:right w:val="nil"/>
            </w:tcBorders>
            <w:shd w:val="clear" w:color="auto" w:fill="4BACC6"/>
          </w:tcPr>
          <w:p w14:paraId="53188258" w14:textId="77777777" w:rsidR="00E863FC" w:rsidRPr="00D64563" w:rsidRDefault="00E863FC" w:rsidP="00E043AA">
            <w:pPr>
              <w:spacing w:after="0" w:line="240" w:lineRule="auto"/>
              <w:rPr>
                <w:b/>
                <w:bCs/>
                <w:color w:val="000000"/>
                <w:sz w:val="20"/>
              </w:rPr>
            </w:pPr>
            <w:r w:rsidRPr="00D64563">
              <w:rPr>
                <w:b/>
                <w:bCs/>
                <w:color w:val="000000"/>
                <w:sz w:val="20"/>
              </w:rPr>
              <w:t>Mevcut</w:t>
            </w:r>
          </w:p>
        </w:tc>
        <w:tc>
          <w:tcPr>
            <w:tcW w:w="1909" w:type="pct"/>
            <w:gridSpan w:val="5"/>
            <w:tcBorders>
              <w:top w:val="single" w:sz="4" w:space="0" w:color="FFFFFF"/>
              <w:left w:val="nil"/>
              <w:right w:val="single" w:sz="4" w:space="0" w:color="FFFFFF"/>
            </w:tcBorders>
            <w:shd w:val="clear" w:color="auto" w:fill="4BACC6"/>
          </w:tcPr>
          <w:p w14:paraId="6E4D4F32" w14:textId="77777777" w:rsidR="00E863FC" w:rsidRPr="00D64563" w:rsidRDefault="00E863FC" w:rsidP="00E043AA">
            <w:pPr>
              <w:spacing w:after="0" w:line="240" w:lineRule="auto"/>
              <w:rPr>
                <w:b/>
                <w:bCs/>
                <w:color w:val="000000"/>
              </w:rPr>
            </w:pPr>
            <w:r w:rsidRPr="00D64563">
              <w:rPr>
                <w:b/>
                <w:bCs/>
                <w:color w:val="000000"/>
              </w:rPr>
              <w:t>HEDEF</w:t>
            </w:r>
          </w:p>
        </w:tc>
      </w:tr>
      <w:tr w:rsidR="00E863FC" w:rsidRPr="00D64563" w14:paraId="24D31C24" w14:textId="77777777" w:rsidTr="00E043AA">
        <w:trPr>
          <w:trHeight w:val="318"/>
        </w:trPr>
        <w:tc>
          <w:tcPr>
            <w:tcW w:w="699" w:type="pct"/>
            <w:vMerge/>
            <w:tcBorders>
              <w:left w:val="single" w:sz="4" w:space="0" w:color="FFFFFF"/>
            </w:tcBorders>
            <w:shd w:val="clear" w:color="auto" w:fill="4BACC6"/>
            <w:hideMark/>
          </w:tcPr>
          <w:p w14:paraId="17CE7CEF" w14:textId="77777777" w:rsidR="00E863FC" w:rsidRPr="00D64563" w:rsidRDefault="00E863FC" w:rsidP="00E043AA">
            <w:pPr>
              <w:spacing w:after="0" w:line="240" w:lineRule="auto"/>
              <w:rPr>
                <w:b/>
                <w:bCs/>
                <w:color w:val="FFFFFF"/>
              </w:rPr>
            </w:pPr>
          </w:p>
        </w:tc>
        <w:tc>
          <w:tcPr>
            <w:tcW w:w="2008" w:type="pct"/>
            <w:vMerge/>
            <w:shd w:val="clear" w:color="auto" w:fill="B6DDE8"/>
            <w:hideMark/>
          </w:tcPr>
          <w:p w14:paraId="679BA534" w14:textId="77777777" w:rsidR="00E863FC" w:rsidRPr="00D64563" w:rsidRDefault="00E863FC" w:rsidP="00E043AA">
            <w:pPr>
              <w:spacing w:after="0" w:line="240" w:lineRule="auto"/>
              <w:rPr>
                <w:b/>
                <w:bCs/>
              </w:rPr>
            </w:pPr>
          </w:p>
        </w:tc>
        <w:tc>
          <w:tcPr>
            <w:tcW w:w="381" w:type="pct"/>
            <w:shd w:val="clear" w:color="auto" w:fill="B6DDE8"/>
            <w:noWrap/>
            <w:hideMark/>
          </w:tcPr>
          <w:p w14:paraId="591DA790" w14:textId="77777777" w:rsidR="00E863FC" w:rsidRPr="00D64563" w:rsidRDefault="00E863FC" w:rsidP="00E043AA">
            <w:pPr>
              <w:spacing w:after="0" w:line="240" w:lineRule="auto"/>
              <w:rPr>
                <w:b/>
                <w:bCs/>
              </w:rPr>
            </w:pPr>
            <w:r>
              <w:rPr>
                <w:b/>
                <w:bCs/>
              </w:rPr>
              <w:t>2023</w:t>
            </w:r>
          </w:p>
        </w:tc>
        <w:tc>
          <w:tcPr>
            <w:tcW w:w="435" w:type="pct"/>
            <w:gridSpan w:val="2"/>
            <w:shd w:val="clear" w:color="auto" w:fill="B6DDE8"/>
            <w:noWrap/>
            <w:hideMark/>
          </w:tcPr>
          <w:p w14:paraId="61B219D3" w14:textId="77777777" w:rsidR="00E863FC" w:rsidRPr="00D64563" w:rsidRDefault="00E863FC" w:rsidP="00E043AA">
            <w:pPr>
              <w:spacing w:after="0" w:line="240" w:lineRule="auto"/>
              <w:rPr>
                <w:b/>
                <w:bCs/>
              </w:rPr>
            </w:pPr>
            <w:r>
              <w:rPr>
                <w:b/>
                <w:bCs/>
              </w:rPr>
              <w:t>2024</w:t>
            </w:r>
          </w:p>
        </w:tc>
        <w:tc>
          <w:tcPr>
            <w:tcW w:w="234" w:type="pct"/>
            <w:shd w:val="clear" w:color="auto" w:fill="B6DDE8"/>
          </w:tcPr>
          <w:p w14:paraId="08959DAE" w14:textId="77777777" w:rsidR="00E863FC" w:rsidRPr="00D64563" w:rsidRDefault="00E863FC" w:rsidP="00E043AA">
            <w:pPr>
              <w:spacing w:after="0" w:line="240" w:lineRule="auto"/>
              <w:rPr>
                <w:b/>
                <w:bCs/>
              </w:rPr>
            </w:pPr>
            <w:r>
              <w:rPr>
                <w:b/>
                <w:bCs/>
              </w:rPr>
              <w:t>2025</w:t>
            </w:r>
          </w:p>
        </w:tc>
        <w:tc>
          <w:tcPr>
            <w:tcW w:w="401" w:type="pct"/>
            <w:shd w:val="clear" w:color="auto" w:fill="B6DDE8"/>
          </w:tcPr>
          <w:p w14:paraId="6ECED082" w14:textId="77777777" w:rsidR="00E863FC" w:rsidRPr="00D64563" w:rsidRDefault="00E863FC" w:rsidP="00E043AA">
            <w:pPr>
              <w:spacing w:after="0" w:line="240" w:lineRule="auto"/>
              <w:rPr>
                <w:b/>
                <w:bCs/>
              </w:rPr>
            </w:pPr>
            <w:r>
              <w:rPr>
                <w:b/>
                <w:bCs/>
              </w:rPr>
              <w:t>2026</w:t>
            </w:r>
          </w:p>
        </w:tc>
        <w:tc>
          <w:tcPr>
            <w:tcW w:w="435" w:type="pct"/>
            <w:shd w:val="clear" w:color="auto" w:fill="B6DDE8"/>
          </w:tcPr>
          <w:p w14:paraId="0F220331" w14:textId="77777777" w:rsidR="00E863FC" w:rsidRPr="00D64563" w:rsidRDefault="00E863FC" w:rsidP="00E043AA">
            <w:pPr>
              <w:spacing w:after="0" w:line="240" w:lineRule="auto"/>
              <w:rPr>
                <w:b/>
                <w:bCs/>
              </w:rPr>
            </w:pPr>
            <w:r>
              <w:rPr>
                <w:b/>
                <w:bCs/>
              </w:rPr>
              <w:t>2027</w:t>
            </w:r>
          </w:p>
        </w:tc>
        <w:tc>
          <w:tcPr>
            <w:tcW w:w="400" w:type="pct"/>
            <w:shd w:val="clear" w:color="auto" w:fill="B6DDE8"/>
          </w:tcPr>
          <w:p w14:paraId="26E11AEF" w14:textId="77777777" w:rsidR="00E863FC" w:rsidRPr="00D64563" w:rsidRDefault="00E863FC" w:rsidP="00E043AA">
            <w:pPr>
              <w:spacing w:after="0" w:line="240" w:lineRule="auto"/>
              <w:rPr>
                <w:b/>
                <w:bCs/>
              </w:rPr>
            </w:pPr>
            <w:r>
              <w:rPr>
                <w:b/>
                <w:bCs/>
              </w:rPr>
              <w:t>2028</w:t>
            </w:r>
          </w:p>
        </w:tc>
      </w:tr>
      <w:tr w:rsidR="00E863FC" w:rsidRPr="00D64563" w14:paraId="1C03AC5C" w14:textId="77777777" w:rsidTr="00E043AA">
        <w:trPr>
          <w:trHeight w:val="565"/>
        </w:trPr>
        <w:tc>
          <w:tcPr>
            <w:tcW w:w="699" w:type="pct"/>
            <w:tcBorders>
              <w:left w:val="single" w:sz="4" w:space="0" w:color="FFFFFF"/>
            </w:tcBorders>
            <w:shd w:val="clear" w:color="auto" w:fill="4BACC6"/>
          </w:tcPr>
          <w:p w14:paraId="51EB5856" w14:textId="77777777" w:rsidR="00E863FC" w:rsidRPr="00D64563" w:rsidRDefault="00E863FC" w:rsidP="00E043AA">
            <w:pPr>
              <w:spacing w:after="0" w:line="240" w:lineRule="auto"/>
              <w:rPr>
                <w:b/>
                <w:bCs/>
                <w:color w:val="FFFFFF"/>
              </w:rPr>
            </w:pPr>
            <w:r w:rsidRPr="00D64563">
              <w:rPr>
                <w:b/>
                <w:bCs/>
                <w:color w:val="FFFFFF"/>
              </w:rPr>
              <w:t>PG.3.1.a</w:t>
            </w:r>
          </w:p>
        </w:tc>
        <w:tc>
          <w:tcPr>
            <w:tcW w:w="2008" w:type="pct"/>
            <w:shd w:val="clear" w:color="auto" w:fill="DAEEF3"/>
          </w:tcPr>
          <w:p w14:paraId="4CA8AB1E" w14:textId="77777777" w:rsidR="00E863FC" w:rsidRPr="00D64563" w:rsidRDefault="00E863FC" w:rsidP="00E043AA">
            <w:pPr>
              <w:spacing w:after="0" w:line="240" w:lineRule="auto"/>
            </w:pPr>
            <w:r w:rsidRPr="00D64563">
              <w:t>Okul idaresi ve öğretmenlerimizin birbiriyle olan verimli iletişimin sağlanması oranı.</w:t>
            </w:r>
          </w:p>
        </w:tc>
        <w:tc>
          <w:tcPr>
            <w:tcW w:w="384" w:type="pct"/>
            <w:gridSpan w:val="2"/>
            <w:shd w:val="clear" w:color="auto" w:fill="DAEEF3"/>
            <w:noWrap/>
          </w:tcPr>
          <w:p w14:paraId="7DB9697F" w14:textId="77777777" w:rsidR="00E863FC" w:rsidRPr="00D64563" w:rsidRDefault="00E863FC" w:rsidP="00E043AA">
            <w:pPr>
              <w:spacing w:after="0" w:line="240" w:lineRule="auto"/>
              <w:jc w:val="center"/>
            </w:pPr>
            <w:proofErr w:type="gramStart"/>
            <w:r w:rsidRPr="00D64563">
              <w:t>% 85</w:t>
            </w:r>
            <w:proofErr w:type="gramEnd"/>
          </w:p>
        </w:tc>
        <w:tc>
          <w:tcPr>
            <w:tcW w:w="432" w:type="pct"/>
            <w:shd w:val="clear" w:color="auto" w:fill="DAEEF3"/>
            <w:noWrap/>
          </w:tcPr>
          <w:p w14:paraId="4D1137E7" w14:textId="77777777" w:rsidR="00E863FC" w:rsidRPr="00D64563" w:rsidRDefault="00E863FC" w:rsidP="00E043AA">
            <w:pPr>
              <w:spacing w:after="0" w:line="240" w:lineRule="auto"/>
              <w:jc w:val="center"/>
            </w:pPr>
            <w:proofErr w:type="gramStart"/>
            <w:r w:rsidRPr="00D64563">
              <w:t>% 90</w:t>
            </w:r>
            <w:proofErr w:type="gramEnd"/>
          </w:p>
        </w:tc>
        <w:tc>
          <w:tcPr>
            <w:tcW w:w="234" w:type="pct"/>
            <w:shd w:val="clear" w:color="auto" w:fill="DAEEF3"/>
          </w:tcPr>
          <w:p w14:paraId="289A820B" w14:textId="77777777" w:rsidR="00E863FC" w:rsidRPr="00D64563" w:rsidRDefault="00E863FC" w:rsidP="00E043AA">
            <w:pPr>
              <w:spacing w:after="0" w:line="240" w:lineRule="auto"/>
              <w:jc w:val="center"/>
            </w:pPr>
            <w:proofErr w:type="gramStart"/>
            <w:r w:rsidRPr="00D64563">
              <w:t>% 95</w:t>
            </w:r>
            <w:proofErr w:type="gramEnd"/>
          </w:p>
        </w:tc>
        <w:tc>
          <w:tcPr>
            <w:tcW w:w="401" w:type="pct"/>
            <w:shd w:val="clear" w:color="auto" w:fill="DAEEF3"/>
          </w:tcPr>
          <w:p w14:paraId="4A7BB3C4" w14:textId="77777777" w:rsidR="00E863FC" w:rsidRPr="00D64563" w:rsidRDefault="00E863FC" w:rsidP="00E043AA">
            <w:pPr>
              <w:spacing w:after="0" w:line="240" w:lineRule="auto"/>
              <w:jc w:val="center"/>
            </w:pPr>
            <w:proofErr w:type="gramStart"/>
            <w:r w:rsidRPr="00D64563">
              <w:t>% 100</w:t>
            </w:r>
            <w:proofErr w:type="gramEnd"/>
          </w:p>
        </w:tc>
        <w:tc>
          <w:tcPr>
            <w:tcW w:w="435" w:type="pct"/>
            <w:shd w:val="clear" w:color="auto" w:fill="DAEEF3"/>
          </w:tcPr>
          <w:p w14:paraId="06AC42E5" w14:textId="77777777" w:rsidR="00E863FC" w:rsidRPr="00D64563" w:rsidRDefault="00E863FC" w:rsidP="00E043AA">
            <w:pPr>
              <w:spacing w:after="0" w:line="240" w:lineRule="auto"/>
              <w:jc w:val="center"/>
            </w:pPr>
            <w:proofErr w:type="gramStart"/>
            <w:r w:rsidRPr="00D64563">
              <w:t>% 100</w:t>
            </w:r>
            <w:proofErr w:type="gramEnd"/>
          </w:p>
        </w:tc>
        <w:tc>
          <w:tcPr>
            <w:tcW w:w="400" w:type="pct"/>
            <w:shd w:val="clear" w:color="auto" w:fill="DAEEF3"/>
          </w:tcPr>
          <w:p w14:paraId="198EF2C2" w14:textId="77777777" w:rsidR="00E863FC" w:rsidRPr="00D64563" w:rsidRDefault="00E863FC" w:rsidP="00E043AA">
            <w:pPr>
              <w:spacing w:after="0" w:line="240" w:lineRule="auto"/>
              <w:jc w:val="center"/>
            </w:pPr>
            <w:proofErr w:type="gramStart"/>
            <w:r w:rsidRPr="00D64563">
              <w:t>% 100</w:t>
            </w:r>
            <w:proofErr w:type="gramEnd"/>
          </w:p>
        </w:tc>
      </w:tr>
      <w:tr w:rsidR="00E863FC" w:rsidRPr="00D64563" w14:paraId="1BF031E4" w14:textId="77777777" w:rsidTr="00E043AA">
        <w:trPr>
          <w:trHeight w:val="565"/>
        </w:trPr>
        <w:tc>
          <w:tcPr>
            <w:tcW w:w="699" w:type="pct"/>
            <w:tcBorders>
              <w:left w:val="single" w:sz="4" w:space="0" w:color="FFFFFF"/>
            </w:tcBorders>
            <w:shd w:val="clear" w:color="auto" w:fill="4BACC6"/>
          </w:tcPr>
          <w:p w14:paraId="53F7FB85" w14:textId="77777777" w:rsidR="00E863FC" w:rsidRPr="00D64563" w:rsidRDefault="00E863FC" w:rsidP="00E043AA">
            <w:pPr>
              <w:rPr>
                <w:b/>
                <w:bCs/>
                <w:color w:val="FFFFFF"/>
              </w:rPr>
            </w:pPr>
            <w:r w:rsidRPr="00D64563">
              <w:rPr>
                <w:b/>
                <w:bCs/>
                <w:color w:val="FFFFFF"/>
              </w:rPr>
              <w:t>PG.3.1.b</w:t>
            </w:r>
          </w:p>
        </w:tc>
        <w:tc>
          <w:tcPr>
            <w:tcW w:w="2008" w:type="pct"/>
            <w:shd w:val="clear" w:color="auto" w:fill="B6DDE8"/>
          </w:tcPr>
          <w:p w14:paraId="6B78FCB3" w14:textId="77777777" w:rsidR="00E863FC" w:rsidRPr="00D64563" w:rsidRDefault="00E863FC" w:rsidP="00E043AA">
            <w:pPr>
              <w:spacing w:after="0" w:line="240" w:lineRule="auto"/>
            </w:pPr>
            <w:r w:rsidRPr="00D64563">
              <w:t>Okul yönetimi öğrenci velileri ile olan ilişkilerinde ulaşma oranı.</w:t>
            </w:r>
          </w:p>
        </w:tc>
        <w:tc>
          <w:tcPr>
            <w:tcW w:w="381" w:type="pct"/>
            <w:shd w:val="clear" w:color="auto" w:fill="B6DDE8"/>
            <w:noWrap/>
          </w:tcPr>
          <w:p w14:paraId="1B8341A3" w14:textId="77777777" w:rsidR="00E863FC" w:rsidRPr="00D64563" w:rsidRDefault="00E863FC" w:rsidP="00E043AA">
            <w:pPr>
              <w:spacing w:after="0" w:line="240" w:lineRule="auto"/>
              <w:jc w:val="center"/>
            </w:pPr>
            <w:proofErr w:type="gramStart"/>
            <w:r w:rsidRPr="00D64563">
              <w:t>% 75</w:t>
            </w:r>
            <w:proofErr w:type="gramEnd"/>
          </w:p>
        </w:tc>
        <w:tc>
          <w:tcPr>
            <w:tcW w:w="435" w:type="pct"/>
            <w:gridSpan w:val="2"/>
            <w:shd w:val="clear" w:color="auto" w:fill="B6DDE8"/>
            <w:noWrap/>
          </w:tcPr>
          <w:p w14:paraId="1579BF31" w14:textId="77777777" w:rsidR="00E863FC" w:rsidRPr="00D64563" w:rsidRDefault="00E863FC" w:rsidP="00E043AA">
            <w:pPr>
              <w:spacing w:after="0" w:line="240" w:lineRule="auto"/>
              <w:jc w:val="center"/>
            </w:pPr>
            <w:proofErr w:type="gramStart"/>
            <w:r w:rsidRPr="00D64563">
              <w:t>% 80</w:t>
            </w:r>
            <w:proofErr w:type="gramEnd"/>
          </w:p>
        </w:tc>
        <w:tc>
          <w:tcPr>
            <w:tcW w:w="234" w:type="pct"/>
            <w:shd w:val="clear" w:color="auto" w:fill="B6DDE8"/>
          </w:tcPr>
          <w:p w14:paraId="7AA87E62" w14:textId="77777777" w:rsidR="00E863FC" w:rsidRPr="00D64563" w:rsidRDefault="00E863FC" w:rsidP="00E043AA">
            <w:pPr>
              <w:spacing w:after="0" w:line="240" w:lineRule="auto"/>
              <w:jc w:val="center"/>
            </w:pPr>
            <w:proofErr w:type="gramStart"/>
            <w:r w:rsidRPr="00D64563">
              <w:t>% 85</w:t>
            </w:r>
            <w:proofErr w:type="gramEnd"/>
          </w:p>
        </w:tc>
        <w:tc>
          <w:tcPr>
            <w:tcW w:w="401" w:type="pct"/>
            <w:shd w:val="clear" w:color="auto" w:fill="B6DDE8"/>
          </w:tcPr>
          <w:p w14:paraId="2D056FA9" w14:textId="77777777" w:rsidR="00E863FC" w:rsidRPr="00D64563" w:rsidRDefault="00E863FC" w:rsidP="00E043AA">
            <w:pPr>
              <w:spacing w:after="0" w:line="240" w:lineRule="auto"/>
              <w:jc w:val="center"/>
            </w:pPr>
            <w:proofErr w:type="gramStart"/>
            <w:r w:rsidRPr="00D64563">
              <w:t>% 90</w:t>
            </w:r>
            <w:proofErr w:type="gramEnd"/>
          </w:p>
        </w:tc>
        <w:tc>
          <w:tcPr>
            <w:tcW w:w="435" w:type="pct"/>
            <w:shd w:val="clear" w:color="auto" w:fill="B6DDE8"/>
          </w:tcPr>
          <w:p w14:paraId="44997C30" w14:textId="77777777" w:rsidR="00E863FC" w:rsidRPr="00D64563" w:rsidRDefault="00E863FC" w:rsidP="00E043AA">
            <w:pPr>
              <w:spacing w:after="0" w:line="240" w:lineRule="auto"/>
              <w:jc w:val="center"/>
            </w:pPr>
            <w:proofErr w:type="gramStart"/>
            <w:r w:rsidRPr="00D64563">
              <w:t>% 100</w:t>
            </w:r>
            <w:proofErr w:type="gramEnd"/>
          </w:p>
        </w:tc>
        <w:tc>
          <w:tcPr>
            <w:tcW w:w="400" w:type="pct"/>
            <w:shd w:val="clear" w:color="auto" w:fill="B6DDE8"/>
          </w:tcPr>
          <w:p w14:paraId="4F3E1674" w14:textId="77777777" w:rsidR="00E863FC" w:rsidRPr="00D64563" w:rsidRDefault="00E863FC" w:rsidP="00E043AA">
            <w:pPr>
              <w:spacing w:after="0" w:line="240" w:lineRule="auto"/>
              <w:jc w:val="center"/>
            </w:pPr>
            <w:proofErr w:type="gramStart"/>
            <w:r w:rsidRPr="00D64563">
              <w:t>% 100</w:t>
            </w:r>
            <w:proofErr w:type="gramEnd"/>
          </w:p>
        </w:tc>
      </w:tr>
      <w:tr w:rsidR="00E863FC" w:rsidRPr="00D64563" w14:paraId="312668E4" w14:textId="77777777" w:rsidTr="00E043AA">
        <w:trPr>
          <w:trHeight w:val="565"/>
        </w:trPr>
        <w:tc>
          <w:tcPr>
            <w:tcW w:w="699" w:type="pct"/>
            <w:tcBorders>
              <w:left w:val="single" w:sz="4" w:space="0" w:color="FFFFFF"/>
            </w:tcBorders>
            <w:shd w:val="clear" w:color="auto" w:fill="4BACC6"/>
          </w:tcPr>
          <w:p w14:paraId="68B6B1D2" w14:textId="77777777" w:rsidR="00E863FC" w:rsidRPr="00D64563" w:rsidRDefault="00E863FC" w:rsidP="00E043AA">
            <w:pPr>
              <w:rPr>
                <w:b/>
                <w:bCs/>
                <w:color w:val="FFFFFF"/>
              </w:rPr>
            </w:pPr>
            <w:r w:rsidRPr="00D64563">
              <w:rPr>
                <w:b/>
                <w:bCs/>
                <w:color w:val="FFFFFF"/>
              </w:rPr>
              <w:t>PG.3.1.c.</w:t>
            </w:r>
          </w:p>
        </w:tc>
        <w:tc>
          <w:tcPr>
            <w:tcW w:w="2008" w:type="pct"/>
            <w:shd w:val="clear" w:color="auto" w:fill="DAEEF3"/>
          </w:tcPr>
          <w:p w14:paraId="43D0B5C2" w14:textId="77777777" w:rsidR="00E863FC" w:rsidRPr="00D64563" w:rsidRDefault="00E863FC" w:rsidP="00E043AA">
            <w:pPr>
              <w:spacing w:after="0" w:line="240" w:lineRule="auto"/>
            </w:pPr>
            <w:r w:rsidRPr="00D64563">
              <w:t>Okul donanımının okulumuzun ve pansiyon binamızın ihtiyaçlarını karşılama oranı</w:t>
            </w:r>
          </w:p>
        </w:tc>
        <w:tc>
          <w:tcPr>
            <w:tcW w:w="381" w:type="pct"/>
            <w:shd w:val="clear" w:color="auto" w:fill="DAEEF3"/>
            <w:noWrap/>
          </w:tcPr>
          <w:p w14:paraId="38D99F9B" w14:textId="77777777" w:rsidR="00E863FC" w:rsidRPr="00D64563" w:rsidRDefault="00E863FC" w:rsidP="00E043AA">
            <w:pPr>
              <w:spacing w:after="0" w:line="240" w:lineRule="auto"/>
              <w:jc w:val="center"/>
            </w:pPr>
            <w:proofErr w:type="gramStart"/>
            <w:r w:rsidRPr="00D64563">
              <w:t>% 85</w:t>
            </w:r>
            <w:proofErr w:type="gramEnd"/>
          </w:p>
        </w:tc>
        <w:tc>
          <w:tcPr>
            <w:tcW w:w="435" w:type="pct"/>
            <w:gridSpan w:val="2"/>
            <w:shd w:val="clear" w:color="auto" w:fill="DAEEF3"/>
            <w:noWrap/>
          </w:tcPr>
          <w:p w14:paraId="0FCCC5C4" w14:textId="77777777" w:rsidR="00E863FC" w:rsidRPr="00D64563" w:rsidRDefault="00E863FC" w:rsidP="00E043AA">
            <w:pPr>
              <w:spacing w:after="0" w:line="240" w:lineRule="auto"/>
              <w:jc w:val="center"/>
            </w:pPr>
            <w:proofErr w:type="gramStart"/>
            <w:r w:rsidRPr="00D64563">
              <w:t>% 90</w:t>
            </w:r>
            <w:proofErr w:type="gramEnd"/>
          </w:p>
        </w:tc>
        <w:tc>
          <w:tcPr>
            <w:tcW w:w="234" w:type="pct"/>
            <w:shd w:val="clear" w:color="auto" w:fill="DAEEF3"/>
          </w:tcPr>
          <w:p w14:paraId="3DCBBC7B" w14:textId="77777777" w:rsidR="00E863FC" w:rsidRPr="00D64563" w:rsidRDefault="00E863FC" w:rsidP="00E043AA">
            <w:pPr>
              <w:spacing w:after="0" w:line="240" w:lineRule="auto"/>
              <w:jc w:val="center"/>
            </w:pPr>
            <w:proofErr w:type="gramStart"/>
            <w:r w:rsidRPr="00D64563">
              <w:t>% 95</w:t>
            </w:r>
            <w:proofErr w:type="gramEnd"/>
          </w:p>
        </w:tc>
        <w:tc>
          <w:tcPr>
            <w:tcW w:w="401" w:type="pct"/>
            <w:shd w:val="clear" w:color="auto" w:fill="DAEEF3"/>
          </w:tcPr>
          <w:p w14:paraId="4C0A9113" w14:textId="77777777" w:rsidR="00E863FC" w:rsidRPr="00D64563" w:rsidRDefault="00E863FC" w:rsidP="00E043AA">
            <w:pPr>
              <w:spacing w:after="0" w:line="240" w:lineRule="auto"/>
              <w:jc w:val="center"/>
            </w:pPr>
            <w:proofErr w:type="gramStart"/>
            <w:r w:rsidRPr="00D64563">
              <w:t>% 100</w:t>
            </w:r>
            <w:proofErr w:type="gramEnd"/>
          </w:p>
        </w:tc>
        <w:tc>
          <w:tcPr>
            <w:tcW w:w="435" w:type="pct"/>
            <w:shd w:val="clear" w:color="auto" w:fill="DAEEF3"/>
          </w:tcPr>
          <w:p w14:paraId="4C6C704D" w14:textId="77777777" w:rsidR="00E863FC" w:rsidRPr="00D64563" w:rsidRDefault="00E863FC" w:rsidP="00E043AA">
            <w:pPr>
              <w:spacing w:after="0" w:line="240" w:lineRule="auto"/>
              <w:jc w:val="center"/>
            </w:pPr>
            <w:proofErr w:type="gramStart"/>
            <w:r w:rsidRPr="00D64563">
              <w:t>% 100</w:t>
            </w:r>
            <w:proofErr w:type="gramEnd"/>
          </w:p>
        </w:tc>
        <w:tc>
          <w:tcPr>
            <w:tcW w:w="400" w:type="pct"/>
            <w:shd w:val="clear" w:color="auto" w:fill="DAEEF3"/>
          </w:tcPr>
          <w:p w14:paraId="771D111C" w14:textId="77777777" w:rsidR="00E863FC" w:rsidRPr="00D64563" w:rsidRDefault="00E863FC" w:rsidP="00E043AA">
            <w:pPr>
              <w:spacing w:after="0" w:line="240" w:lineRule="auto"/>
              <w:jc w:val="center"/>
            </w:pPr>
            <w:proofErr w:type="gramStart"/>
            <w:r w:rsidRPr="00D64563">
              <w:t>% 100</w:t>
            </w:r>
            <w:proofErr w:type="gramEnd"/>
          </w:p>
        </w:tc>
      </w:tr>
      <w:tr w:rsidR="00E863FC" w:rsidRPr="00D64563" w14:paraId="3AC66581" w14:textId="77777777" w:rsidTr="00E043AA">
        <w:trPr>
          <w:trHeight w:val="565"/>
        </w:trPr>
        <w:tc>
          <w:tcPr>
            <w:tcW w:w="699" w:type="pct"/>
            <w:tcBorders>
              <w:left w:val="single" w:sz="4" w:space="0" w:color="FFFFFF"/>
            </w:tcBorders>
            <w:shd w:val="clear" w:color="auto" w:fill="4BACC6"/>
          </w:tcPr>
          <w:p w14:paraId="2992C746" w14:textId="77777777" w:rsidR="00E863FC" w:rsidRPr="00D64563" w:rsidRDefault="00E863FC" w:rsidP="00E043AA">
            <w:pPr>
              <w:spacing w:after="0" w:line="240" w:lineRule="auto"/>
              <w:rPr>
                <w:b/>
                <w:bCs/>
                <w:color w:val="FFFFFF"/>
              </w:rPr>
            </w:pPr>
            <w:r w:rsidRPr="00D64563">
              <w:rPr>
                <w:b/>
                <w:bCs/>
                <w:color w:val="FFFFFF"/>
              </w:rPr>
              <w:lastRenderedPageBreak/>
              <w:t>PG.3.1.d</w:t>
            </w:r>
          </w:p>
        </w:tc>
        <w:tc>
          <w:tcPr>
            <w:tcW w:w="2008" w:type="pct"/>
            <w:shd w:val="clear" w:color="auto" w:fill="B6DDE8"/>
          </w:tcPr>
          <w:p w14:paraId="7EF3971A" w14:textId="77777777" w:rsidR="00E863FC" w:rsidRPr="00D64563" w:rsidRDefault="00E863FC" w:rsidP="00E043AA">
            <w:pPr>
              <w:spacing w:after="0" w:line="240" w:lineRule="auto"/>
            </w:pPr>
            <w:r w:rsidRPr="00D64563">
              <w:t>Okul Temizliği konusunda tüm paydaşlardan memnuniyet duyanların oranı</w:t>
            </w:r>
          </w:p>
        </w:tc>
        <w:tc>
          <w:tcPr>
            <w:tcW w:w="381" w:type="pct"/>
            <w:shd w:val="clear" w:color="auto" w:fill="B6DDE8"/>
            <w:noWrap/>
          </w:tcPr>
          <w:p w14:paraId="61F8B602" w14:textId="77777777" w:rsidR="00E863FC" w:rsidRPr="00D64563" w:rsidRDefault="00E863FC" w:rsidP="00E043AA">
            <w:pPr>
              <w:spacing w:after="0" w:line="240" w:lineRule="auto"/>
              <w:jc w:val="center"/>
            </w:pPr>
            <w:proofErr w:type="gramStart"/>
            <w:r w:rsidRPr="00D64563">
              <w:t>% 100</w:t>
            </w:r>
            <w:proofErr w:type="gramEnd"/>
          </w:p>
        </w:tc>
        <w:tc>
          <w:tcPr>
            <w:tcW w:w="435" w:type="pct"/>
            <w:gridSpan w:val="2"/>
            <w:shd w:val="clear" w:color="auto" w:fill="B6DDE8"/>
            <w:noWrap/>
          </w:tcPr>
          <w:p w14:paraId="1D6B446B" w14:textId="77777777" w:rsidR="00E863FC" w:rsidRPr="00D64563" w:rsidRDefault="00E863FC" w:rsidP="00E043AA">
            <w:pPr>
              <w:spacing w:after="0" w:line="240" w:lineRule="auto"/>
              <w:jc w:val="center"/>
            </w:pPr>
            <w:proofErr w:type="gramStart"/>
            <w:r w:rsidRPr="00D64563">
              <w:t>% 100</w:t>
            </w:r>
            <w:proofErr w:type="gramEnd"/>
          </w:p>
        </w:tc>
        <w:tc>
          <w:tcPr>
            <w:tcW w:w="234" w:type="pct"/>
            <w:shd w:val="clear" w:color="auto" w:fill="B6DDE8"/>
          </w:tcPr>
          <w:p w14:paraId="372C809B" w14:textId="77777777" w:rsidR="00E863FC" w:rsidRPr="00D64563" w:rsidRDefault="00E863FC" w:rsidP="00E043AA">
            <w:pPr>
              <w:spacing w:after="0" w:line="240" w:lineRule="auto"/>
              <w:jc w:val="center"/>
            </w:pPr>
            <w:proofErr w:type="gramStart"/>
            <w:r w:rsidRPr="00D64563">
              <w:t>% 100</w:t>
            </w:r>
            <w:proofErr w:type="gramEnd"/>
          </w:p>
        </w:tc>
        <w:tc>
          <w:tcPr>
            <w:tcW w:w="401" w:type="pct"/>
            <w:shd w:val="clear" w:color="auto" w:fill="B6DDE8"/>
          </w:tcPr>
          <w:p w14:paraId="414E9BF1" w14:textId="77777777" w:rsidR="00E863FC" w:rsidRPr="00D64563" w:rsidRDefault="00E863FC" w:rsidP="00E043AA">
            <w:pPr>
              <w:spacing w:after="0" w:line="240" w:lineRule="auto"/>
              <w:jc w:val="center"/>
            </w:pPr>
            <w:proofErr w:type="gramStart"/>
            <w:r w:rsidRPr="00D64563">
              <w:t>% 100</w:t>
            </w:r>
            <w:proofErr w:type="gramEnd"/>
          </w:p>
        </w:tc>
        <w:tc>
          <w:tcPr>
            <w:tcW w:w="435" w:type="pct"/>
            <w:shd w:val="clear" w:color="auto" w:fill="B6DDE8"/>
          </w:tcPr>
          <w:p w14:paraId="7FC13A06" w14:textId="77777777" w:rsidR="00E863FC" w:rsidRPr="00D64563" w:rsidRDefault="00E863FC" w:rsidP="00E043AA">
            <w:pPr>
              <w:spacing w:after="0" w:line="240" w:lineRule="auto"/>
              <w:jc w:val="center"/>
            </w:pPr>
            <w:proofErr w:type="gramStart"/>
            <w:r w:rsidRPr="00D64563">
              <w:t>% 100</w:t>
            </w:r>
            <w:proofErr w:type="gramEnd"/>
          </w:p>
        </w:tc>
        <w:tc>
          <w:tcPr>
            <w:tcW w:w="400" w:type="pct"/>
            <w:shd w:val="clear" w:color="auto" w:fill="B6DDE8"/>
          </w:tcPr>
          <w:p w14:paraId="32DBF157" w14:textId="77777777" w:rsidR="00E863FC" w:rsidRPr="00D64563" w:rsidRDefault="00E863FC" w:rsidP="00E043AA">
            <w:pPr>
              <w:spacing w:after="0" w:line="240" w:lineRule="auto"/>
              <w:jc w:val="center"/>
            </w:pPr>
            <w:proofErr w:type="gramStart"/>
            <w:r w:rsidRPr="00D64563">
              <w:t>% 100</w:t>
            </w:r>
            <w:proofErr w:type="gramEnd"/>
          </w:p>
        </w:tc>
      </w:tr>
      <w:tr w:rsidR="00E863FC" w:rsidRPr="00D64563" w14:paraId="4CD24EEE" w14:textId="77777777" w:rsidTr="00E043AA">
        <w:trPr>
          <w:trHeight w:val="565"/>
        </w:trPr>
        <w:tc>
          <w:tcPr>
            <w:tcW w:w="699" w:type="pct"/>
            <w:tcBorders>
              <w:left w:val="single" w:sz="4" w:space="0" w:color="FFFFFF"/>
            </w:tcBorders>
            <w:shd w:val="clear" w:color="auto" w:fill="4BACC6"/>
          </w:tcPr>
          <w:p w14:paraId="6830E9F7" w14:textId="77777777" w:rsidR="00E863FC" w:rsidRPr="00D64563" w:rsidRDefault="00E863FC" w:rsidP="00E043AA">
            <w:pPr>
              <w:rPr>
                <w:b/>
                <w:bCs/>
                <w:color w:val="FFFFFF"/>
              </w:rPr>
            </w:pPr>
            <w:r w:rsidRPr="00D64563">
              <w:rPr>
                <w:b/>
                <w:bCs/>
                <w:color w:val="FFFFFF"/>
              </w:rPr>
              <w:t>PG.3.1.e</w:t>
            </w:r>
          </w:p>
        </w:tc>
        <w:tc>
          <w:tcPr>
            <w:tcW w:w="2008" w:type="pct"/>
            <w:shd w:val="clear" w:color="auto" w:fill="DAEEF3"/>
          </w:tcPr>
          <w:p w14:paraId="378C9C58" w14:textId="77777777" w:rsidR="00E863FC" w:rsidRPr="00D64563" w:rsidRDefault="00E863FC" w:rsidP="00E043AA">
            <w:pPr>
              <w:spacing w:after="0" w:line="240" w:lineRule="auto"/>
            </w:pPr>
            <w:r w:rsidRPr="00D64563">
              <w:t>6331 sayılı İş Sağlığı ve Güvenliği kapsamında yapılan çalışmaların Risk Değerlendirilmesine uygunluğu oranı</w:t>
            </w:r>
          </w:p>
        </w:tc>
        <w:tc>
          <w:tcPr>
            <w:tcW w:w="381" w:type="pct"/>
            <w:shd w:val="clear" w:color="auto" w:fill="DAEEF3"/>
            <w:noWrap/>
          </w:tcPr>
          <w:p w14:paraId="2856C039" w14:textId="77777777" w:rsidR="00E863FC" w:rsidRPr="00D64563" w:rsidRDefault="00E863FC" w:rsidP="00E043AA">
            <w:pPr>
              <w:spacing w:after="0" w:line="240" w:lineRule="auto"/>
              <w:jc w:val="center"/>
            </w:pPr>
            <w:proofErr w:type="gramStart"/>
            <w:r w:rsidRPr="00D64563">
              <w:t>% 90</w:t>
            </w:r>
            <w:proofErr w:type="gramEnd"/>
          </w:p>
        </w:tc>
        <w:tc>
          <w:tcPr>
            <w:tcW w:w="435" w:type="pct"/>
            <w:gridSpan w:val="2"/>
            <w:shd w:val="clear" w:color="auto" w:fill="DAEEF3"/>
            <w:noWrap/>
          </w:tcPr>
          <w:p w14:paraId="231925E6" w14:textId="77777777" w:rsidR="00E863FC" w:rsidRPr="00D64563" w:rsidRDefault="00E863FC" w:rsidP="00E043AA">
            <w:pPr>
              <w:spacing w:after="0" w:line="240" w:lineRule="auto"/>
              <w:jc w:val="center"/>
            </w:pPr>
            <w:proofErr w:type="gramStart"/>
            <w:r w:rsidRPr="00D64563">
              <w:t>% 95</w:t>
            </w:r>
            <w:proofErr w:type="gramEnd"/>
          </w:p>
        </w:tc>
        <w:tc>
          <w:tcPr>
            <w:tcW w:w="234" w:type="pct"/>
            <w:shd w:val="clear" w:color="auto" w:fill="DAEEF3"/>
          </w:tcPr>
          <w:p w14:paraId="16CF9E35" w14:textId="77777777" w:rsidR="00E863FC" w:rsidRPr="00D64563" w:rsidRDefault="00E863FC" w:rsidP="00E043AA">
            <w:pPr>
              <w:spacing w:after="0" w:line="240" w:lineRule="auto"/>
              <w:jc w:val="center"/>
            </w:pPr>
            <w:proofErr w:type="gramStart"/>
            <w:r w:rsidRPr="00D64563">
              <w:t>% 100</w:t>
            </w:r>
            <w:proofErr w:type="gramEnd"/>
          </w:p>
        </w:tc>
        <w:tc>
          <w:tcPr>
            <w:tcW w:w="401" w:type="pct"/>
            <w:shd w:val="clear" w:color="auto" w:fill="DAEEF3"/>
          </w:tcPr>
          <w:p w14:paraId="35F50CD4" w14:textId="77777777" w:rsidR="00E863FC" w:rsidRPr="00D64563" w:rsidRDefault="00E863FC" w:rsidP="00E043AA">
            <w:pPr>
              <w:spacing w:after="0" w:line="240" w:lineRule="auto"/>
              <w:ind w:left="-3268" w:firstLine="3268"/>
              <w:jc w:val="center"/>
            </w:pPr>
            <w:proofErr w:type="gramStart"/>
            <w:r w:rsidRPr="00D64563">
              <w:t>% 100</w:t>
            </w:r>
            <w:proofErr w:type="gramEnd"/>
          </w:p>
        </w:tc>
        <w:tc>
          <w:tcPr>
            <w:tcW w:w="435" w:type="pct"/>
            <w:shd w:val="clear" w:color="auto" w:fill="DAEEF3"/>
          </w:tcPr>
          <w:p w14:paraId="14F9F5FD" w14:textId="77777777" w:rsidR="00E863FC" w:rsidRPr="00D64563" w:rsidRDefault="00E863FC" w:rsidP="00E043AA">
            <w:pPr>
              <w:spacing w:after="0" w:line="240" w:lineRule="auto"/>
              <w:jc w:val="center"/>
            </w:pPr>
            <w:proofErr w:type="gramStart"/>
            <w:r w:rsidRPr="00D64563">
              <w:t>% 100</w:t>
            </w:r>
            <w:proofErr w:type="gramEnd"/>
          </w:p>
        </w:tc>
        <w:tc>
          <w:tcPr>
            <w:tcW w:w="400" w:type="pct"/>
            <w:shd w:val="clear" w:color="auto" w:fill="DAEEF3"/>
          </w:tcPr>
          <w:p w14:paraId="545E9DA3" w14:textId="77777777" w:rsidR="00E863FC" w:rsidRPr="00D64563" w:rsidRDefault="00E863FC" w:rsidP="00E043AA">
            <w:pPr>
              <w:spacing w:after="0" w:line="240" w:lineRule="auto"/>
              <w:jc w:val="center"/>
            </w:pPr>
            <w:proofErr w:type="gramStart"/>
            <w:r w:rsidRPr="00D64563">
              <w:t>% 100</w:t>
            </w:r>
            <w:proofErr w:type="gramEnd"/>
          </w:p>
        </w:tc>
      </w:tr>
      <w:tr w:rsidR="00E863FC" w:rsidRPr="00D64563" w14:paraId="57F7035C" w14:textId="77777777" w:rsidTr="00E043AA">
        <w:trPr>
          <w:trHeight w:val="565"/>
        </w:trPr>
        <w:tc>
          <w:tcPr>
            <w:tcW w:w="699" w:type="pct"/>
            <w:tcBorders>
              <w:left w:val="single" w:sz="4" w:space="0" w:color="FFFFFF"/>
              <w:bottom w:val="single" w:sz="4" w:space="0" w:color="FFFFFF"/>
            </w:tcBorders>
            <w:shd w:val="clear" w:color="auto" w:fill="4BACC6"/>
          </w:tcPr>
          <w:p w14:paraId="3B2ADCB3" w14:textId="77777777" w:rsidR="00E863FC" w:rsidRPr="00D64563" w:rsidRDefault="00E863FC" w:rsidP="00E043AA">
            <w:pPr>
              <w:rPr>
                <w:b/>
                <w:bCs/>
                <w:color w:val="FFFFFF"/>
              </w:rPr>
            </w:pPr>
            <w:r w:rsidRPr="00D64563">
              <w:rPr>
                <w:b/>
                <w:bCs/>
                <w:color w:val="FFFFFF"/>
              </w:rPr>
              <w:t>PG.3.1.f</w:t>
            </w:r>
          </w:p>
        </w:tc>
        <w:tc>
          <w:tcPr>
            <w:tcW w:w="2008" w:type="pct"/>
            <w:shd w:val="clear" w:color="auto" w:fill="B6DDE8"/>
          </w:tcPr>
          <w:p w14:paraId="76618981" w14:textId="77777777" w:rsidR="00E863FC" w:rsidRPr="00D64563" w:rsidRDefault="00E863FC" w:rsidP="00E043AA">
            <w:pPr>
              <w:spacing w:after="0" w:line="240" w:lineRule="auto"/>
            </w:pPr>
            <w:r w:rsidRPr="00D64563">
              <w:t>Okul güvenliği sayısının yeterlilik oranı.</w:t>
            </w:r>
          </w:p>
        </w:tc>
        <w:tc>
          <w:tcPr>
            <w:tcW w:w="381" w:type="pct"/>
            <w:shd w:val="clear" w:color="auto" w:fill="B6DDE8"/>
            <w:noWrap/>
          </w:tcPr>
          <w:p w14:paraId="16E508D6" w14:textId="77777777" w:rsidR="00E863FC" w:rsidRPr="00D64563" w:rsidRDefault="00E863FC" w:rsidP="00E043AA">
            <w:pPr>
              <w:spacing w:after="0" w:line="240" w:lineRule="auto"/>
              <w:jc w:val="center"/>
            </w:pPr>
            <w:proofErr w:type="gramStart"/>
            <w:r w:rsidRPr="00D64563">
              <w:t>% 100</w:t>
            </w:r>
            <w:proofErr w:type="gramEnd"/>
          </w:p>
        </w:tc>
        <w:tc>
          <w:tcPr>
            <w:tcW w:w="435" w:type="pct"/>
            <w:gridSpan w:val="2"/>
            <w:shd w:val="clear" w:color="auto" w:fill="B6DDE8"/>
            <w:noWrap/>
          </w:tcPr>
          <w:p w14:paraId="6B90ADAA" w14:textId="77777777" w:rsidR="00E863FC" w:rsidRPr="00D64563" w:rsidRDefault="00E863FC" w:rsidP="00E043AA">
            <w:pPr>
              <w:spacing w:after="0" w:line="240" w:lineRule="auto"/>
              <w:jc w:val="center"/>
            </w:pPr>
            <w:proofErr w:type="gramStart"/>
            <w:r w:rsidRPr="00D64563">
              <w:t>% 100</w:t>
            </w:r>
            <w:proofErr w:type="gramEnd"/>
          </w:p>
        </w:tc>
        <w:tc>
          <w:tcPr>
            <w:tcW w:w="234" w:type="pct"/>
            <w:shd w:val="clear" w:color="auto" w:fill="B6DDE8"/>
          </w:tcPr>
          <w:p w14:paraId="28634E3E" w14:textId="77777777" w:rsidR="00E863FC" w:rsidRPr="00D64563" w:rsidRDefault="00E863FC" w:rsidP="00E043AA">
            <w:pPr>
              <w:spacing w:after="0" w:line="240" w:lineRule="auto"/>
              <w:jc w:val="center"/>
            </w:pPr>
            <w:proofErr w:type="gramStart"/>
            <w:r w:rsidRPr="00D64563">
              <w:t>% 100</w:t>
            </w:r>
            <w:proofErr w:type="gramEnd"/>
          </w:p>
        </w:tc>
        <w:tc>
          <w:tcPr>
            <w:tcW w:w="401" w:type="pct"/>
            <w:shd w:val="clear" w:color="auto" w:fill="B6DDE8"/>
          </w:tcPr>
          <w:p w14:paraId="04BD6131" w14:textId="77777777" w:rsidR="00E863FC" w:rsidRPr="00D64563" w:rsidRDefault="00E863FC" w:rsidP="00E043AA">
            <w:pPr>
              <w:spacing w:after="0" w:line="240" w:lineRule="auto"/>
              <w:jc w:val="center"/>
            </w:pPr>
            <w:proofErr w:type="gramStart"/>
            <w:r w:rsidRPr="00D64563">
              <w:t>% 100</w:t>
            </w:r>
            <w:proofErr w:type="gramEnd"/>
          </w:p>
        </w:tc>
        <w:tc>
          <w:tcPr>
            <w:tcW w:w="435" w:type="pct"/>
            <w:shd w:val="clear" w:color="auto" w:fill="B6DDE8"/>
          </w:tcPr>
          <w:p w14:paraId="70463EE8" w14:textId="77777777" w:rsidR="00E863FC" w:rsidRPr="00D64563" w:rsidRDefault="00E863FC" w:rsidP="00E043AA">
            <w:pPr>
              <w:spacing w:after="0" w:line="240" w:lineRule="auto"/>
              <w:jc w:val="center"/>
            </w:pPr>
            <w:proofErr w:type="gramStart"/>
            <w:r w:rsidRPr="00D64563">
              <w:t>% 100</w:t>
            </w:r>
            <w:proofErr w:type="gramEnd"/>
          </w:p>
        </w:tc>
        <w:tc>
          <w:tcPr>
            <w:tcW w:w="400" w:type="pct"/>
            <w:shd w:val="clear" w:color="auto" w:fill="B6DDE8"/>
          </w:tcPr>
          <w:p w14:paraId="51E84DA1" w14:textId="77777777" w:rsidR="00E863FC" w:rsidRPr="00D64563" w:rsidRDefault="00E863FC" w:rsidP="00E043AA">
            <w:pPr>
              <w:spacing w:after="0" w:line="240" w:lineRule="auto"/>
              <w:jc w:val="center"/>
            </w:pPr>
            <w:proofErr w:type="gramStart"/>
            <w:r w:rsidRPr="00D64563">
              <w:t>% 100</w:t>
            </w:r>
            <w:proofErr w:type="gramEnd"/>
          </w:p>
        </w:tc>
      </w:tr>
    </w:tbl>
    <w:p w14:paraId="3A48D383" w14:textId="77777777" w:rsidR="00E863FC" w:rsidRPr="002B6FDB" w:rsidRDefault="00E863FC" w:rsidP="00E863FC">
      <w:pPr>
        <w:rPr>
          <w:b/>
          <w:sz w:val="28"/>
        </w:rPr>
      </w:pPr>
      <w:r w:rsidRPr="002B6FDB">
        <w:rPr>
          <w:b/>
          <w:sz w:val="28"/>
        </w:rPr>
        <w:t>Eylemler</w:t>
      </w:r>
    </w:p>
    <w:tbl>
      <w:tblPr>
        <w:tblW w:w="481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0"/>
        <w:gridCol w:w="6142"/>
        <w:gridCol w:w="3067"/>
        <w:gridCol w:w="3336"/>
      </w:tblGrid>
      <w:tr w:rsidR="00E863FC" w:rsidRPr="00D64563" w14:paraId="23639CD8" w14:textId="77777777" w:rsidTr="00E043AA">
        <w:trPr>
          <w:trHeight w:val="287"/>
        </w:trPr>
        <w:tc>
          <w:tcPr>
            <w:tcW w:w="345" w:type="pct"/>
            <w:tcBorders>
              <w:top w:val="single" w:sz="4" w:space="0" w:color="FFFFFF"/>
              <w:left w:val="single" w:sz="4" w:space="0" w:color="FFFFFF"/>
              <w:right w:val="nil"/>
            </w:tcBorders>
            <w:shd w:val="clear" w:color="auto" w:fill="4BACC6"/>
            <w:hideMark/>
          </w:tcPr>
          <w:p w14:paraId="16E7226F" w14:textId="77777777" w:rsidR="00E863FC" w:rsidRPr="00D64563" w:rsidRDefault="00E863FC" w:rsidP="00E043AA">
            <w:pPr>
              <w:spacing w:after="0" w:line="240" w:lineRule="auto"/>
              <w:jc w:val="center"/>
              <w:rPr>
                <w:b/>
                <w:bCs/>
                <w:color w:val="000000"/>
                <w:szCs w:val="24"/>
              </w:rPr>
            </w:pPr>
            <w:r w:rsidRPr="00D64563">
              <w:rPr>
                <w:b/>
                <w:bCs/>
                <w:color w:val="000000"/>
                <w:szCs w:val="24"/>
              </w:rPr>
              <w:t>No</w:t>
            </w:r>
          </w:p>
        </w:tc>
        <w:tc>
          <w:tcPr>
            <w:tcW w:w="2279" w:type="pct"/>
            <w:tcBorders>
              <w:top w:val="single" w:sz="4" w:space="0" w:color="FFFFFF"/>
              <w:left w:val="nil"/>
              <w:right w:val="nil"/>
            </w:tcBorders>
            <w:shd w:val="clear" w:color="auto" w:fill="4BACC6"/>
            <w:noWrap/>
            <w:hideMark/>
          </w:tcPr>
          <w:p w14:paraId="3C20A7A2" w14:textId="77777777" w:rsidR="00E863FC" w:rsidRPr="00D64563" w:rsidRDefault="00E863FC" w:rsidP="00E043AA">
            <w:pPr>
              <w:spacing w:after="0" w:line="240" w:lineRule="auto"/>
              <w:jc w:val="center"/>
              <w:rPr>
                <w:b/>
                <w:bCs/>
                <w:color w:val="000000"/>
                <w:szCs w:val="24"/>
              </w:rPr>
            </w:pPr>
            <w:r w:rsidRPr="00D64563">
              <w:rPr>
                <w:b/>
                <w:bCs/>
                <w:color w:val="000000"/>
                <w:szCs w:val="24"/>
              </w:rPr>
              <w:t>Eylem İfadesi</w:t>
            </w:r>
          </w:p>
        </w:tc>
        <w:tc>
          <w:tcPr>
            <w:tcW w:w="1138" w:type="pct"/>
            <w:tcBorders>
              <w:top w:val="single" w:sz="4" w:space="0" w:color="FFFFFF"/>
              <w:left w:val="nil"/>
              <w:right w:val="nil"/>
            </w:tcBorders>
            <w:shd w:val="clear" w:color="auto" w:fill="4BACC6"/>
          </w:tcPr>
          <w:p w14:paraId="4BCBCB3E" w14:textId="77777777" w:rsidR="00E863FC" w:rsidRPr="00D64563" w:rsidRDefault="00E863FC" w:rsidP="00E043AA">
            <w:pPr>
              <w:spacing w:after="0" w:line="240" w:lineRule="auto"/>
              <w:jc w:val="center"/>
              <w:rPr>
                <w:b/>
                <w:bCs/>
                <w:color w:val="000000"/>
                <w:szCs w:val="24"/>
              </w:rPr>
            </w:pPr>
            <w:r w:rsidRPr="00D64563">
              <w:rPr>
                <w:b/>
                <w:bCs/>
                <w:color w:val="000000"/>
                <w:szCs w:val="24"/>
              </w:rPr>
              <w:t>Eylem Sorumlusu</w:t>
            </w:r>
          </w:p>
        </w:tc>
        <w:tc>
          <w:tcPr>
            <w:tcW w:w="1238" w:type="pct"/>
            <w:tcBorders>
              <w:top w:val="single" w:sz="4" w:space="0" w:color="FFFFFF"/>
              <w:left w:val="nil"/>
              <w:right w:val="single" w:sz="4" w:space="0" w:color="FFFFFF"/>
            </w:tcBorders>
            <w:shd w:val="clear" w:color="auto" w:fill="4BACC6"/>
          </w:tcPr>
          <w:p w14:paraId="6440D7BF" w14:textId="77777777" w:rsidR="00E863FC" w:rsidRPr="00D64563" w:rsidRDefault="00E863FC" w:rsidP="00E043AA">
            <w:pPr>
              <w:spacing w:after="0" w:line="240" w:lineRule="auto"/>
              <w:jc w:val="center"/>
              <w:rPr>
                <w:b/>
                <w:bCs/>
                <w:color w:val="000000"/>
                <w:szCs w:val="24"/>
              </w:rPr>
            </w:pPr>
            <w:r w:rsidRPr="00D64563">
              <w:rPr>
                <w:b/>
                <w:bCs/>
                <w:color w:val="000000"/>
                <w:szCs w:val="24"/>
              </w:rPr>
              <w:t>Eylem Tarihi</w:t>
            </w:r>
          </w:p>
          <w:p w14:paraId="26A1AC81" w14:textId="77777777" w:rsidR="00E863FC" w:rsidRPr="00D64563" w:rsidRDefault="00E863FC" w:rsidP="00E043AA">
            <w:pPr>
              <w:spacing w:after="0" w:line="240" w:lineRule="auto"/>
              <w:jc w:val="center"/>
              <w:rPr>
                <w:b/>
                <w:bCs/>
                <w:color w:val="000000"/>
                <w:szCs w:val="24"/>
              </w:rPr>
            </w:pPr>
          </w:p>
        </w:tc>
      </w:tr>
      <w:tr w:rsidR="00E863FC" w:rsidRPr="00D64563" w14:paraId="3A6ED3F4" w14:textId="77777777" w:rsidTr="00E043AA">
        <w:trPr>
          <w:trHeight w:val="369"/>
        </w:trPr>
        <w:tc>
          <w:tcPr>
            <w:tcW w:w="345" w:type="pct"/>
            <w:tcBorders>
              <w:left w:val="single" w:sz="4" w:space="0" w:color="FFFFFF"/>
            </w:tcBorders>
            <w:shd w:val="clear" w:color="auto" w:fill="4BACC6"/>
            <w:noWrap/>
            <w:hideMark/>
          </w:tcPr>
          <w:p w14:paraId="3F84C4FD" w14:textId="77777777" w:rsidR="00E863FC" w:rsidRPr="00D64563" w:rsidRDefault="00E863FC" w:rsidP="00E043AA">
            <w:pPr>
              <w:spacing w:after="0" w:line="240" w:lineRule="auto"/>
              <w:jc w:val="center"/>
              <w:rPr>
                <w:b/>
                <w:bCs/>
                <w:color w:val="000000"/>
                <w:szCs w:val="24"/>
              </w:rPr>
            </w:pPr>
            <w:r w:rsidRPr="00D64563">
              <w:rPr>
                <w:b/>
                <w:bCs/>
                <w:color w:val="000000"/>
                <w:szCs w:val="24"/>
              </w:rPr>
              <w:t>1.1.1.</w:t>
            </w:r>
          </w:p>
        </w:tc>
        <w:tc>
          <w:tcPr>
            <w:tcW w:w="2279" w:type="pct"/>
            <w:shd w:val="clear" w:color="auto" w:fill="B6DDE8"/>
          </w:tcPr>
          <w:p w14:paraId="6385F26D" w14:textId="77777777" w:rsidR="00E863FC" w:rsidRPr="00D64563" w:rsidRDefault="00E863FC" w:rsidP="00E043AA">
            <w:pPr>
              <w:spacing w:after="0" w:line="240" w:lineRule="auto"/>
              <w:jc w:val="both"/>
              <w:rPr>
                <w:color w:val="000000"/>
                <w:szCs w:val="24"/>
              </w:rPr>
            </w:pPr>
            <w:r w:rsidRPr="00D64563">
              <w:rPr>
                <w:color w:val="000000"/>
                <w:szCs w:val="24"/>
              </w:rPr>
              <w:t>Öğretmenlerle yemekli toplantılar düzenlenerek iletişimin arttırılması noktasında adımlar atılacaktır.</w:t>
            </w:r>
          </w:p>
        </w:tc>
        <w:tc>
          <w:tcPr>
            <w:tcW w:w="1138" w:type="pct"/>
            <w:shd w:val="clear" w:color="auto" w:fill="B6DDE8"/>
          </w:tcPr>
          <w:p w14:paraId="24B23B9B" w14:textId="77777777" w:rsidR="00E863FC" w:rsidRPr="00D64563" w:rsidRDefault="00E863FC" w:rsidP="00E043AA">
            <w:pPr>
              <w:spacing w:after="0" w:line="240" w:lineRule="auto"/>
              <w:rPr>
                <w:color w:val="000000"/>
                <w:szCs w:val="24"/>
              </w:rPr>
            </w:pPr>
            <w:r w:rsidRPr="00D64563">
              <w:rPr>
                <w:color w:val="000000"/>
                <w:szCs w:val="24"/>
              </w:rPr>
              <w:t>Müdür Başyardımcısı</w:t>
            </w:r>
          </w:p>
        </w:tc>
        <w:tc>
          <w:tcPr>
            <w:tcW w:w="1238" w:type="pct"/>
            <w:shd w:val="clear" w:color="auto" w:fill="B6DDE8"/>
          </w:tcPr>
          <w:p w14:paraId="64A57463" w14:textId="77777777" w:rsidR="00E863FC" w:rsidRPr="00D64563" w:rsidRDefault="00E863FC" w:rsidP="00E043AA">
            <w:pPr>
              <w:spacing w:after="0" w:line="240" w:lineRule="auto"/>
              <w:rPr>
                <w:color w:val="000000"/>
                <w:szCs w:val="24"/>
              </w:rPr>
            </w:pPr>
            <w:r>
              <w:rPr>
                <w:color w:val="000000"/>
                <w:szCs w:val="24"/>
              </w:rPr>
              <w:t>2024, 2025, 2026, 2027,2028</w:t>
            </w:r>
            <w:r w:rsidRPr="00D64563">
              <w:rPr>
                <w:color w:val="000000"/>
                <w:szCs w:val="24"/>
              </w:rPr>
              <w:t xml:space="preserve"> </w:t>
            </w:r>
            <w:proofErr w:type="gramStart"/>
            <w:r w:rsidRPr="00D64563">
              <w:rPr>
                <w:color w:val="000000"/>
                <w:szCs w:val="24"/>
              </w:rPr>
              <w:t>Kasım,  Nisan</w:t>
            </w:r>
            <w:proofErr w:type="gramEnd"/>
            <w:r w:rsidRPr="00D64563">
              <w:rPr>
                <w:color w:val="000000"/>
                <w:szCs w:val="24"/>
              </w:rPr>
              <w:t xml:space="preserve"> aylarında</w:t>
            </w:r>
          </w:p>
        </w:tc>
      </w:tr>
      <w:tr w:rsidR="00E863FC" w:rsidRPr="00D64563" w14:paraId="67116D9B" w14:textId="77777777" w:rsidTr="00E043AA">
        <w:trPr>
          <w:trHeight w:val="369"/>
        </w:trPr>
        <w:tc>
          <w:tcPr>
            <w:tcW w:w="345" w:type="pct"/>
            <w:tcBorders>
              <w:left w:val="single" w:sz="4" w:space="0" w:color="FFFFFF"/>
            </w:tcBorders>
            <w:shd w:val="clear" w:color="auto" w:fill="4BACC6"/>
            <w:noWrap/>
          </w:tcPr>
          <w:p w14:paraId="71796B73" w14:textId="77777777" w:rsidR="00E863FC" w:rsidRPr="00D64563" w:rsidRDefault="00E863FC" w:rsidP="00E043AA">
            <w:pPr>
              <w:spacing w:after="0" w:line="240" w:lineRule="auto"/>
              <w:jc w:val="center"/>
              <w:rPr>
                <w:b/>
                <w:bCs/>
                <w:color w:val="000000"/>
                <w:szCs w:val="24"/>
              </w:rPr>
            </w:pPr>
            <w:r w:rsidRPr="00D64563">
              <w:rPr>
                <w:b/>
                <w:bCs/>
                <w:color w:val="000000"/>
                <w:szCs w:val="24"/>
              </w:rPr>
              <w:t>1.1.3</w:t>
            </w:r>
          </w:p>
        </w:tc>
        <w:tc>
          <w:tcPr>
            <w:tcW w:w="2279" w:type="pct"/>
            <w:shd w:val="clear" w:color="auto" w:fill="B6DDE8"/>
          </w:tcPr>
          <w:p w14:paraId="5A1C198E" w14:textId="77777777" w:rsidR="00E863FC" w:rsidRPr="00D64563" w:rsidRDefault="00E863FC" w:rsidP="00E043AA">
            <w:pPr>
              <w:spacing w:after="0" w:line="240" w:lineRule="auto"/>
              <w:jc w:val="both"/>
              <w:rPr>
                <w:szCs w:val="24"/>
              </w:rPr>
            </w:pPr>
            <w:r w:rsidRPr="00D64563">
              <w:rPr>
                <w:szCs w:val="24"/>
              </w:rPr>
              <w:t xml:space="preserve">Pansiyon binamızın eksiklerinin tamamlanması ve ihtiyaçlara cevap verilebilmesi için STK </w:t>
            </w:r>
            <w:proofErr w:type="spellStart"/>
            <w:r w:rsidRPr="00D64563">
              <w:rPr>
                <w:szCs w:val="24"/>
              </w:rPr>
              <w:t>lar</w:t>
            </w:r>
            <w:proofErr w:type="spellEnd"/>
            <w:r w:rsidRPr="00D64563">
              <w:rPr>
                <w:szCs w:val="24"/>
              </w:rPr>
              <w:t xml:space="preserve"> ile iletişime geçilecektir.</w:t>
            </w:r>
          </w:p>
        </w:tc>
        <w:tc>
          <w:tcPr>
            <w:tcW w:w="1138" w:type="pct"/>
            <w:shd w:val="clear" w:color="auto" w:fill="B6DDE8"/>
          </w:tcPr>
          <w:p w14:paraId="030D4351" w14:textId="77777777" w:rsidR="00E863FC" w:rsidRPr="00D64563" w:rsidRDefault="00E863FC" w:rsidP="00E043AA">
            <w:pPr>
              <w:spacing w:after="0" w:line="240" w:lineRule="auto"/>
              <w:rPr>
                <w:color w:val="000000"/>
                <w:szCs w:val="24"/>
              </w:rPr>
            </w:pPr>
            <w:r w:rsidRPr="00D64563">
              <w:rPr>
                <w:color w:val="000000"/>
                <w:szCs w:val="24"/>
              </w:rPr>
              <w:t xml:space="preserve">Pansiyon </w:t>
            </w:r>
          </w:p>
          <w:p w14:paraId="2EDC2F07" w14:textId="77777777" w:rsidR="00E863FC" w:rsidRPr="00D64563" w:rsidRDefault="00E863FC" w:rsidP="00E043AA">
            <w:pPr>
              <w:spacing w:after="0" w:line="240" w:lineRule="auto"/>
              <w:rPr>
                <w:color w:val="000000"/>
                <w:szCs w:val="24"/>
              </w:rPr>
            </w:pPr>
            <w:r w:rsidRPr="00D64563">
              <w:rPr>
                <w:color w:val="000000"/>
                <w:szCs w:val="24"/>
              </w:rPr>
              <w:t xml:space="preserve">Müdür Yardımcısı </w:t>
            </w:r>
          </w:p>
        </w:tc>
        <w:tc>
          <w:tcPr>
            <w:tcW w:w="1238" w:type="pct"/>
            <w:shd w:val="clear" w:color="auto" w:fill="B6DDE8"/>
          </w:tcPr>
          <w:p w14:paraId="5004E6A7" w14:textId="77777777" w:rsidR="00E863FC" w:rsidRPr="00D64563" w:rsidRDefault="00E863FC" w:rsidP="00E043AA">
            <w:pPr>
              <w:spacing w:after="0" w:line="240" w:lineRule="auto"/>
              <w:rPr>
                <w:color w:val="000000"/>
                <w:szCs w:val="24"/>
              </w:rPr>
            </w:pPr>
            <w:r>
              <w:rPr>
                <w:color w:val="000000"/>
                <w:szCs w:val="24"/>
              </w:rPr>
              <w:t>2024</w:t>
            </w:r>
            <w:r w:rsidRPr="00D64563">
              <w:rPr>
                <w:color w:val="000000"/>
                <w:szCs w:val="24"/>
              </w:rPr>
              <w:t xml:space="preserve"> Haziran, Temmuz, </w:t>
            </w:r>
            <w:proofErr w:type="gramStart"/>
            <w:r w:rsidRPr="00D64563">
              <w:rPr>
                <w:color w:val="000000"/>
                <w:szCs w:val="24"/>
              </w:rPr>
              <w:t>Ağustos</w:t>
            </w:r>
            <w:proofErr w:type="gramEnd"/>
            <w:r w:rsidRPr="00D64563">
              <w:rPr>
                <w:color w:val="000000"/>
                <w:szCs w:val="24"/>
              </w:rPr>
              <w:t xml:space="preserve"> ayları</w:t>
            </w:r>
          </w:p>
        </w:tc>
      </w:tr>
      <w:tr w:rsidR="00E863FC" w:rsidRPr="00D64563" w14:paraId="4F37988E" w14:textId="77777777" w:rsidTr="00E043AA">
        <w:trPr>
          <w:trHeight w:val="369"/>
        </w:trPr>
        <w:tc>
          <w:tcPr>
            <w:tcW w:w="345" w:type="pct"/>
            <w:tcBorders>
              <w:left w:val="single" w:sz="4" w:space="0" w:color="FFFFFF"/>
            </w:tcBorders>
            <w:shd w:val="clear" w:color="auto" w:fill="4BACC6"/>
            <w:noWrap/>
          </w:tcPr>
          <w:p w14:paraId="22A6C474" w14:textId="77777777" w:rsidR="00E863FC" w:rsidRPr="00D64563" w:rsidRDefault="00E863FC" w:rsidP="00E043AA">
            <w:pPr>
              <w:spacing w:after="0" w:line="240" w:lineRule="auto"/>
              <w:jc w:val="center"/>
              <w:rPr>
                <w:b/>
                <w:bCs/>
                <w:color w:val="000000"/>
                <w:szCs w:val="24"/>
              </w:rPr>
            </w:pPr>
            <w:r w:rsidRPr="00D64563">
              <w:rPr>
                <w:b/>
                <w:bCs/>
                <w:color w:val="000000"/>
                <w:szCs w:val="24"/>
              </w:rPr>
              <w:t>1.1.4</w:t>
            </w:r>
          </w:p>
        </w:tc>
        <w:tc>
          <w:tcPr>
            <w:tcW w:w="2279" w:type="pct"/>
            <w:shd w:val="clear" w:color="auto" w:fill="DAEEF3"/>
          </w:tcPr>
          <w:p w14:paraId="72CB5441" w14:textId="77777777" w:rsidR="00E863FC" w:rsidRPr="00D64563" w:rsidRDefault="00E863FC" w:rsidP="00E043AA">
            <w:pPr>
              <w:spacing w:after="0" w:line="240" w:lineRule="auto"/>
              <w:jc w:val="both"/>
              <w:rPr>
                <w:szCs w:val="24"/>
              </w:rPr>
            </w:pPr>
            <w:r w:rsidRPr="00D64563">
              <w:rPr>
                <w:szCs w:val="24"/>
              </w:rPr>
              <w:t>Okul ve çevresinin temizliği titizlikle devam edilecek, Beyaz Bayrak ve Beslenme Dostu programlarına katılım sağlanacaktır.</w:t>
            </w:r>
          </w:p>
        </w:tc>
        <w:tc>
          <w:tcPr>
            <w:tcW w:w="1138" w:type="pct"/>
            <w:shd w:val="clear" w:color="auto" w:fill="DAEEF3"/>
          </w:tcPr>
          <w:p w14:paraId="7D6C31B4" w14:textId="77777777" w:rsidR="00E863FC" w:rsidRPr="00D64563" w:rsidRDefault="00E863FC" w:rsidP="00E043AA">
            <w:pPr>
              <w:spacing w:after="0" w:line="240" w:lineRule="auto"/>
              <w:rPr>
                <w:color w:val="000000"/>
                <w:szCs w:val="24"/>
              </w:rPr>
            </w:pPr>
            <w:r w:rsidRPr="00D64563">
              <w:rPr>
                <w:color w:val="000000"/>
                <w:szCs w:val="24"/>
              </w:rPr>
              <w:t>Okul İdaresi</w:t>
            </w:r>
          </w:p>
        </w:tc>
        <w:tc>
          <w:tcPr>
            <w:tcW w:w="1238" w:type="pct"/>
            <w:shd w:val="clear" w:color="auto" w:fill="DAEEF3"/>
          </w:tcPr>
          <w:p w14:paraId="3ABBBC67" w14:textId="77777777" w:rsidR="00E863FC" w:rsidRPr="00D64563" w:rsidRDefault="00E863FC" w:rsidP="00E043AA">
            <w:pPr>
              <w:spacing w:after="0" w:line="240" w:lineRule="auto"/>
              <w:rPr>
                <w:color w:val="000000"/>
                <w:szCs w:val="24"/>
              </w:rPr>
            </w:pPr>
            <w:r>
              <w:rPr>
                <w:color w:val="000000"/>
                <w:szCs w:val="24"/>
              </w:rPr>
              <w:t>2023-2028</w:t>
            </w:r>
            <w:r w:rsidRPr="00D64563">
              <w:rPr>
                <w:color w:val="000000"/>
                <w:szCs w:val="24"/>
              </w:rPr>
              <w:t xml:space="preserve"> arası</w:t>
            </w:r>
          </w:p>
        </w:tc>
      </w:tr>
      <w:tr w:rsidR="00E863FC" w:rsidRPr="00D64563" w14:paraId="2BDD1B11" w14:textId="77777777" w:rsidTr="00E043AA">
        <w:trPr>
          <w:trHeight w:val="369"/>
        </w:trPr>
        <w:tc>
          <w:tcPr>
            <w:tcW w:w="345" w:type="pct"/>
            <w:tcBorders>
              <w:left w:val="single" w:sz="4" w:space="0" w:color="FFFFFF"/>
            </w:tcBorders>
            <w:shd w:val="clear" w:color="auto" w:fill="4BACC6"/>
            <w:noWrap/>
          </w:tcPr>
          <w:p w14:paraId="22E450F6" w14:textId="77777777" w:rsidR="00E863FC" w:rsidRPr="00D64563" w:rsidRDefault="00E863FC" w:rsidP="00E043AA">
            <w:pPr>
              <w:spacing w:after="0" w:line="240" w:lineRule="auto"/>
              <w:jc w:val="center"/>
              <w:rPr>
                <w:b/>
                <w:bCs/>
                <w:color w:val="000000"/>
                <w:szCs w:val="24"/>
              </w:rPr>
            </w:pPr>
            <w:r w:rsidRPr="00D64563">
              <w:rPr>
                <w:b/>
                <w:bCs/>
                <w:color w:val="000000"/>
                <w:szCs w:val="24"/>
              </w:rPr>
              <w:t>1.1.5</w:t>
            </w:r>
          </w:p>
        </w:tc>
        <w:tc>
          <w:tcPr>
            <w:tcW w:w="2279" w:type="pct"/>
            <w:shd w:val="clear" w:color="auto" w:fill="B6DDE8"/>
          </w:tcPr>
          <w:p w14:paraId="2C02AAE3" w14:textId="77777777" w:rsidR="00E863FC" w:rsidRPr="00D64563" w:rsidRDefault="00E863FC" w:rsidP="00E043AA">
            <w:pPr>
              <w:spacing w:after="0" w:line="240" w:lineRule="auto"/>
              <w:jc w:val="both"/>
              <w:rPr>
                <w:szCs w:val="24"/>
              </w:rPr>
            </w:pPr>
            <w:r w:rsidRPr="00D64563">
              <w:rPr>
                <w:szCs w:val="24"/>
              </w:rPr>
              <w:t>Okulumuzun İş Sağlığı ve Güvenliği açısından eksikleri tamamlanacak (merdivenlere kaymaz şerit yapılacaktır.)</w:t>
            </w:r>
          </w:p>
        </w:tc>
        <w:tc>
          <w:tcPr>
            <w:tcW w:w="1138" w:type="pct"/>
            <w:shd w:val="clear" w:color="auto" w:fill="B6DDE8"/>
          </w:tcPr>
          <w:p w14:paraId="7D627ECF" w14:textId="77777777" w:rsidR="00E863FC" w:rsidRPr="00D64563" w:rsidRDefault="00E863FC" w:rsidP="00E043AA">
            <w:pPr>
              <w:spacing w:after="0" w:line="240" w:lineRule="auto"/>
              <w:rPr>
                <w:color w:val="000000"/>
                <w:szCs w:val="24"/>
              </w:rPr>
            </w:pPr>
            <w:r w:rsidRPr="00D64563">
              <w:rPr>
                <w:color w:val="000000"/>
                <w:szCs w:val="24"/>
              </w:rPr>
              <w:t>Okul İdaresi</w:t>
            </w:r>
          </w:p>
        </w:tc>
        <w:tc>
          <w:tcPr>
            <w:tcW w:w="1238" w:type="pct"/>
            <w:shd w:val="clear" w:color="auto" w:fill="B6DDE8"/>
          </w:tcPr>
          <w:p w14:paraId="46A7BBD1" w14:textId="77777777" w:rsidR="00E863FC" w:rsidRPr="00D64563" w:rsidRDefault="00E863FC" w:rsidP="00E043AA">
            <w:pPr>
              <w:spacing w:after="0" w:line="240" w:lineRule="auto"/>
              <w:rPr>
                <w:color w:val="000000"/>
                <w:szCs w:val="24"/>
              </w:rPr>
            </w:pPr>
            <w:r>
              <w:rPr>
                <w:color w:val="000000"/>
                <w:szCs w:val="24"/>
              </w:rPr>
              <w:t>2024, 2025, 2026, 2027,2028</w:t>
            </w:r>
            <w:r w:rsidRPr="00D64563">
              <w:rPr>
                <w:color w:val="000000"/>
                <w:szCs w:val="24"/>
              </w:rPr>
              <w:t>Mart aylarında etiketlerin kontrolü sağlanacaktır.</w:t>
            </w:r>
          </w:p>
        </w:tc>
      </w:tr>
      <w:tr w:rsidR="00E863FC" w:rsidRPr="00D64563" w14:paraId="6F86B815" w14:textId="77777777" w:rsidTr="00E043AA">
        <w:trPr>
          <w:trHeight w:val="1663"/>
        </w:trPr>
        <w:tc>
          <w:tcPr>
            <w:tcW w:w="345" w:type="pct"/>
            <w:tcBorders>
              <w:left w:val="single" w:sz="4" w:space="0" w:color="FFFFFF"/>
            </w:tcBorders>
            <w:shd w:val="clear" w:color="auto" w:fill="4BACC6"/>
            <w:noWrap/>
          </w:tcPr>
          <w:p w14:paraId="5C64225B" w14:textId="77777777" w:rsidR="00E863FC" w:rsidRPr="00D64563" w:rsidRDefault="00E863FC" w:rsidP="00E043AA">
            <w:pPr>
              <w:spacing w:after="0" w:line="240" w:lineRule="auto"/>
              <w:jc w:val="center"/>
              <w:rPr>
                <w:b/>
                <w:bCs/>
                <w:color w:val="000000"/>
                <w:szCs w:val="24"/>
              </w:rPr>
            </w:pPr>
            <w:r w:rsidRPr="00D64563">
              <w:rPr>
                <w:b/>
                <w:bCs/>
                <w:color w:val="000000"/>
                <w:szCs w:val="24"/>
              </w:rPr>
              <w:t>1.1.6</w:t>
            </w:r>
          </w:p>
        </w:tc>
        <w:tc>
          <w:tcPr>
            <w:tcW w:w="2279" w:type="pct"/>
            <w:shd w:val="clear" w:color="auto" w:fill="DAEEF3"/>
          </w:tcPr>
          <w:p w14:paraId="0886EC55" w14:textId="77777777" w:rsidR="00E863FC" w:rsidRPr="00D64563" w:rsidRDefault="00E863FC" w:rsidP="00E043AA">
            <w:pPr>
              <w:spacing w:after="0" w:line="240" w:lineRule="auto"/>
              <w:jc w:val="both"/>
              <w:rPr>
                <w:szCs w:val="24"/>
              </w:rPr>
            </w:pPr>
            <w:r w:rsidRPr="00D64563">
              <w:rPr>
                <w:szCs w:val="24"/>
              </w:rPr>
              <w:t xml:space="preserve">Okulumuzun İş Sağlığı ve Güvenliği açısından eksikleri tamamlanacak </w:t>
            </w:r>
            <w:r w:rsidRPr="00D64563">
              <w:rPr>
                <w:sz w:val="20"/>
                <w:szCs w:val="20"/>
              </w:rPr>
              <w:t>(Elektrik ve diğer panolara uyarılar asılacak. Pansiyon tırabzanlarına kaymayı önleyici aparat takılacak)</w:t>
            </w:r>
          </w:p>
        </w:tc>
        <w:tc>
          <w:tcPr>
            <w:tcW w:w="1138" w:type="pct"/>
            <w:shd w:val="clear" w:color="auto" w:fill="DAEEF3"/>
          </w:tcPr>
          <w:p w14:paraId="3B25223D" w14:textId="77777777" w:rsidR="00E863FC" w:rsidRPr="00D64563" w:rsidRDefault="00E863FC" w:rsidP="00E043AA">
            <w:pPr>
              <w:spacing w:after="0" w:line="240" w:lineRule="auto"/>
              <w:rPr>
                <w:color w:val="000000"/>
                <w:szCs w:val="24"/>
              </w:rPr>
            </w:pPr>
            <w:r w:rsidRPr="00D64563">
              <w:rPr>
                <w:color w:val="000000"/>
                <w:szCs w:val="24"/>
              </w:rPr>
              <w:t>Okul İdaresi</w:t>
            </w:r>
          </w:p>
        </w:tc>
        <w:tc>
          <w:tcPr>
            <w:tcW w:w="1238" w:type="pct"/>
            <w:shd w:val="clear" w:color="auto" w:fill="DAEEF3"/>
          </w:tcPr>
          <w:p w14:paraId="1A9F6231" w14:textId="77777777" w:rsidR="00E863FC" w:rsidRPr="00D64563" w:rsidRDefault="00E863FC" w:rsidP="00E043AA">
            <w:pPr>
              <w:spacing w:after="0" w:line="240" w:lineRule="auto"/>
              <w:rPr>
                <w:color w:val="000000"/>
                <w:szCs w:val="24"/>
              </w:rPr>
            </w:pPr>
            <w:r>
              <w:rPr>
                <w:color w:val="000000"/>
                <w:szCs w:val="24"/>
              </w:rPr>
              <w:t xml:space="preserve">2024, 2025, 2026,2027, 2028 </w:t>
            </w:r>
            <w:r w:rsidRPr="00D64563">
              <w:rPr>
                <w:color w:val="000000"/>
                <w:szCs w:val="24"/>
              </w:rPr>
              <w:t>Mart aylarında etiketlerin kontrolü sağlanacaktır</w:t>
            </w:r>
          </w:p>
        </w:tc>
      </w:tr>
      <w:tr w:rsidR="00E863FC" w:rsidRPr="00D64563" w14:paraId="5B350587" w14:textId="77777777" w:rsidTr="00E043AA">
        <w:trPr>
          <w:trHeight w:val="369"/>
        </w:trPr>
        <w:tc>
          <w:tcPr>
            <w:tcW w:w="345" w:type="pct"/>
            <w:tcBorders>
              <w:left w:val="single" w:sz="4" w:space="0" w:color="FFFFFF"/>
              <w:bottom w:val="single" w:sz="4" w:space="0" w:color="FFFFFF"/>
            </w:tcBorders>
            <w:shd w:val="clear" w:color="auto" w:fill="4BACC6"/>
            <w:noWrap/>
          </w:tcPr>
          <w:p w14:paraId="1E50E602" w14:textId="77777777" w:rsidR="00E863FC" w:rsidRPr="00D64563" w:rsidRDefault="00E863FC" w:rsidP="00E043AA">
            <w:pPr>
              <w:spacing w:after="0" w:line="240" w:lineRule="auto"/>
              <w:jc w:val="center"/>
              <w:rPr>
                <w:b/>
                <w:bCs/>
                <w:color w:val="000000"/>
                <w:szCs w:val="24"/>
              </w:rPr>
            </w:pPr>
            <w:r w:rsidRPr="00D64563">
              <w:rPr>
                <w:b/>
                <w:bCs/>
                <w:color w:val="000000"/>
                <w:szCs w:val="24"/>
              </w:rPr>
              <w:t>1.1.7</w:t>
            </w:r>
          </w:p>
        </w:tc>
        <w:tc>
          <w:tcPr>
            <w:tcW w:w="2279" w:type="pct"/>
            <w:shd w:val="clear" w:color="auto" w:fill="B6DDE8"/>
          </w:tcPr>
          <w:p w14:paraId="20948F41" w14:textId="77777777" w:rsidR="00E863FC" w:rsidRPr="00D64563" w:rsidRDefault="00E863FC" w:rsidP="00E043AA">
            <w:pPr>
              <w:spacing w:after="0" w:line="240" w:lineRule="auto"/>
              <w:jc w:val="both"/>
              <w:rPr>
                <w:szCs w:val="24"/>
              </w:rPr>
            </w:pPr>
            <w:r w:rsidRPr="00D64563">
              <w:rPr>
                <w:szCs w:val="24"/>
              </w:rPr>
              <w:t xml:space="preserve">Okul Güvenlikçi sayısı en az </w:t>
            </w:r>
            <w:r>
              <w:rPr>
                <w:szCs w:val="24"/>
              </w:rPr>
              <w:t>1</w:t>
            </w:r>
            <w:r w:rsidRPr="00D64563">
              <w:rPr>
                <w:szCs w:val="24"/>
              </w:rPr>
              <w:t xml:space="preserve"> olarak kalması sağlanacaktır.</w:t>
            </w:r>
          </w:p>
        </w:tc>
        <w:tc>
          <w:tcPr>
            <w:tcW w:w="1138" w:type="pct"/>
            <w:shd w:val="clear" w:color="auto" w:fill="B6DDE8"/>
          </w:tcPr>
          <w:p w14:paraId="7E4870C0" w14:textId="77777777" w:rsidR="00E863FC" w:rsidRPr="00D64563" w:rsidRDefault="00E863FC" w:rsidP="00E043AA">
            <w:pPr>
              <w:spacing w:after="0" w:line="240" w:lineRule="auto"/>
              <w:jc w:val="both"/>
              <w:rPr>
                <w:color w:val="000000"/>
                <w:szCs w:val="24"/>
              </w:rPr>
            </w:pPr>
            <w:r w:rsidRPr="00D64563">
              <w:rPr>
                <w:color w:val="000000"/>
                <w:szCs w:val="24"/>
              </w:rPr>
              <w:t>Müdür ve Müdür Başyardımcısı</w:t>
            </w:r>
          </w:p>
        </w:tc>
        <w:tc>
          <w:tcPr>
            <w:tcW w:w="1238" w:type="pct"/>
            <w:shd w:val="clear" w:color="auto" w:fill="B6DDE8"/>
          </w:tcPr>
          <w:p w14:paraId="3C1A622C" w14:textId="77777777" w:rsidR="00E863FC" w:rsidRPr="00D64563" w:rsidRDefault="00E863FC" w:rsidP="00E043AA">
            <w:pPr>
              <w:spacing w:after="0" w:line="240" w:lineRule="auto"/>
              <w:jc w:val="both"/>
              <w:rPr>
                <w:color w:val="000000"/>
                <w:szCs w:val="24"/>
              </w:rPr>
            </w:pPr>
            <w:r>
              <w:rPr>
                <w:color w:val="000000"/>
                <w:szCs w:val="24"/>
              </w:rPr>
              <w:t xml:space="preserve">2024,2025,2026, 2027,2028 Ağustos </w:t>
            </w:r>
            <w:proofErr w:type="spellStart"/>
            <w:r>
              <w:rPr>
                <w:color w:val="000000"/>
                <w:szCs w:val="24"/>
              </w:rPr>
              <w:t>ve</w:t>
            </w:r>
            <w:r w:rsidRPr="00D64563">
              <w:rPr>
                <w:color w:val="000000"/>
                <w:szCs w:val="24"/>
              </w:rPr>
              <w:t>Eylül</w:t>
            </w:r>
            <w:proofErr w:type="spellEnd"/>
            <w:r w:rsidRPr="00D64563">
              <w:rPr>
                <w:color w:val="000000"/>
                <w:szCs w:val="24"/>
              </w:rPr>
              <w:t xml:space="preserve"> aylarında.</w:t>
            </w:r>
          </w:p>
        </w:tc>
      </w:tr>
    </w:tbl>
    <w:p w14:paraId="3D19B95F" w14:textId="77777777" w:rsidR="000E3653" w:rsidRPr="004F1E61" w:rsidRDefault="000E3653" w:rsidP="00705F8F">
      <w:pPr>
        <w:pStyle w:val="GvdeMetni"/>
        <w:spacing w:before="139"/>
        <w:rPr>
          <w:rFonts w:ascii="Times New Roman" w:hAnsi="Times New Roman" w:cs="Times New Roman"/>
          <w:lang w:val="tr-TR"/>
        </w:rPr>
      </w:pPr>
    </w:p>
    <w:p w14:paraId="46CEA4A8" w14:textId="77777777" w:rsidR="000E3653" w:rsidRPr="004F1E61" w:rsidRDefault="000E3653" w:rsidP="000E3653">
      <w:pPr>
        <w:keepNext/>
        <w:keepLines/>
        <w:pBdr>
          <w:bottom w:val="single" w:sz="4" w:space="2" w:color="ED7D31"/>
        </w:pBdr>
        <w:spacing w:before="360" w:after="120" w:line="240" w:lineRule="auto"/>
        <w:outlineLvl w:val="0"/>
        <w:rPr>
          <w:rFonts w:ascii="Times New Roman" w:eastAsia="Times New Roman" w:hAnsi="Times New Roman" w:cs="Times New Roman"/>
          <w:b/>
          <w:bCs/>
          <w:color w:val="C00000"/>
          <w:kern w:val="0"/>
          <w:sz w:val="24"/>
          <w:szCs w:val="24"/>
          <w14:ligatures w14:val="none"/>
        </w:rPr>
      </w:pPr>
      <w:bookmarkStart w:id="20" w:name="_Toc160629247"/>
      <w:bookmarkStart w:id="21" w:name="_Hlk177595440"/>
      <w:r w:rsidRPr="004F1E61">
        <w:rPr>
          <w:rFonts w:ascii="Times New Roman" w:eastAsia="Times New Roman" w:hAnsi="Times New Roman" w:cs="Times New Roman"/>
          <w:b/>
          <w:bCs/>
          <w:color w:val="C00000"/>
          <w:kern w:val="0"/>
          <w:sz w:val="24"/>
          <w:szCs w:val="24"/>
          <w14:ligatures w14:val="none"/>
        </w:rPr>
        <w:lastRenderedPageBreak/>
        <w:t>Amaç, Hedef, Gösterge ve Stratejiler</w:t>
      </w:r>
      <w:bookmarkEnd w:id="20"/>
    </w:p>
    <w:p w14:paraId="008F9062" w14:textId="3A2EA934" w:rsidR="000E3653" w:rsidRPr="004F1E61" w:rsidRDefault="000E3653" w:rsidP="000E3653">
      <w:pPr>
        <w:autoSpaceDE w:val="0"/>
        <w:autoSpaceDN w:val="0"/>
        <w:adjustRightInd w:val="0"/>
        <w:spacing w:after="0" w:line="360" w:lineRule="auto"/>
        <w:jc w:val="both"/>
        <w:rPr>
          <w:rFonts w:ascii="Times New Roman" w:eastAsia="Times New Roman" w:hAnsi="Times New Roman" w:cs="Times New Roman"/>
          <w:color w:val="000000"/>
          <w:kern w:val="0"/>
          <w:sz w:val="24"/>
          <w:szCs w:val="24"/>
          <w14:ligatures w14:val="none"/>
        </w:rPr>
      </w:pPr>
      <w:r w:rsidRPr="004F1E61">
        <w:rPr>
          <w:rFonts w:ascii="Times New Roman" w:eastAsia="Times New Roman" w:hAnsi="Times New Roman" w:cs="Times New Roman"/>
          <w:color w:val="000000"/>
          <w:kern w:val="0"/>
          <w:sz w:val="24"/>
          <w:szCs w:val="24"/>
          <w14:ligatures w14:val="none"/>
        </w:rPr>
        <w:t xml:space="preserve">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w:t>
      </w:r>
      <w:bookmarkEnd w:id="21"/>
      <w:r w:rsidRPr="004F1E61">
        <w:rPr>
          <w:rFonts w:ascii="Times New Roman" w:eastAsia="Times New Roman" w:hAnsi="Times New Roman" w:cs="Times New Roman"/>
          <w:color w:val="000000"/>
          <w:kern w:val="0"/>
          <w:sz w:val="24"/>
          <w:szCs w:val="24"/>
          <w14:ligatures w14:val="none"/>
        </w:rPr>
        <w:t>ortaya çıkan sonuçları değerlendirebilmek her zamankinden daha anlamlı bir hâle gelmiştir. Bu anlayışla, Müdürlüğümüz tematik yapı doğrultusunda amaç ve hedeflerini belirlemiştir.</w:t>
      </w:r>
    </w:p>
    <w:tbl>
      <w:tblPr>
        <w:tblStyle w:val="TabloKlavuzu"/>
        <w:tblW w:w="0" w:type="auto"/>
        <w:tblLook w:val="04A0" w:firstRow="1" w:lastRow="0" w:firstColumn="1" w:lastColumn="0" w:noHBand="0" w:noVBand="1"/>
      </w:tblPr>
      <w:tblGrid>
        <w:gridCol w:w="1722"/>
        <w:gridCol w:w="3319"/>
        <w:gridCol w:w="3319"/>
        <w:gridCol w:w="763"/>
        <w:gridCol w:w="966"/>
        <w:gridCol w:w="763"/>
        <w:gridCol w:w="809"/>
        <w:gridCol w:w="763"/>
        <w:gridCol w:w="809"/>
        <w:gridCol w:w="763"/>
      </w:tblGrid>
      <w:tr w:rsidR="006171F3" w:rsidRPr="006171F3" w14:paraId="5DA39E24" w14:textId="77777777" w:rsidTr="006171F3">
        <w:trPr>
          <w:trHeight w:val="559"/>
        </w:trPr>
        <w:tc>
          <w:tcPr>
            <w:tcW w:w="2196" w:type="dxa"/>
            <w:noWrap/>
            <w:hideMark/>
          </w:tcPr>
          <w:p w14:paraId="73A4DE35" w14:textId="77777777" w:rsidR="006171F3" w:rsidRPr="006171F3" w:rsidRDefault="006171F3" w:rsidP="006171F3">
            <w:pPr>
              <w:pStyle w:val="GvdeMetni"/>
              <w:spacing w:before="139"/>
              <w:rPr>
                <w:rFonts w:ascii="Times New Roman" w:hAnsi="Times New Roman" w:cs="Times New Roman"/>
              </w:rPr>
            </w:pPr>
            <w:bookmarkStart w:id="22" w:name="RANGE!A1"/>
            <w:r w:rsidRPr="006171F3">
              <w:rPr>
                <w:rFonts w:ascii="Times New Roman" w:hAnsi="Times New Roman" w:cs="Times New Roman"/>
              </w:rPr>
              <w:t xml:space="preserve">Amaç, </w:t>
            </w:r>
            <w:proofErr w:type="spellStart"/>
            <w:r w:rsidRPr="006171F3">
              <w:rPr>
                <w:rFonts w:ascii="Times New Roman" w:hAnsi="Times New Roman" w:cs="Times New Roman"/>
              </w:rPr>
              <w:t>Hedef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Gösterge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Stratejiler</w:t>
            </w:r>
            <w:bookmarkEnd w:id="22"/>
            <w:proofErr w:type="spellEnd"/>
          </w:p>
        </w:tc>
        <w:tc>
          <w:tcPr>
            <w:tcW w:w="4296" w:type="dxa"/>
            <w:noWrap/>
            <w:hideMark/>
          </w:tcPr>
          <w:p w14:paraId="16ED87E0"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3182502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6F49AF59"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8D8D899"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1FA5BBF"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6C9E7318"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5B24F3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495AF3E"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2D70DB8E" w14:textId="77777777" w:rsidR="006171F3" w:rsidRPr="006171F3" w:rsidRDefault="006171F3" w:rsidP="006171F3">
            <w:pPr>
              <w:pStyle w:val="GvdeMetni"/>
              <w:spacing w:before="139"/>
              <w:rPr>
                <w:rFonts w:ascii="Times New Roman" w:hAnsi="Times New Roman" w:cs="Times New Roman"/>
              </w:rPr>
            </w:pPr>
          </w:p>
        </w:tc>
      </w:tr>
      <w:tr w:rsidR="006171F3" w:rsidRPr="006171F3" w14:paraId="04E4D8D9" w14:textId="77777777" w:rsidTr="006171F3">
        <w:trPr>
          <w:trHeight w:val="499"/>
        </w:trPr>
        <w:tc>
          <w:tcPr>
            <w:tcW w:w="2196" w:type="dxa"/>
            <w:noWrap/>
            <w:hideMark/>
          </w:tcPr>
          <w:p w14:paraId="68F6B6D3"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5BD09E22"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6D4F6440"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9C5ECA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91490D1"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5048D14"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AA4E201"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27EFA82"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C5D2545"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C6B8BF4" w14:textId="77777777" w:rsidR="006171F3" w:rsidRPr="006171F3" w:rsidRDefault="006171F3" w:rsidP="006171F3">
            <w:pPr>
              <w:pStyle w:val="GvdeMetni"/>
              <w:spacing w:before="139"/>
              <w:rPr>
                <w:rFonts w:ascii="Times New Roman" w:hAnsi="Times New Roman" w:cs="Times New Roman"/>
              </w:rPr>
            </w:pPr>
          </w:p>
        </w:tc>
      </w:tr>
      <w:tr w:rsidR="006171F3" w:rsidRPr="006171F3" w14:paraId="1D4155FE" w14:textId="77777777" w:rsidTr="006171F3">
        <w:trPr>
          <w:trHeight w:val="499"/>
        </w:trPr>
        <w:tc>
          <w:tcPr>
            <w:tcW w:w="2196" w:type="dxa"/>
            <w:hideMark/>
          </w:tcPr>
          <w:p w14:paraId="5A5FC21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26A4D9B9"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ERİŞİM</w:t>
            </w:r>
          </w:p>
        </w:tc>
      </w:tr>
      <w:tr w:rsidR="006171F3" w:rsidRPr="006171F3" w14:paraId="38CA22F8" w14:textId="77777777" w:rsidTr="006171F3">
        <w:trPr>
          <w:trHeight w:val="499"/>
        </w:trPr>
        <w:tc>
          <w:tcPr>
            <w:tcW w:w="2196" w:type="dxa"/>
            <w:hideMark/>
          </w:tcPr>
          <w:p w14:paraId="6E8CA53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1.</w:t>
            </w:r>
          </w:p>
        </w:tc>
        <w:tc>
          <w:tcPr>
            <w:tcW w:w="15144" w:type="dxa"/>
            <w:gridSpan w:val="9"/>
            <w:hideMark/>
          </w:tcPr>
          <w:p w14:paraId="24AA6AA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katılımlarıyla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süreci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tamamlamalarını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sağlamak</w:t>
            </w:r>
            <w:proofErr w:type="spellEnd"/>
            <w:r w:rsidRPr="006171F3">
              <w:rPr>
                <w:rFonts w:ascii="Times New Roman" w:hAnsi="Times New Roman" w:cs="Times New Roman"/>
              </w:rPr>
              <w:t>.</w:t>
            </w:r>
          </w:p>
        </w:tc>
      </w:tr>
      <w:tr w:rsidR="006171F3" w:rsidRPr="006171F3" w14:paraId="6B730C31" w14:textId="77777777" w:rsidTr="006171F3">
        <w:trPr>
          <w:trHeight w:val="499"/>
        </w:trPr>
        <w:tc>
          <w:tcPr>
            <w:tcW w:w="2196" w:type="dxa"/>
            <w:hideMark/>
          </w:tcPr>
          <w:p w14:paraId="3DAC5491"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1.1</w:t>
            </w:r>
          </w:p>
        </w:tc>
        <w:tc>
          <w:tcPr>
            <w:tcW w:w="15144" w:type="dxa"/>
            <w:gridSpan w:val="9"/>
            <w:hideMark/>
          </w:tcPr>
          <w:p w14:paraId="17351BA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erişim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devam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tamamlama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p>
        </w:tc>
      </w:tr>
      <w:tr w:rsidR="006171F3" w:rsidRPr="006171F3" w14:paraId="71EFA78D" w14:textId="77777777" w:rsidTr="006171F3">
        <w:trPr>
          <w:trHeight w:val="499"/>
        </w:trPr>
        <w:tc>
          <w:tcPr>
            <w:tcW w:w="2196" w:type="dxa"/>
            <w:hideMark/>
          </w:tcPr>
          <w:p w14:paraId="37A79FE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34AEFEC5"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3870A3D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5449FB2B"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353583D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610F225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1CA685D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3B69F94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6B8BEC2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68E086F4" w14:textId="77777777" w:rsidTr="006171F3">
        <w:trPr>
          <w:trHeight w:val="499"/>
        </w:trPr>
        <w:tc>
          <w:tcPr>
            <w:tcW w:w="2196" w:type="dxa"/>
            <w:hideMark/>
          </w:tcPr>
          <w:p w14:paraId="11FBB12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PG 1.1.1 </w:t>
            </w:r>
          </w:p>
        </w:tc>
        <w:tc>
          <w:tcPr>
            <w:tcW w:w="8592" w:type="dxa"/>
            <w:gridSpan w:val="2"/>
            <w:hideMark/>
          </w:tcPr>
          <w:p w14:paraId="7FC7F26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devamsızlık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süresi</w:t>
            </w:r>
            <w:proofErr w:type="spellEnd"/>
            <w:r w:rsidRPr="006171F3">
              <w:rPr>
                <w:rFonts w:ascii="Times New Roman" w:hAnsi="Times New Roman" w:cs="Times New Roman"/>
              </w:rPr>
              <w:t xml:space="preserve"> 20 </w:t>
            </w:r>
            <w:proofErr w:type="spellStart"/>
            <w:r w:rsidRPr="006171F3">
              <w:rPr>
                <w:rFonts w:ascii="Times New Roman" w:hAnsi="Times New Roman" w:cs="Times New Roman"/>
              </w:rPr>
              <w:t>günden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mazeretli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mazeretsiz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fazla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34ABD72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F68C1F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w:t>
            </w:r>
          </w:p>
        </w:tc>
        <w:tc>
          <w:tcPr>
            <w:tcW w:w="936" w:type="dxa"/>
            <w:hideMark/>
          </w:tcPr>
          <w:p w14:paraId="30E5E45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7E74CB1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w:t>
            </w:r>
          </w:p>
        </w:tc>
        <w:tc>
          <w:tcPr>
            <w:tcW w:w="936" w:type="dxa"/>
            <w:hideMark/>
          </w:tcPr>
          <w:p w14:paraId="61A139F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013A243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2E8CC14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r>
      <w:tr w:rsidR="006171F3" w:rsidRPr="006171F3" w14:paraId="64217AE2" w14:textId="77777777" w:rsidTr="006171F3">
        <w:trPr>
          <w:trHeight w:val="499"/>
        </w:trPr>
        <w:tc>
          <w:tcPr>
            <w:tcW w:w="2196" w:type="dxa"/>
            <w:hideMark/>
          </w:tcPr>
          <w:p w14:paraId="08A63E2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1.1.2</w:t>
            </w:r>
          </w:p>
        </w:tc>
        <w:tc>
          <w:tcPr>
            <w:tcW w:w="8592" w:type="dxa"/>
            <w:gridSpan w:val="2"/>
            <w:hideMark/>
          </w:tcPr>
          <w:p w14:paraId="6CAA6754"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sınıf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tekrar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 </w:t>
            </w:r>
          </w:p>
        </w:tc>
        <w:tc>
          <w:tcPr>
            <w:tcW w:w="936" w:type="dxa"/>
            <w:noWrap/>
            <w:hideMark/>
          </w:tcPr>
          <w:p w14:paraId="604AFE9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815070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w:t>
            </w:r>
          </w:p>
        </w:tc>
        <w:tc>
          <w:tcPr>
            <w:tcW w:w="936" w:type="dxa"/>
            <w:hideMark/>
          </w:tcPr>
          <w:p w14:paraId="19BB3EC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w:t>
            </w:r>
          </w:p>
        </w:tc>
        <w:tc>
          <w:tcPr>
            <w:tcW w:w="936" w:type="dxa"/>
            <w:hideMark/>
          </w:tcPr>
          <w:p w14:paraId="3F65459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2B2AB8A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20F989A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w:t>
            </w:r>
          </w:p>
        </w:tc>
        <w:tc>
          <w:tcPr>
            <w:tcW w:w="936" w:type="dxa"/>
            <w:hideMark/>
          </w:tcPr>
          <w:p w14:paraId="20226FA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w:t>
            </w:r>
          </w:p>
        </w:tc>
      </w:tr>
      <w:tr w:rsidR="006171F3" w:rsidRPr="006171F3" w14:paraId="53DC38D6" w14:textId="77777777" w:rsidTr="006171F3">
        <w:trPr>
          <w:trHeight w:val="499"/>
        </w:trPr>
        <w:tc>
          <w:tcPr>
            <w:tcW w:w="2196" w:type="dxa"/>
            <w:hideMark/>
          </w:tcPr>
          <w:p w14:paraId="7374128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1.1.3</w:t>
            </w:r>
          </w:p>
        </w:tc>
        <w:tc>
          <w:tcPr>
            <w:tcW w:w="8592" w:type="dxa"/>
            <w:gridSpan w:val="2"/>
            <w:hideMark/>
          </w:tcPr>
          <w:p w14:paraId="46F8C55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örgün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eğitimden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ayrılan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 </w:t>
            </w:r>
          </w:p>
        </w:tc>
        <w:tc>
          <w:tcPr>
            <w:tcW w:w="936" w:type="dxa"/>
            <w:noWrap/>
            <w:hideMark/>
          </w:tcPr>
          <w:p w14:paraId="50B7D999"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8239C7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49378CC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7320838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4163F9E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33774E5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030437C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r>
      <w:tr w:rsidR="006171F3" w:rsidRPr="006171F3" w14:paraId="0F20E8AE" w14:textId="77777777" w:rsidTr="006171F3">
        <w:trPr>
          <w:trHeight w:val="499"/>
        </w:trPr>
        <w:tc>
          <w:tcPr>
            <w:tcW w:w="2196" w:type="dxa"/>
            <w:hideMark/>
          </w:tcPr>
          <w:p w14:paraId="427D536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1.1.4</w:t>
            </w:r>
          </w:p>
        </w:tc>
        <w:tc>
          <w:tcPr>
            <w:tcW w:w="8592" w:type="dxa"/>
            <w:gridSpan w:val="2"/>
            <w:hideMark/>
          </w:tcPr>
          <w:p w14:paraId="5CF51884"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destekleme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kurslarına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lastRenderedPageBreak/>
              <w:t>kayıt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yaptıran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41BA5D17"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lastRenderedPageBreak/>
              <w:t>20</w:t>
            </w:r>
          </w:p>
        </w:tc>
        <w:tc>
          <w:tcPr>
            <w:tcW w:w="936" w:type="dxa"/>
            <w:hideMark/>
          </w:tcPr>
          <w:p w14:paraId="25920CB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22</w:t>
            </w:r>
          </w:p>
        </w:tc>
        <w:tc>
          <w:tcPr>
            <w:tcW w:w="936" w:type="dxa"/>
            <w:hideMark/>
          </w:tcPr>
          <w:p w14:paraId="6EFF1F7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w:t>
            </w:r>
          </w:p>
        </w:tc>
        <w:tc>
          <w:tcPr>
            <w:tcW w:w="936" w:type="dxa"/>
            <w:hideMark/>
          </w:tcPr>
          <w:p w14:paraId="4C665D7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28</w:t>
            </w:r>
          </w:p>
        </w:tc>
        <w:tc>
          <w:tcPr>
            <w:tcW w:w="936" w:type="dxa"/>
            <w:hideMark/>
          </w:tcPr>
          <w:p w14:paraId="0E1D4EA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c>
          <w:tcPr>
            <w:tcW w:w="936" w:type="dxa"/>
            <w:hideMark/>
          </w:tcPr>
          <w:p w14:paraId="155FA9D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c>
          <w:tcPr>
            <w:tcW w:w="936" w:type="dxa"/>
            <w:hideMark/>
          </w:tcPr>
          <w:p w14:paraId="1202C3D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r>
      <w:tr w:rsidR="006171F3" w:rsidRPr="006171F3" w14:paraId="6691D6AA" w14:textId="77777777" w:rsidTr="006171F3">
        <w:trPr>
          <w:trHeight w:val="499"/>
        </w:trPr>
        <w:tc>
          <w:tcPr>
            <w:tcW w:w="2196" w:type="dxa"/>
            <w:hideMark/>
          </w:tcPr>
          <w:p w14:paraId="7C8B043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1.1.5</w:t>
            </w:r>
          </w:p>
        </w:tc>
        <w:tc>
          <w:tcPr>
            <w:tcW w:w="8592" w:type="dxa"/>
            <w:gridSpan w:val="2"/>
            <w:hideMark/>
          </w:tcPr>
          <w:p w14:paraId="7C2CD9B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Destekleme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kurslarındaki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toplam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saatinin</w:t>
            </w:r>
            <w:proofErr w:type="spellEnd"/>
            <w:r w:rsidRPr="006171F3">
              <w:rPr>
                <w:rFonts w:ascii="Times New Roman" w:hAnsi="Times New Roman" w:cs="Times New Roman"/>
              </w:rPr>
              <w:t xml:space="preserve"> 1/5’ine </w:t>
            </w:r>
            <w:proofErr w:type="spellStart"/>
            <w:r w:rsidRPr="006171F3">
              <w:rPr>
                <w:rFonts w:ascii="Times New Roman" w:hAnsi="Times New Roman" w:cs="Times New Roman"/>
              </w:rPr>
              <w:t>devam</w:t>
            </w:r>
            <w:proofErr w:type="spellEnd"/>
            <w:r w:rsidRPr="006171F3">
              <w:rPr>
                <w:rFonts w:ascii="Times New Roman" w:hAnsi="Times New Roman" w:cs="Times New Roman"/>
              </w:rPr>
              <w:br/>
            </w:r>
            <w:proofErr w:type="spellStart"/>
            <w:r w:rsidRPr="006171F3">
              <w:rPr>
                <w:rFonts w:ascii="Times New Roman" w:hAnsi="Times New Roman" w:cs="Times New Roman"/>
              </w:rPr>
              <w:t>etmeyen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5FA91C84"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75B7E87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w:t>
            </w:r>
          </w:p>
        </w:tc>
        <w:tc>
          <w:tcPr>
            <w:tcW w:w="936" w:type="dxa"/>
            <w:hideMark/>
          </w:tcPr>
          <w:p w14:paraId="2B5E086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w:t>
            </w:r>
          </w:p>
        </w:tc>
        <w:tc>
          <w:tcPr>
            <w:tcW w:w="936" w:type="dxa"/>
            <w:hideMark/>
          </w:tcPr>
          <w:p w14:paraId="5174417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w:t>
            </w:r>
          </w:p>
        </w:tc>
        <w:tc>
          <w:tcPr>
            <w:tcW w:w="936" w:type="dxa"/>
            <w:hideMark/>
          </w:tcPr>
          <w:p w14:paraId="7401207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6A48519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736E391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r>
      <w:tr w:rsidR="006171F3" w:rsidRPr="006171F3" w14:paraId="286FE343" w14:textId="77777777" w:rsidTr="006171F3">
        <w:trPr>
          <w:trHeight w:val="2850"/>
        </w:trPr>
        <w:tc>
          <w:tcPr>
            <w:tcW w:w="2196" w:type="dxa"/>
            <w:hideMark/>
          </w:tcPr>
          <w:p w14:paraId="03E51C64"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077ED9A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devamsızlık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nedenleri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belirlenecek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birliğiyle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nedenleri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ortadan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kaldırmaya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yürütülecektir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devamsızlığının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olumsuz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azaltmaya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eksik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kazanımların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giderilmesi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amacıyla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uzaktan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olanaklarına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ilişkin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farkındalık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gibi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telafi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alınacaktır</w:t>
            </w:r>
            <w:proofErr w:type="spellEnd"/>
            <w:r w:rsidRPr="006171F3">
              <w:rPr>
                <w:rFonts w:ascii="Times New Roman" w:hAnsi="Times New Roman" w:cs="Times New Roman"/>
              </w:rPr>
              <w:t>.</w:t>
            </w:r>
            <w:r w:rsidRPr="006171F3">
              <w:rPr>
                <w:rFonts w:ascii="Times New Roman" w:hAnsi="Times New Roman" w:cs="Times New Roman"/>
              </w:rPr>
              <w:br/>
              <w:t xml:space="preserve">S3. Okula </w:t>
            </w:r>
            <w:proofErr w:type="spellStart"/>
            <w:r w:rsidRPr="006171F3">
              <w:rPr>
                <w:rFonts w:ascii="Times New Roman" w:hAnsi="Times New Roman" w:cs="Times New Roman"/>
              </w:rPr>
              <w:t>aidiyeti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amacıyla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diğer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kurumlarla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ortamının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kültürel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sanatsal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sportif </w:t>
            </w:r>
            <w:proofErr w:type="spellStart"/>
            <w:r w:rsidRPr="006171F3">
              <w:rPr>
                <w:rFonts w:ascii="Times New Roman" w:hAnsi="Times New Roman" w:cs="Times New Roman"/>
              </w:rPr>
              <w:t>faaliyetlere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katılımı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Sınıf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tekrarı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nedenleri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araştırılarak</w:t>
            </w:r>
            <w:proofErr w:type="spellEnd"/>
            <w:r w:rsidRPr="006171F3">
              <w:rPr>
                <w:rFonts w:ascii="Times New Roman" w:hAnsi="Times New Roman" w:cs="Times New Roman"/>
              </w:rPr>
              <w:t xml:space="preserve"> buna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önleyici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 xml:space="preserve">. S5. DYK </w:t>
            </w:r>
            <w:proofErr w:type="spellStart"/>
            <w:r w:rsidRPr="006171F3">
              <w:rPr>
                <w:rFonts w:ascii="Times New Roman" w:hAnsi="Times New Roman" w:cs="Times New Roman"/>
              </w:rPr>
              <w:t>kurslarına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devamsızlık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nedenleri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araştırılarak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devamsızlığı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azaltacak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S6.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örgün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eğitimden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ayrılma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nedenleri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araştırılıp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kaynaklı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nedenlerin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ortadan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kaldırılmasına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alınacaktır</w:t>
            </w:r>
            <w:proofErr w:type="spellEnd"/>
            <w:r w:rsidRPr="006171F3">
              <w:rPr>
                <w:rFonts w:ascii="Times New Roman" w:hAnsi="Times New Roman" w:cs="Times New Roman"/>
              </w:rPr>
              <w:t>.</w:t>
            </w:r>
            <w:r w:rsidRPr="006171F3">
              <w:rPr>
                <w:rFonts w:ascii="Times New Roman" w:hAnsi="Times New Roman" w:cs="Times New Roman"/>
              </w:rPr>
              <w:br/>
              <w:t xml:space="preserve">S7. Özel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ihtiyacı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uygun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alabilmeleri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yönlendirme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S8.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kültürüne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alacakları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uyumunu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güçlendirmek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yürütülecektir</w:t>
            </w:r>
            <w:proofErr w:type="spellEnd"/>
            <w:r w:rsidRPr="006171F3">
              <w:rPr>
                <w:rFonts w:ascii="Times New Roman" w:hAnsi="Times New Roman" w:cs="Times New Roman"/>
              </w:rPr>
              <w:t>.</w:t>
            </w:r>
            <w:r w:rsidRPr="006171F3">
              <w:rPr>
                <w:rFonts w:ascii="Times New Roman" w:hAnsi="Times New Roman" w:cs="Times New Roman"/>
              </w:rPr>
              <w:br/>
              <w:t xml:space="preserve">S9. Tam </w:t>
            </w:r>
            <w:proofErr w:type="spellStart"/>
            <w:r w:rsidRPr="006171F3">
              <w:rPr>
                <w:rFonts w:ascii="Times New Roman" w:hAnsi="Times New Roman" w:cs="Times New Roman"/>
              </w:rPr>
              <w:t>öğrenme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modeli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benimsenip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eksiklikleri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kayıpları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br/>
            </w:r>
            <w:proofErr w:type="spellStart"/>
            <w:r w:rsidRPr="006171F3">
              <w:rPr>
                <w:rFonts w:ascii="Times New Roman" w:hAnsi="Times New Roman" w:cs="Times New Roman"/>
              </w:rPr>
              <w:t>bireysel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p>
        </w:tc>
      </w:tr>
      <w:tr w:rsidR="006171F3" w:rsidRPr="006171F3" w14:paraId="2DC80E28" w14:textId="77777777" w:rsidTr="006171F3">
        <w:trPr>
          <w:trHeight w:val="499"/>
        </w:trPr>
        <w:tc>
          <w:tcPr>
            <w:tcW w:w="2196" w:type="dxa"/>
            <w:noWrap/>
            <w:hideMark/>
          </w:tcPr>
          <w:p w14:paraId="676E38C9"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0A8560BF"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39DD3E2D"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7A7266D"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627A1AE2"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166308A"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860C8D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405CE7A"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2DCEF29E"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73E5822" w14:textId="77777777" w:rsidR="006171F3" w:rsidRPr="006171F3" w:rsidRDefault="006171F3" w:rsidP="006171F3">
            <w:pPr>
              <w:pStyle w:val="GvdeMetni"/>
              <w:spacing w:before="139"/>
              <w:rPr>
                <w:rFonts w:ascii="Times New Roman" w:hAnsi="Times New Roman" w:cs="Times New Roman"/>
              </w:rPr>
            </w:pPr>
          </w:p>
        </w:tc>
      </w:tr>
      <w:tr w:rsidR="006171F3" w:rsidRPr="006171F3" w14:paraId="59CAE1ED" w14:textId="77777777" w:rsidTr="006171F3">
        <w:trPr>
          <w:trHeight w:val="499"/>
        </w:trPr>
        <w:tc>
          <w:tcPr>
            <w:tcW w:w="2196" w:type="dxa"/>
            <w:hideMark/>
          </w:tcPr>
          <w:p w14:paraId="6ED3ED7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534A05BC"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Erişim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Katılım</w:t>
            </w:r>
            <w:proofErr w:type="spellEnd"/>
          </w:p>
        </w:tc>
      </w:tr>
      <w:tr w:rsidR="006171F3" w:rsidRPr="006171F3" w14:paraId="5FFCE47B" w14:textId="77777777" w:rsidTr="006171F3">
        <w:trPr>
          <w:trHeight w:val="499"/>
        </w:trPr>
        <w:tc>
          <w:tcPr>
            <w:tcW w:w="2196" w:type="dxa"/>
            <w:hideMark/>
          </w:tcPr>
          <w:p w14:paraId="574A18C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1.</w:t>
            </w:r>
          </w:p>
        </w:tc>
        <w:tc>
          <w:tcPr>
            <w:tcW w:w="15144" w:type="dxa"/>
            <w:gridSpan w:val="9"/>
            <w:hideMark/>
          </w:tcPr>
          <w:p w14:paraId="50A4DE9C"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katılımlarıyla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süreci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tamamlamalarını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sağlamak</w:t>
            </w:r>
            <w:proofErr w:type="spellEnd"/>
            <w:r w:rsidRPr="006171F3">
              <w:rPr>
                <w:rFonts w:ascii="Times New Roman" w:hAnsi="Times New Roman" w:cs="Times New Roman"/>
              </w:rPr>
              <w:t>.</w:t>
            </w:r>
          </w:p>
        </w:tc>
      </w:tr>
      <w:tr w:rsidR="006171F3" w:rsidRPr="006171F3" w14:paraId="244990E8" w14:textId="77777777" w:rsidTr="006171F3">
        <w:trPr>
          <w:trHeight w:val="499"/>
        </w:trPr>
        <w:tc>
          <w:tcPr>
            <w:tcW w:w="2196" w:type="dxa"/>
            <w:hideMark/>
          </w:tcPr>
          <w:p w14:paraId="03D62C69"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1.2</w:t>
            </w:r>
          </w:p>
        </w:tc>
        <w:tc>
          <w:tcPr>
            <w:tcW w:w="15144" w:type="dxa"/>
            <w:gridSpan w:val="9"/>
            <w:hideMark/>
          </w:tcPr>
          <w:p w14:paraId="4A7276EF"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erişim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devam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tamamlama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p>
        </w:tc>
      </w:tr>
      <w:tr w:rsidR="006171F3" w:rsidRPr="006171F3" w14:paraId="0E85F53E" w14:textId="77777777" w:rsidTr="006171F3">
        <w:trPr>
          <w:trHeight w:val="499"/>
        </w:trPr>
        <w:tc>
          <w:tcPr>
            <w:tcW w:w="2196" w:type="dxa"/>
            <w:hideMark/>
          </w:tcPr>
          <w:p w14:paraId="3548E53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488DDC53"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054A2D3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w:t>
            </w:r>
            <w:r w:rsidRPr="006171F3">
              <w:rPr>
                <w:rFonts w:ascii="Times New Roman" w:hAnsi="Times New Roman" w:cs="Times New Roman"/>
                <w:b/>
                <w:bCs/>
              </w:rPr>
              <w:lastRenderedPageBreak/>
              <w:t>i</w:t>
            </w:r>
            <w:proofErr w:type="spellEnd"/>
            <w:r w:rsidRPr="006171F3">
              <w:rPr>
                <w:rFonts w:ascii="Times New Roman" w:hAnsi="Times New Roman" w:cs="Times New Roman"/>
                <w:b/>
                <w:bCs/>
              </w:rPr>
              <w:t xml:space="preserve"> (%)</w:t>
            </w:r>
          </w:p>
        </w:tc>
        <w:tc>
          <w:tcPr>
            <w:tcW w:w="936" w:type="dxa"/>
            <w:hideMark/>
          </w:tcPr>
          <w:p w14:paraId="09B5D214"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lastRenderedPageBreak/>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1F49121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514811D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54E126E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5C9DE51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306ADBF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466FC0E1" w14:textId="77777777" w:rsidTr="006171F3">
        <w:trPr>
          <w:trHeight w:val="499"/>
        </w:trPr>
        <w:tc>
          <w:tcPr>
            <w:tcW w:w="2196" w:type="dxa"/>
            <w:hideMark/>
          </w:tcPr>
          <w:p w14:paraId="441E02D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PG 1.2.1 </w:t>
            </w:r>
          </w:p>
        </w:tc>
        <w:tc>
          <w:tcPr>
            <w:tcW w:w="8592" w:type="dxa"/>
            <w:gridSpan w:val="2"/>
            <w:hideMark/>
          </w:tcPr>
          <w:p w14:paraId="4E5F0E13"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bilimsel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kültürel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sanatsal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sportif </w:t>
            </w:r>
            <w:proofErr w:type="spellStart"/>
            <w:r w:rsidRPr="006171F3">
              <w:rPr>
                <w:rFonts w:ascii="Times New Roman" w:hAnsi="Times New Roman" w:cs="Times New Roman"/>
              </w:rPr>
              <w:t>alanlarda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dışı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2FABDC4D"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6F2F30F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20</w:t>
            </w:r>
          </w:p>
        </w:tc>
        <w:tc>
          <w:tcPr>
            <w:tcW w:w="936" w:type="dxa"/>
            <w:hideMark/>
          </w:tcPr>
          <w:p w14:paraId="0075658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w:t>
            </w:r>
          </w:p>
        </w:tc>
        <w:tc>
          <w:tcPr>
            <w:tcW w:w="936" w:type="dxa"/>
            <w:hideMark/>
          </w:tcPr>
          <w:p w14:paraId="32C45C6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27</w:t>
            </w:r>
          </w:p>
        </w:tc>
        <w:tc>
          <w:tcPr>
            <w:tcW w:w="936" w:type="dxa"/>
            <w:hideMark/>
          </w:tcPr>
          <w:p w14:paraId="3218F6D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c>
          <w:tcPr>
            <w:tcW w:w="936" w:type="dxa"/>
            <w:hideMark/>
          </w:tcPr>
          <w:p w14:paraId="02C36AC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32</w:t>
            </w:r>
          </w:p>
        </w:tc>
        <w:tc>
          <w:tcPr>
            <w:tcW w:w="936" w:type="dxa"/>
            <w:hideMark/>
          </w:tcPr>
          <w:p w14:paraId="1DE3C7A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33</w:t>
            </w:r>
          </w:p>
        </w:tc>
      </w:tr>
      <w:tr w:rsidR="006171F3" w:rsidRPr="006171F3" w14:paraId="53EB8BE7" w14:textId="77777777" w:rsidTr="006171F3">
        <w:trPr>
          <w:trHeight w:val="499"/>
        </w:trPr>
        <w:tc>
          <w:tcPr>
            <w:tcW w:w="2196" w:type="dxa"/>
            <w:hideMark/>
          </w:tcPr>
          <w:p w14:paraId="4847511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1.2.2</w:t>
            </w:r>
          </w:p>
        </w:tc>
        <w:tc>
          <w:tcPr>
            <w:tcW w:w="8592" w:type="dxa"/>
            <w:gridSpan w:val="2"/>
            <w:hideMark/>
          </w:tcPr>
          <w:p w14:paraId="72FEBD5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sorumluluk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toplum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hizmeti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31B19DB9"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05FC9F3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c>
          <w:tcPr>
            <w:tcW w:w="936" w:type="dxa"/>
            <w:hideMark/>
          </w:tcPr>
          <w:p w14:paraId="4774049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33</w:t>
            </w:r>
          </w:p>
        </w:tc>
        <w:tc>
          <w:tcPr>
            <w:tcW w:w="936" w:type="dxa"/>
            <w:hideMark/>
          </w:tcPr>
          <w:p w14:paraId="48E14DB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35</w:t>
            </w:r>
          </w:p>
        </w:tc>
        <w:tc>
          <w:tcPr>
            <w:tcW w:w="936" w:type="dxa"/>
            <w:hideMark/>
          </w:tcPr>
          <w:p w14:paraId="066ED05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36</w:t>
            </w:r>
          </w:p>
        </w:tc>
        <w:tc>
          <w:tcPr>
            <w:tcW w:w="936" w:type="dxa"/>
            <w:hideMark/>
          </w:tcPr>
          <w:p w14:paraId="643BDDF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37</w:t>
            </w:r>
          </w:p>
        </w:tc>
        <w:tc>
          <w:tcPr>
            <w:tcW w:w="936" w:type="dxa"/>
            <w:hideMark/>
          </w:tcPr>
          <w:p w14:paraId="67C0362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38</w:t>
            </w:r>
          </w:p>
        </w:tc>
      </w:tr>
      <w:tr w:rsidR="006171F3" w:rsidRPr="006171F3" w14:paraId="3681D38D" w14:textId="77777777" w:rsidTr="006171F3">
        <w:trPr>
          <w:trHeight w:val="499"/>
        </w:trPr>
        <w:tc>
          <w:tcPr>
            <w:tcW w:w="2196" w:type="dxa"/>
            <w:hideMark/>
          </w:tcPr>
          <w:p w14:paraId="0E630D2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1.2.3</w:t>
            </w:r>
          </w:p>
        </w:tc>
        <w:tc>
          <w:tcPr>
            <w:tcW w:w="8592" w:type="dxa"/>
            <w:gridSpan w:val="2"/>
            <w:hideMark/>
          </w:tcPr>
          <w:p w14:paraId="08FCBB7C"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yerel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uluslararası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yarışma</w:t>
            </w:r>
            <w:proofErr w:type="spellEnd"/>
            <w:r w:rsidRPr="006171F3">
              <w:rPr>
                <w:rFonts w:ascii="Times New Roman" w:hAnsi="Times New Roman" w:cs="Times New Roman"/>
              </w:rPr>
              <w:t xml:space="preserve"> vb. </w:t>
            </w:r>
            <w:proofErr w:type="spellStart"/>
            <w:r w:rsidRPr="006171F3">
              <w:rPr>
                <w:rFonts w:ascii="Times New Roman" w:hAnsi="Times New Roman" w:cs="Times New Roman"/>
              </w:rPr>
              <w:t>etkinliklere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 </w:t>
            </w:r>
          </w:p>
        </w:tc>
        <w:tc>
          <w:tcPr>
            <w:tcW w:w="936" w:type="dxa"/>
            <w:noWrap/>
            <w:hideMark/>
          </w:tcPr>
          <w:p w14:paraId="62B1328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42EB4A0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w:t>
            </w:r>
          </w:p>
        </w:tc>
        <w:tc>
          <w:tcPr>
            <w:tcW w:w="936" w:type="dxa"/>
            <w:hideMark/>
          </w:tcPr>
          <w:p w14:paraId="57835C6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w:t>
            </w:r>
          </w:p>
        </w:tc>
        <w:tc>
          <w:tcPr>
            <w:tcW w:w="936" w:type="dxa"/>
            <w:hideMark/>
          </w:tcPr>
          <w:p w14:paraId="657D03A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w:t>
            </w:r>
          </w:p>
        </w:tc>
        <w:tc>
          <w:tcPr>
            <w:tcW w:w="936" w:type="dxa"/>
            <w:hideMark/>
          </w:tcPr>
          <w:p w14:paraId="08012F6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w:t>
            </w:r>
          </w:p>
        </w:tc>
        <w:tc>
          <w:tcPr>
            <w:tcW w:w="936" w:type="dxa"/>
            <w:hideMark/>
          </w:tcPr>
          <w:p w14:paraId="3083415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w:t>
            </w:r>
          </w:p>
        </w:tc>
        <w:tc>
          <w:tcPr>
            <w:tcW w:w="936" w:type="dxa"/>
            <w:hideMark/>
          </w:tcPr>
          <w:p w14:paraId="366E09F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w:t>
            </w:r>
          </w:p>
        </w:tc>
      </w:tr>
      <w:tr w:rsidR="006171F3" w:rsidRPr="006171F3" w14:paraId="5FDE4739" w14:textId="77777777" w:rsidTr="006171F3">
        <w:trPr>
          <w:trHeight w:val="499"/>
        </w:trPr>
        <w:tc>
          <w:tcPr>
            <w:tcW w:w="2196" w:type="dxa"/>
            <w:hideMark/>
          </w:tcPr>
          <w:p w14:paraId="2D9D9B3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1.2.3</w:t>
            </w:r>
          </w:p>
        </w:tc>
        <w:tc>
          <w:tcPr>
            <w:tcW w:w="8592" w:type="dxa"/>
            <w:gridSpan w:val="2"/>
            <w:hideMark/>
          </w:tcPr>
          <w:p w14:paraId="12597D4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üniversitelerde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yürütülen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bilimsel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kültürel</w:t>
            </w:r>
            <w:proofErr w:type="spellEnd"/>
            <w:r w:rsidRPr="006171F3">
              <w:rPr>
                <w:rFonts w:ascii="Times New Roman" w:hAnsi="Times New Roman" w:cs="Times New Roman"/>
              </w:rPr>
              <w:t>,</w:t>
            </w:r>
            <w:r w:rsidRPr="006171F3">
              <w:rPr>
                <w:rFonts w:ascii="Times New Roman" w:hAnsi="Times New Roman" w:cs="Times New Roman"/>
              </w:rPr>
              <w:br/>
            </w:r>
            <w:proofErr w:type="spellStart"/>
            <w:r w:rsidRPr="006171F3">
              <w:rPr>
                <w:rFonts w:ascii="Times New Roman" w:hAnsi="Times New Roman" w:cs="Times New Roman"/>
              </w:rPr>
              <w:t>sanatsal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sportif </w:t>
            </w:r>
            <w:proofErr w:type="spellStart"/>
            <w:r w:rsidRPr="006171F3">
              <w:rPr>
                <w:rFonts w:ascii="Times New Roman" w:hAnsi="Times New Roman" w:cs="Times New Roman"/>
              </w:rPr>
              <w:t>alanlardaki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0E26F764"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07ED637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390D7F2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55D4F55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65D48DC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264EF0B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3D7580E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r>
      <w:tr w:rsidR="006171F3" w:rsidRPr="006171F3" w14:paraId="59AB84BF" w14:textId="77777777" w:rsidTr="006171F3">
        <w:trPr>
          <w:trHeight w:val="2145"/>
        </w:trPr>
        <w:tc>
          <w:tcPr>
            <w:tcW w:w="2196" w:type="dxa"/>
            <w:hideMark/>
          </w:tcPr>
          <w:p w14:paraId="6D5F4FD6"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7C86C7C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Her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kulüp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faaliyetinde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aktif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kulüp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seviyelerine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uygun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toplumsal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sorunların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çözümüne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katkı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amacıyla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afet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acil</w:t>
            </w:r>
            <w:proofErr w:type="spellEnd"/>
            <w:r w:rsidRPr="006171F3">
              <w:rPr>
                <w:rFonts w:ascii="Times New Roman" w:hAnsi="Times New Roman" w:cs="Times New Roman"/>
              </w:rPr>
              <w:t xml:space="preserve"> durum, </w:t>
            </w:r>
            <w:proofErr w:type="spellStart"/>
            <w:r w:rsidRPr="006171F3">
              <w:rPr>
                <w:rFonts w:ascii="Times New Roman" w:hAnsi="Times New Roman" w:cs="Times New Roman"/>
              </w:rPr>
              <w:t>çevre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spor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kültür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turizm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hizmetler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alanlarında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toplum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hizmeti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katılımları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yerel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uluslararası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yarışmalara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teşvik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edilecektir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Okulda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oluşturulacak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kulüpleri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aracılığıyla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yerel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düzeyde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S5. </w:t>
            </w:r>
            <w:proofErr w:type="spellStart"/>
            <w:r w:rsidRPr="006171F3">
              <w:rPr>
                <w:rFonts w:ascii="Times New Roman" w:hAnsi="Times New Roman" w:cs="Times New Roman"/>
              </w:rPr>
              <w:t>Üniversitelerle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öğrencilerimizin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yükseköğretimi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tanımalarını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üniversitelerde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yürütülen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bilimsel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kültürel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sanatsal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sportif </w:t>
            </w:r>
            <w:proofErr w:type="spellStart"/>
            <w:r w:rsidRPr="006171F3">
              <w:rPr>
                <w:rFonts w:ascii="Times New Roman" w:hAnsi="Times New Roman" w:cs="Times New Roman"/>
              </w:rPr>
              <w:t>alanlardaki</w:t>
            </w:r>
            <w:proofErr w:type="spellEnd"/>
            <w:r w:rsidRPr="006171F3">
              <w:rPr>
                <w:rFonts w:ascii="Times New Roman" w:hAnsi="Times New Roman" w:cs="Times New Roman"/>
              </w:rPr>
              <w:br/>
            </w:r>
            <w:proofErr w:type="spellStart"/>
            <w:r w:rsidRPr="006171F3">
              <w:rPr>
                <w:rFonts w:ascii="Times New Roman" w:hAnsi="Times New Roman" w:cs="Times New Roman"/>
              </w:rPr>
              <w:t>faaliyetlere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p>
        </w:tc>
      </w:tr>
      <w:tr w:rsidR="006171F3" w:rsidRPr="006171F3" w14:paraId="1AB823E9" w14:textId="77777777" w:rsidTr="006171F3">
        <w:trPr>
          <w:trHeight w:val="499"/>
        </w:trPr>
        <w:tc>
          <w:tcPr>
            <w:tcW w:w="2196" w:type="dxa"/>
            <w:noWrap/>
            <w:hideMark/>
          </w:tcPr>
          <w:p w14:paraId="241070AD"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25BF55CC"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384B2862"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6591710"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2D6840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A93B165"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F095A04"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4CF1BA0"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863B09A"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37AD7DE" w14:textId="77777777" w:rsidR="006171F3" w:rsidRPr="006171F3" w:rsidRDefault="006171F3" w:rsidP="006171F3">
            <w:pPr>
              <w:pStyle w:val="GvdeMetni"/>
              <w:spacing w:before="139"/>
              <w:rPr>
                <w:rFonts w:ascii="Times New Roman" w:hAnsi="Times New Roman" w:cs="Times New Roman"/>
              </w:rPr>
            </w:pPr>
          </w:p>
        </w:tc>
      </w:tr>
      <w:tr w:rsidR="006171F3" w:rsidRPr="006171F3" w14:paraId="50DCC8A5" w14:textId="77777777" w:rsidTr="006171F3">
        <w:trPr>
          <w:trHeight w:val="499"/>
        </w:trPr>
        <w:tc>
          <w:tcPr>
            <w:tcW w:w="2196" w:type="dxa"/>
            <w:hideMark/>
          </w:tcPr>
          <w:p w14:paraId="2546675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18F6D883"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Öğretimde</w:t>
            </w:r>
            <w:proofErr w:type="spellEnd"/>
            <w:r w:rsidRPr="006171F3">
              <w:rPr>
                <w:rFonts w:ascii="Times New Roman" w:hAnsi="Times New Roman" w:cs="Times New Roman"/>
              </w:rPr>
              <w:t xml:space="preserve"> Kalite</w:t>
            </w:r>
          </w:p>
        </w:tc>
      </w:tr>
      <w:tr w:rsidR="006171F3" w:rsidRPr="006171F3" w14:paraId="791F08F7" w14:textId="77777777" w:rsidTr="006171F3">
        <w:trPr>
          <w:trHeight w:val="499"/>
        </w:trPr>
        <w:tc>
          <w:tcPr>
            <w:tcW w:w="2196" w:type="dxa"/>
            <w:hideMark/>
          </w:tcPr>
          <w:p w14:paraId="410A3E7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2.</w:t>
            </w:r>
          </w:p>
        </w:tc>
        <w:tc>
          <w:tcPr>
            <w:tcW w:w="15144" w:type="dxa"/>
            <w:gridSpan w:val="9"/>
            <w:hideMark/>
          </w:tcPr>
          <w:p w14:paraId="410BB4AC"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yetenek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doğrultusunda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üst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hazırlanması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yaratıcı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yenilikçi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girişimci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üretken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kalkınmaya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bireyler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p>
        </w:tc>
      </w:tr>
      <w:tr w:rsidR="006171F3" w:rsidRPr="006171F3" w14:paraId="300D95CB" w14:textId="77777777" w:rsidTr="006171F3">
        <w:trPr>
          <w:trHeight w:val="499"/>
        </w:trPr>
        <w:tc>
          <w:tcPr>
            <w:tcW w:w="2196" w:type="dxa"/>
            <w:hideMark/>
          </w:tcPr>
          <w:p w14:paraId="36A7EDCF"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2.1</w:t>
            </w:r>
          </w:p>
        </w:tc>
        <w:tc>
          <w:tcPr>
            <w:tcW w:w="15144" w:type="dxa"/>
            <w:gridSpan w:val="9"/>
            <w:hideMark/>
          </w:tcPr>
          <w:p w14:paraId="635ADE43"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derslerdeki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başarısı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p>
        </w:tc>
      </w:tr>
      <w:tr w:rsidR="006171F3" w:rsidRPr="006171F3" w14:paraId="1C625D07" w14:textId="77777777" w:rsidTr="006171F3">
        <w:trPr>
          <w:trHeight w:val="499"/>
        </w:trPr>
        <w:tc>
          <w:tcPr>
            <w:tcW w:w="2196" w:type="dxa"/>
            <w:hideMark/>
          </w:tcPr>
          <w:p w14:paraId="1438645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lastRenderedPageBreak/>
              <w:t>PG NO</w:t>
            </w:r>
          </w:p>
        </w:tc>
        <w:tc>
          <w:tcPr>
            <w:tcW w:w="8592" w:type="dxa"/>
            <w:gridSpan w:val="2"/>
            <w:hideMark/>
          </w:tcPr>
          <w:p w14:paraId="526E1E0B"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65836DE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7E1D0672"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3A8D2C1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54E13EC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6031482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5DA907E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38A13B0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7F100F90" w14:textId="77777777" w:rsidTr="006171F3">
        <w:trPr>
          <w:trHeight w:val="499"/>
        </w:trPr>
        <w:tc>
          <w:tcPr>
            <w:tcW w:w="2196" w:type="dxa"/>
            <w:hideMark/>
          </w:tcPr>
          <w:p w14:paraId="0497951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2.1.1</w:t>
            </w:r>
          </w:p>
        </w:tc>
        <w:tc>
          <w:tcPr>
            <w:tcW w:w="8592" w:type="dxa"/>
            <w:gridSpan w:val="2"/>
            <w:hideMark/>
          </w:tcPr>
          <w:p w14:paraId="463F21AB"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Matematik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dersi</w:t>
            </w:r>
            <w:proofErr w:type="spellEnd"/>
            <w:r w:rsidRPr="006171F3">
              <w:rPr>
                <w:rFonts w:ascii="Times New Roman" w:hAnsi="Times New Roman" w:cs="Times New Roman"/>
              </w:rPr>
              <w:t xml:space="preserve"> not </w:t>
            </w:r>
            <w:proofErr w:type="spellStart"/>
            <w:r w:rsidRPr="006171F3">
              <w:rPr>
                <w:rFonts w:ascii="Times New Roman" w:hAnsi="Times New Roman" w:cs="Times New Roman"/>
              </w:rPr>
              <w:t>ortalaması</w:t>
            </w:r>
            <w:proofErr w:type="spellEnd"/>
          </w:p>
        </w:tc>
        <w:tc>
          <w:tcPr>
            <w:tcW w:w="936" w:type="dxa"/>
            <w:noWrap/>
            <w:hideMark/>
          </w:tcPr>
          <w:p w14:paraId="7EFB6B31"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0E4C415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55</w:t>
            </w:r>
          </w:p>
        </w:tc>
        <w:tc>
          <w:tcPr>
            <w:tcW w:w="936" w:type="dxa"/>
            <w:hideMark/>
          </w:tcPr>
          <w:p w14:paraId="1E73A14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56</w:t>
            </w:r>
          </w:p>
        </w:tc>
        <w:tc>
          <w:tcPr>
            <w:tcW w:w="936" w:type="dxa"/>
            <w:hideMark/>
          </w:tcPr>
          <w:p w14:paraId="54FE6E7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57</w:t>
            </w:r>
          </w:p>
        </w:tc>
        <w:tc>
          <w:tcPr>
            <w:tcW w:w="936" w:type="dxa"/>
            <w:hideMark/>
          </w:tcPr>
          <w:p w14:paraId="3FDFBC7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58</w:t>
            </w:r>
          </w:p>
        </w:tc>
        <w:tc>
          <w:tcPr>
            <w:tcW w:w="936" w:type="dxa"/>
            <w:hideMark/>
          </w:tcPr>
          <w:p w14:paraId="054F06A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59</w:t>
            </w:r>
          </w:p>
        </w:tc>
        <w:tc>
          <w:tcPr>
            <w:tcW w:w="936" w:type="dxa"/>
            <w:hideMark/>
          </w:tcPr>
          <w:p w14:paraId="43BE856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60</w:t>
            </w:r>
          </w:p>
        </w:tc>
      </w:tr>
      <w:tr w:rsidR="006171F3" w:rsidRPr="006171F3" w14:paraId="2A278D57" w14:textId="77777777" w:rsidTr="006171F3">
        <w:trPr>
          <w:trHeight w:val="499"/>
        </w:trPr>
        <w:tc>
          <w:tcPr>
            <w:tcW w:w="2196" w:type="dxa"/>
            <w:hideMark/>
          </w:tcPr>
          <w:p w14:paraId="2631F70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2.1.2</w:t>
            </w:r>
          </w:p>
        </w:tc>
        <w:tc>
          <w:tcPr>
            <w:tcW w:w="8592" w:type="dxa"/>
            <w:gridSpan w:val="2"/>
            <w:hideMark/>
          </w:tcPr>
          <w:p w14:paraId="65DEC12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Türkçe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sonu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puanı</w:t>
            </w:r>
            <w:proofErr w:type="spellEnd"/>
          </w:p>
        </w:tc>
        <w:tc>
          <w:tcPr>
            <w:tcW w:w="936" w:type="dxa"/>
            <w:noWrap/>
            <w:hideMark/>
          </w:tcPr>
          <w:p w14:paraId="2DA4C771"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2583FE7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75</w:t>
            </w:r>
          </w:p>
        </w:tc>
        <w:tc>
          <w:tcPr>
            <w:tcW w:w="936" w:type="dxa"/>
            <w:hideMark/>
          </w:tcPr>
          <w:p w14:paraId="53C5C87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77</w:t>
            </w:r>
          </w:p>
        </w:tc>
        <w:tc>
          <w:tcPr>
            <w:tcW w:w="936" w:type="dxa"/>
            <w:hideMark/>
          </w:tcPr>
          <w:p w14:paraId="65A9322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78</w:t>
            </w:r>
          </w:p>
        </w:tc>
        <w:tc>
          <w:tcPr>
            <w:tcW w:w="936" w:type="dxa"/>
            <w:hideMark/>
          </w:tcPr>
          <w:p w14:paraId="26F6251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79</w:t>
            </w:r>
          </w:p>
        </w:tc>
        <w:tc>
          <w:tcPr>
            <w:tcW w:w="936" w:type="dxa"/>
            <w:hideMark/>
          </w:tcPr>
          <w:p w14:paraId="4BF8AC4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80</w:t>
            </w:r>
          </w:p>
        </w:tc>
        <w:tc>
          <w:tcPr>
            <w:tcW w:w="936" w:type="dxa"/>
            <w:hideMark/>
          </w:tcPr>
          <w:p w14:paraId="1DF70FD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80</w:t>
            </w:r>
          </w:p>
        </w:tc>
      </w:tr>
      <w:tr w:rsidR="006171F3" w:rsidRPr="006171F3" w14:paraId="3E3178EF" w14:textId="77777777" w:rsidTr="006171F3">
        <w:trPr>
          <w:trHeight w:val="499"/>
        </w:trPr>
        <w:tc>
          <w:tcPr>
            <w:tcW w:w="2196" w:type="dxa"/>
            <w:hideMark/>
          </w:tcPr>
          <w:p w14:paraId="4A65FB1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2.1.3</w:t>
            </w:r>
          </w:p>
        </w:tc>
        <w:tc>
          <w:tcPr>
            <w:tcW w:w="8592" w:type="dxa"/>
            <w:gridSpan w:val="2"/>
            <w:hideMark/>
          </w:tcPr>
          <w:p w14:paraId="455EECA3"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Sosyal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bilimler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sonu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puanı</w:t>
            </w:r>
            <w:proofErr w:type="spellEnd"/>
            <w:r w:rsidRPr="006171F3">
              <w:rPr>
                <w:rFonts w:ascii="Times New Roman" w:hAnsi="Times New Roman" w:cs="Times New Roman"/>
              </w:rPr>
              <w:t xml:space="preserve"> </w:t>
            </w:r>
          </w:p>
        </w:tc>
        <w:tc>
          <w:tcPr>
            <w:tcW w:w="936" w:type="dxa"/>
            <w:noWrap/>
            <w:hideMark/>
          </w:tcPr>
          <w:p w14:paraId="65A8FB09"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1EB36F9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77</w:t>
            </w:r>
          </w:p>
        </w:tc>
        <w:tc>
          <w:tcPr>
            <w:tcW w:w="936" w:type="dxa"/>
            <w:hideMark/>
          </w:tcPr>
          <w:p w14:paraId="64CD069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78</w:t>
            </w:r>
          </w:p>
        </w:tc>
        <w:tc>
          <w:tcPr>
            <w:tcW w:w="936" w:type="dxa"/>
            <w:hideMark/>
          </w:tcPr>
          <w:p w14:paraId="2881B52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79</w:t>
            </w:r>
          </w:p>
        </w:tc>
        <w:tc>
          <w:tcPr>
            <w:tcW w:w="936" w:type="dxa"/>
            <w:hideMark/>
          </w:tcPr>
          <w:p w14:paraId="13106AA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80</w:t>
            </w:r>
          </w:p>
        </w:tc>
        <w:tc>
          <w:tcPr>
            <w:tcW w:w="936" w:type="dxa"/>
            <w:hideMark/>
          </w:tcPr>
          <w:p w14:paraId="77D819F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81</w:t>
            </w:r>
          </w:p>
        </w:tc>
        <w:tc>
          <w:tcPr>
            <w:tcW w:w="936" w:type="dxa"/>
            <w:hideMark/>
          </w:tcPr>
          <w:p w14:paraId="3869641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82</w:t>
            </w:r>
          </w:p>
        </w:tc>
      </w:tr>
      <w:tr w:rsidR="006171F3" w:rsidRPr="006171F3" w14:paraId="61098908" w14:textId="77777777" w:rsidTr="006171F3">
        <w:trPr>
          <w:trHeight w:val="499"/>
        </w:trPr>
        <w:tc>
          <w:tcPr>
            <w:tcW w:w="2196" w:type="dxa"/>
            <w:hideMark/>
          </w:tcPr>
          <w:p w14:paraId="0AF9339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2.1.4</w:t>
            </w:r>
          </w:p>
        </w:tc>
        <w:tc>
          <w:tcPr>
            <w:tcW w:w="8592" w:type="dxa"/>
            <w:gridSpan w:val="2"/>
            <w:hideMark/>
          </w:tcPr>
          <w:p w14:paraId="153D7F6D"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Fen </w:t>
            </w:r>
            <w:proofErr w:type="spellStart"/>
            <w:r w:rsidRPr="006171F3">
              <w:rPr>
                <w:rFonts w:ascii="Times New Roman" w:hAnsi="Times New Roman" w:cs="Times New Roman"/>
              </w:rPr>
              <w:t>bilimleri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sonu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puanı</w:t>
            </w:r>
            <w:proofErr w:type="spellEnd"/>
            <w:r w:rsidRPr="006171F3">
              <w:rPr>
                <w:rFonts w:ascii="Times New Roman" w:hAnsi="Times New Roman" w:cs="Times New Roman"/>
              </w:rPr>
              <w:t xml:space="preserve"> </w:t>
            </w:r>
          </w:p>
        </w:tc>
        <w:tc>
          <w:tcPr>
            <w:tcW w:w="936" w:type="dxa"/>
            <w:noWrap/>
            <w:hideMark/>
          </w:tcPr>
          <w:p w14:paraId="734E4253"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1C53602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60</w:t>
            </w:r>
          </w:p>
        </w:tc>
        <w:tc>
          <w:tcPr>
            <w:tcW w:w="936" w:type="dxa"/>
            <w:hideMark/>
          </w:tcPr>
          <w:p w14:paraId="459D086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62</w:t>
            </w:r>
          </w:p>
        </w:tc>
        <w:tc>
          <w:tcPr>
            <w:tcW w:w="936" w:type="dxa"/>
            <w:hideMark/>
          </w:tcPr>
          <w:p w14:paraId="3457DC1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63</w:t>
            </w:r>
          </w:p>
        </w:tc>
        <w:tc>
          <w:tcPr>
            <w:tcW w:w="936" w:type="dxa"/>
            <w:hideMark/>
          </w:tcPr>
          <w:p w14:paraId="29A235B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63,5</w:t>
            </w:r>
          </w:p>
        </w:tc>
        <w:tc>
          <w:tcPr>
            <w:tcW w:w="936" w:type="dxa"/>
            <w:hideMark/>
          </w:tcPr>
          <w:p w14:paraId="4EF2A60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64</w:t>
            </w:r>
          </w:p>
        </w:tc>
        <w:tc>
          <w:tcPr>
            <w:tcW w:w="936" w:type="dxa"/>
            <w:hideMark/>
          </w:tcPr>
          <w:p w14:paraId="4DD78B5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65</w:t>
            </w:r>
          </w:p>
        </w:tc>
      </w:tr>
      <w:tr w:rsidR="006171F3" w:rsidRPr="006171F3" w14:paraId="5AFFB00F" w14:textId="77777777" w:rsidTr="006171F3">
        <w:trPr>
          <w:trHeight w:val="499"/>
        </w:trPr>
        <w:tc>
          <w:tcPr>
            <w:tcW w:w="2196" w:type="dxa"/>
            <w:hideMark/>
          </w:tcPr>
          <w:p w14:paraId="45DADE7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2.1.5</w:t>
            </w:r>
          </w:p>
        </w:tc>
        <w:tc>
          <w:tcPr>
            <w:tcW w:w="8592" w:type="dxa"/>
            <w:gridSpan w:val="2"/>
            <w:hideMark/>
          </w:tcPr>
          <w:p w14:paraId="78960812"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dersleri</w:t>
            </w:r>
            <w:proofErr w:type="spellEnd"/>
            <w:r w:rsidRPr="006171F3">
              <w:rPr>
                <w:rFonts w:ascii="Times New Roman" w:hAnsi="Times New Roman" w:cs="Times New Roman"/>
              </w:rPr>
              <w:t xml:space="preserve"> not </w:t>
            </w:r>
            <w:proofErr w:type="spellStart"/>
            <w:r w:rsidRPr="006171F3">
              <w:rPr>
                <w:rFonts w:ascii="Times New Roman" w:hAnsi="Times New Roman" w:cs="Times New Roman"/>
              </w:rPr>
              <w:t>ortalaması</w:t>
            </w:r>
            <w:proofErr w:type="spellEnd"/>
            <w:r w:rsidRPr="006171F3">
              <w:rPr>
                <w:rFonts w:ascii="Times New Roman" w:hAnsi="Times New Roman" w:cs="Times New Roman"/>
              </w:rPr>
              <w:t xml:space="preserve"> </w:t>
            </w:r>
          </w:p>
        </w:tc>
        <w:tc>
          <w:tcPr>
            <w:tcW w:w="936" w:type="dxa"/>
            <w:noWrap/>
            <w:hideMark/>
          </w:tcPr>
          <w:p w14:paraId="2EC09041"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2C6ACEE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75</w:t>
            </w:r>
          </w:p>
        </w:tc>
        <w:tc>
          <w:tcPr>
            <w:tcW w:w="936" w:type="dxa"/>
            <w:hideMark/>
          </w:tcPr>
          <w:p w14:paraId="188F493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75</w:t>
            </w:r>
          </w:p>
        </w:tc>
        <w:tc>
          <w:tcPr>
            <w:tcW w:w="936" w:type="dxa"/>
            <w:hideMark/>
          </w:tcPr>
          <w:p w14:paraId="4BF93ED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77</w:t>
            </w:r>
          </w:p>
        </w:tc>
        <w:tc>
          <w:tcPr>
            <w:tcW w:w="936" w:type="dxa"/>
            <w:hideMark/>
          </w:tcPr>
          <w:p w14:paraId="33EB9E5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78</w:t>
            </w:r>
          </w:p>
        </w:tc>
        <w:tc>
          <w:tcPr>
            <w:tcW w:w="936" w:type="dxa"/>
            <w:hideMark/>
          </w:tcPr>
          <w:p w14:paraId="7126FF5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78</w:t>
            </w:r>
          </w:p>
        </w:tc>
        <w:tc>
          <w:tcPr>
            <w:tcW w:w="936" w:type="dxa"/>
            <w:hideMark/>
          </w:tcPr>
          <w:p w14:paraId="001FB21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79</w:t>
            </w:r>
          </w:p>
        </w:tc>
      </w:tr>
      <w:tr w:rsidR="006171F3" w:rsidRPr="006171F3" w14:paraId="11315585" w14:textId="77777777" w:rsidTr="006171F3">
        <w:trPr>
          <w:trHeight w:val="499"/>
        </w:trPr>
        <w:tc>
          <w:tcPr>
            <w:tcW w:w="2196" w:type="dxa"/>
            <w:hideMark/>
          </w:tcPr>
          <w:p w14:paraId="1E1226E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2.1.6</w:t>
            </w:r>
          </w:p>
        </w:tc>
        <w:tc>
          <w:tcPr>
            <w:tcW w:w="8592" w:type="dxa"/>
            <w:gridSpan w:val="2"/>
            <w:hideMark/>
          </w:tcPr>
          <w:p w14:paraId="396AA8DC"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okunan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kitap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ortalaması</w:t>
            </w:r>
            <w:proofErr w:type="spellEnd"/>
          </w:p>
        </w:tc>
        <w:tc>
          <w:tcPr>
            <w:tcW w:w="936" w:type="dxa"/>
            <w:noWrap/>
            <w:hideMark/>
          </w:tcPr>
          <w:p w14:paraId="4BDCC3F5"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6F56652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w:t>
            </w:r>
          </w:p>
        </w:tc>
        <w:tc>
          <w:tcPr>
            <w:tcW w:w="936" w:type="dxa"/>
            <w:hideMark/>
          </w:tcPr>
          <w:p w14:paraId="60731FC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9</w:t>
            </w:r>
          </w:p>
        </w:tc>
        <w:tc>
          <w:tcPr>
            <w:tcW w:w="936" w:type="dxa"/>
            <w:hideMark/>
          </w:tcPr>
          <w:p w14:paraId="3B97A98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w:t>
            </w:r>
          </w:p>
        </w:tc>
        <w:tc>
          <w:tcPr>
            <w:tcW w:w="936" w:type="dxa"/>
            <w:hideMark/>
          </w:tcPr>
          <w:p w14:paraId="44507B4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11</w:t>
            </w:r>
          </w:p>
        </w:tc>
        <w:tc>
          <w:tcPr>
            <w:tcW w:w="936" w:type="dxa"/>
            <w:hideMark/>
          </w:tcPr>
          <w:p w14:paraId="5E95888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w:t>
            </w:r>
          </w:p>
        </w:tc>
        <w:tc>
          <w:tcPr>
            <w:tcW w:w="936" w:type="dxa"/>
            <w:hideMark/>
          </w:tcPr>
          <w:p w14:paraId="29A3EFC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130</w:t>
            </w:r>
          </w:p>
        </w:tc>
      </w:tr>
      <w:tr w:rsidR="006171F3" w:rsidRPr="006171F3" w14:paraId="5475E1E0" w14:textId="77777777" w:rsidTr="006171F3">
        <w:trPr>
          <w:trHeight w:val="1800"/>
        </w:trPr>
        <w:tc>
          <w:tcPr>
            <w:tcW w:w="2196" w:type="dxa"/>
            <w:hideMark/>
          </w:tcPr>
          <w:p w14:paraId="2CAA8EB5"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263182DB"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kazanım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eksiklikleri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tespit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edilerek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destekleme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kurslarıyla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yeterliklerinin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Bakanlığın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hazırladığı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dijital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platformlar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aracılığıyla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tamamlayıcı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destekleyici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Okulda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münazara</w:t>
            </w:r>
            <w:proofErr w:type="spellEnd"/>
            <w:r w:rsidRPr="006171F3">
              <w:rPr>
                <w:rFonts w:ascii="Times New Roman" w:hAnsi="Times New Roman" w:cs="Times New Roman"/>
              </w:rPr>
              <w:t xml:space="preserve">, panel vb. </w:t>
            </w:r>
            <w:proofErr w:type="spellStart"/>
            <w:r w:rsidRPr="006171F3">
              <w:rPr>
                <w:rFonts w:ascii="Times New Roman" w:hAnsi="Times New Roman" w:cs="Times New Roman"/>
              </w:rPr>
              <w:t>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vasıtasıyla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kullanma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kendilerini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ifade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kitap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okumasını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teşvik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etmek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düzenlenecektir</w:t>
            </w:r>
            <w:proofErr w:type="spellEnd"/>
            <w:r w:rsidRPr="006171F3">
              <w:rPr>
                <w:rFonts w:ascii="Times New Roman" w:hAnsi="Times New Roman" w:cs="Times New Roman"/>
              </w:rPr>
              <w:t>.</w:t>
            </w:r>
            <w:r w:rsidRPr="006171F3">
              <w:rPr>
                <w:rFonts w:ascii="Times New Roman" w:hAnsi="Times New Roman" w:cs="Times New Roman"/>
              </w:rPr>
              <w:br/>
              <w:t xml:space="preserve">S5.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makale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kompozisyon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yazma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resim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yapma</w:t>
            </w:r>
            <w:proofErr w:type="spellEnd"/>
            <w:r w:rsidRPr="006171F3">
              <w:rPr>
                <w:rFonts w:ascii="Times New Roman" w:hAnsi="Times New Roman" w:cs="Times New Roman"/>
              </w:rPr>
              <w:t xml:space="preserve"> vb. </w:t>
            </w:r>
            <w:proofErr w:type="spellStart"/>
            <w:r w:rsidRPr="006171F3">
              <w:rPr>
                <w:rFonts w:ascii="Times New Roman" w:hAnsi="Times New Roman" w:cs="Times New Roman"/>
              </w:rPr>
              <w:t>yarışmalar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düzenlenecek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ödüllendirilmesi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S6. </w:t>
            </w:r>
            <w:proofErr w:type="spellStart"/>
            <w:r w:rsidRPr="006171F3">
              <w:rPr>
                <w:rFonts w:ascii="Times New Roman" w:hAnsi="Times New Roman" w:cs="Times New Roman"/>
              </w:rPr>
              <w:t>Derslerde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tabanlı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yöntem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kullanılarak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analiz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sentez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değerlendirme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S7. Her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hazırbulunuşluk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seviyesine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uygun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etkinliğe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p>
        </w:tc>
      </w:tr>
      <w:tr w:rsidR="006171F3" w:rsidRPr="006171F3" w14:paraId="2E737F55" w14:textId="77777777" w:rsidTr="006171F3">
        <w:trPr>
          <w:trHeight w:val="499"/>
        </w:trPr>
        <w:tc>
          <w:tcPr>
            <w:tcW w:w="2196" w:type="dxa"/>
            <w:noWrap/>
            <w:hideMark/>
          </w:tcPr>
          <w:p w14:paraId="496731CE"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16EE871A"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57C1AD10"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C1916A1"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2985F3D5"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2E807F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6A85B96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2725E914"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46B5D22"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5E0DC62" w14:textId="77777777" w:rsidR="006171F3" w:rsidRPr="006171F3" w:rsidRDefault="006171F3" w:rsidP="006171F3">
            <w:pPr>
              <w:pStyle w:val="GvdeMetni"/>
              <w:spacing w:before="139"/>
              <w:rPr>
                <w:rFonts w:ascii="Times New Roman" w:hAnsi="Times New Roman" w:cs="Times New Roman"/>
              </w:rPr>
            </w:pPr>
          </w:p>
        </w:tc>
      </w:tr>
      <w:tr w:rsidR="006171F3" w:rsidRPr="006171F3" w14:paraId="3DAB2993" w14:textId="77777777" w:rsidTr="006171F3">
        <w:trPr>
          <w:trHeight w:val="499"/>
        </w:trPr>
        <w:tc>
          <w:tcPr>
            <w:tcW w:w="2196" w:type="dxa"/>
            <w:hideMark/>
          </w:tcPr>
          <w:p w14:paraId="1FE8B0A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3CCDC92A"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Öğretimde</w:t>
            </w:r>
            <w:proofErr w:type="spellEnd"/>
            <w:r w:rsidRPr="006171F3">
              <w:rPr>
                <w:rFonts w:ascii="Times New Roman" w:hAnsi="Times New Roman" w:cs="Times New Roman"/>
              </w:rPr>
              <w:t xml:space="preserve"> Kalite</w:t>
            </w:r>
          </w:p>
        </w:tc>
      </w:tr>
      <w:tr w:rsidR="006171F3" w:rsidRPr="006171F3" w14:paraId="0AED64AC" w14:textId="77777777" w:rsidTr="006171F3">
        <w:trPr>
          <w:trHeight w:val="499"/>
        </w:trPr>
        <w:tc>
          <w:tcPr>
            <w:tcW w:w="2196" w:type="dxa"/>
            <w:hideMark/>
          </w:tcPr>
          <w:p w14:paraId="6A66B3A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lastRenderedPageBreak/>
              <w:t>STRATEJİK AMAÇ 2.</w:t>
            </w:r>
          </w:p>
        </w:tc>
        <w:tc>
          <w:tcPr>
            <w:tcW w:w="15144" w:type="dxa"/>
            <w:gridSpan w:val="9"/>
            <w:hideMark/>
          </w:tcPr>
          <w:p w14:paraId="01072A4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yetenek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doğrultusunda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üst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hazırlanması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yaratıcı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yenilikçi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girişimci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üretken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medeniyet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kalkınmaya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ekonomiye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değer</w:t>
            </w:r>
            <w:proofErr w:type="spellEnd"/>
            <w:r w:rsidRPr="006171F3">
              <w:rPr>
                <w:rFonts w:ascii="Times New Roman" w:hAnsi="Times New Roman" w:cs="Times New Roman"/>
              </w:rPr>
              <w:t xml:space="preserve"> katan </w:t>
            </w:r>
            <w:proofErr w:type="spellStart"/>
            <w:r w:rsidRPr="006171F3">
              <w:rPr>
                <w:rFonts w:ascii="Times New Roman" w:hAnsi="Times New Roman" w:cs="Times New Roman"/>
              </w:rPr>
              <w:t>bireyler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p>
        </w:tc>
      </w:tr>
      <w:tr w:rsidR="006171F3" w:rsidRPr="006171F3" w14:paraId="32E36FCB" w14:textId="77777777" w:rsidTr="006171F3">
        <w:trPr>
          <w:trHeight w:val="499"/>
        </w:trPr>
        <w:tc>
          <w:tcPr>
            <w:tcW w:w="2196" w:type="dxa"/>
            <w:hideMark/>
          </w:tcPr>
          <w:p w14:paraId="503BD887"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2.2</w:t>
            </w:r>
          </w:p>
        </w:tc>
        <w:tc>
          <w:tcPr>
            <w:tcW w:w="15144" w:type="dxa"/>
            <w:gridSpan w:val="9"/>
            <w:hideMark/>
          </w:tcPr>
          <w:p w14:paraId="22EE814F"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yetenekler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üst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yerleşen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artırmak</w:t>
            </w:r>
            <w:proofErr w:type="spellEnd"/>
          </w:p>
        </w:tc>
      </w:tr>
      <w:tr w:rsidR="006171F3" w:rsidRPr="006171F3" w14:paraId="20A14F01" w14:textId="77777777" w:rsidTr="006171F3">
        <w:trPr>
          <w:trHeight w:val="499"/>
        </w:trPr>
        <w:tc>
          <w:tcPr>
            <w:tcW w:w="2196" w:type="dxa"/>
            <w:hideMark/>
          </w:tcPr>
          <w:p w14:paraId="5A448C2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12C159A3"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1E986EC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58DF64DF"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0D2D93E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288FFD6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36F9354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117CDA7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7DD6485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7FAECB35" w14:textId="77777777" w:rsidTr="006171F3">
        <w:trPr>
          <w:trHeight w:val="499"/>
        </w:trPr>
        <w:tc>
          <w:tcPr>
            <w:tcW w:w="2196" w:type="dxa"/>
            <w:hideMark/>
          </w:tcPr>
          <w:p w14:paraId="67608B5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2.2.1</w:t>
            </w:r>
          </w:p>
        </w:tc>
        <w:tc>
          <w:tcPr>
            <w:tcW w:w="8592" w:type="dxa"/>
            <w:gridSpan w:val="2"/>
            <w:hideMark/>
          </w:tcPr>
          <w:p w14:paraId="7DCE685C"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üst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yerleşen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728696DE"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056AFD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27</w:t>
            </w:r>
          </w:p>
        </w:tc>
        <w:tc>
          <w:tcPr>
            <w:tcW w:w="936" w:type="dxa"/>
            <w:hideMark/>
          </w:tcPr>
          <w:p w14:paraId="08A3D7C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29</w:t>
            </w:r>
          </w:p>
        </w:tc>
        <w:tc>
          <w:tcPr>
            <w:tcW w:w="936" w:type="dxa"/>
            <w:hideMark/>
          </w:tcPr>
          <w:p w14:paraId="109A4BA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c>
          <w:tcPr>
            <w:tcW w:w="936" w:type="dxa"/>
            <w:hideMark/>
          </w:tcPr>
          <w:p w14:paraId="0A56304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32</w:t>
            </w:r>
          </w:p>
        </w:tc>
        <w:tc>
          <w:tcPr>
            <w:tcW w:w="936" w:type="dxa"/>
            <w:hideMark/>
          </w:tcPr>
          <w:p w14:paraId="2785B92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33</w:t>
            </w:r>
          </w:p>
        </w:tc>
        <w:tc>
          <w:tcPr>
            <w:tcW w:w="936" w:type="dxa"/>
            <w:hideMark/>
          </w:tcPr>
          <w:p w14:paraId="501CE5F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34</w:t>
            </w:r>
          </w:p>
        </w:tc>
      </w:tr>
      <w:tr w:rsidR="006171F3" w:rsidRPr="006171F3" w14:paraId="250FDCEC" w14:textId="77777777" w:rsidTr="006171F3">
        <w:trPr>
          <w:trHeight w:val="499"/>
        </w:trPr>
        <w:tc>
          <w:tcPr>
            <w:tcW w:w="2196" w:type="dxa"/>
            <w:hideMark/>
          </w:tcPr>
          <w:p w14:paraId="6FB69CF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2.2.2</w:t>
            </w:r>
          </w:p>
        </w:tc>
        <w:tc>
          <w:tcPr>
            <w:tcW w:w="8592" w:type="dxa"/>
            <w:gridSpan w:val="2"/>
            <w:hideMark/>
          </w:tcPr>
          <w:p w14:paraId="4BB0EBE0"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lisans</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programlarına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yerleşen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5D55CE1C"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FD0EAE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36,45</w:t>
            </w:r>
          </w:p>
        </w:tc>
        <w:tc>
          <w:tcPr>
            <w:tcW w:w="936" w:type="dxa"/>
            <w:hideMark/>
          </w:tcPr>
          <w:p w14:paraId="4CD16F5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38</w:t>
            </w:r>
          </w:p>
        </w:tc>
        <w:tc>
          <w:tcPr>
            <w:tcW w:w="936" w:type="dxa"/>
            <w:hideMark/>
          </w:tcPr>
          <w:p w14:paraId="19AA713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40</w:t>
            </w:r>
          </w:p>
        </w:tc>
        <w:tc>
          <w:tcPr>
            <w:tcW w:w="936" w:type="dxa"/>
            <w:hideMark/>
          </w:tcPr>
          <w:p w14:paraId="3AC645C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41</w:t>
            </w:r>
          </w:p>
        </w:tc>
        <w:tc>
          <w:tcPr>
            <w:tcW w:w="936" w:type="dxa"/>
            <w:hideMark/>
          </w:tcPr>
          <w:p w14:paraId="6370250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42</w:t>
            </w:r>
          </w:p>
        </w:tc>
        <w:tc>
          <w:tcPr>
            <w:tcW w:w="936" w:type="dxa"/>
            <w:hideMark/>
          </w:tcPr>
          <w:p w14:paraId="604A7FA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43</w:t>
            </w:r>
          </w:p>
        </w:tc>
      </w:tr>
      <w:tr w:rsidR="006171F3" w:rsidRPr="006171F3" w14:paraId="1158F2A8" w14:textId="77777777" w:rsidTr="006171F3">
        <w:trPr>
          <w:trHeight w:val="499"/>
        </w:trPr>
        <w:tc>
          <w:tcPr>
            <w:tcW w:w="2196" w:type="dxa"/>
            <w:hideMark/>
          </w:tcPr>
          <w:p w14:paraId="6C9B068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2.2.3</w:t>
            </w:r>
          </w:p>
        </w:tc>
        <w:tc>
          <w:tcPr>
            <w:tcW w:w="8592" w:type="dxa"/>
            <w:gridSpan w:val="2"/>
            <w:hideMark/>
          </w:tcPr>
          <w:p w14:paraId="12554241"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Kariyer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faaliyetlerine</w:t>
            </w:r>
            <w:proofErr w:type="spellEnd"/>
            <w:r w:rsidRPr="006171F3">
              <w:rPr>
                <w:rFonts w:ascii="Times New Roman" w:hAnsi="Times New Roman" w:cs="Times New Roman"/>
              </w:rPr>
              <w:t xml:space="preserve"> </w:t>
            </w:r>
            <w:proofErr w:type="spellStart"/>
            <w:proofErr w:type="gram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proofErr w:type="gram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6BDB84DD"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5F84F68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200</w:t>
            </w:r>
          </w:p>
        </w:tc>
        <w:tc>
          <w:tcPr>
            <w:tcW w:w="936" w:type="dxa"/>
            <w:hideMark/>
          </w:tcPr>
          <w:p w14:paraId="0AF2E77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220</w:t>
            </w:r>
          </w:p>
        </w:tc>
        <w:tc>
          <w:tcPr>
            <w:tcW w:w="936" w:type="dxa"/>
            <w:hideMark/>
          </w:tcPr>
          <w:p w14:paraId="23A6D08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240</w:t>
            </w:r>
          </w:p>
        </w:tc>
        <w:tc>
          <w:tcPr>
            <w:tcW w:w="936" w:type="dxa"/>
            <w:hideMark/>
          </w:tcPr>
          <w:p w14:paraId="519B383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250</w:t>
            </w:r>
          </w:p>
        </w:tc>
        <w:tc>
          <w:tcPr>
            <w:tcW w:w="936" w:type="dxa"/>
            <w:hideMark/>
          </w:tcPr>
          <w:p w14:paraId="4AC7858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270</w:t>
            </w:r>
          </w:p>
        </w:tc>
        <w:tc>
          <w:tcPr>
            <w:tcW w:w="936" w:type="dxa"/>
            <w:hideMark/>
          </w:tcPr>
          <w:p w14:paraId="635A115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300</w:t>
            </w:r>
          </w:p>
        </w:tc>
      </w:tr>
      <w:tr w:rsidR="006171F3" w:rsidRPr="006171F3" w14:paraId="18ADA54B" w14:textId="77777777" w:rsidTr="006171F3">
        <w:trPr>
          <w:trHeight w:val="499"/>
        </w:trPr>
        <w:tc>
          <w:tcPr>
            <w:tcW w:w="2196" w:type="dxa"/>
            <w:hideMark/>
          </w:tcPr>
          <w:p w14:paraId="1C61D0A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2.2.4</w:t>
            </w:r>
          </w:p>
        </w:tc>
        <w:tc>
          <w:tcPr>
            <w:tcW w:w="8592" w:type="dxa"/>
            <w:gridSpan w:val="2"/>
            <w:hideMark/>
          </w:tcPr>
          <w:p w14:paraId="6F8E644B"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Tercih</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danışmanlığı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faaliyetlerinde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yararlanan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44AA71FB"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59E370D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80</w:t>
            </w:r>
          </w:p>
        </w:tc>
        <w:tc>
          <w:tcPr>
            <w:tcW w:w="936" w:type="dxa"/>
            <w:hideMark/>
          </w:tcPr>
          <w:p w14:paraId="056CCCF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95</w:t>
            </w:r>
          </w:p>
        </w:tc>
        <w:tc>
          <w:tcPr>
            <w:tcW w:w="936" w:type="dxa"/>
            <w:hideMark/>
          </w:tcPr>
          <w:p w14:paraId="39FFBF9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23654BD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105</w:t>
            </w:r>
          </w:p>
        </w:tc>
        <w:tc>
          <w:tcPr>
            <w:tcW w:w="936" w:type="dxa"/>
            <w:hideMark/>
          </w:tcPr>
          <w:p w14:paraId="001A232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110</w:t>
            </w:r>
          </w:p>
        </w:tc>
        <w:tc>
          <w:tcPr>
            <w:tcW w:w="936" w:type="dxa"/>
            <w:hideMark/>
          </w:tcPr>
          <w:p w14:paraId="05C2AE8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120</w:t>
            </w:r>
          </w:p>
        </w:tc>
      </w:tr>
      <w:tr w:rsidR="006171F3" w:rsidRPr="006171F3" w14:paraId="0F96EAFC" w14:textId="77777777" w:rsidTr="006171F3">
        <w:trPr>
          <w:trHeight w:val="499"/>
        </w:trPr>
        <w:tc>
          <w:tcPr>
            <w:tcW w:w="2196" w:type="dxa"/>
            <w:hideMark/>
          </w:tcPr>
          <w:p w14:paraId="58AAFDF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2.2.5</w:t>
            </w:r>
          </w:p>
        </w:tc>
        <w:tc>
          <w:tcPr>
            <w:tcW w:w="8592" w:type="dxa"/>
            <w:gridSpan w:val="2"/>
            <w:hideMark/>
          </w:tcPr>
          <w:p w14:paraId="32DD6D25"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Kariyer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73B0EB05"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6535231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428F0D9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w:t>
            </w:r>
          </w:p>
        </w:tc>
        <w:tc>
          <w:tcPr>
            <w:tcW w:w="936" w:type="dxa"/>
            <w:hideMark/>
          </w:tcPr>
          <w:p w14:paraId="0508CEC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w:t>
            </w:r>
          </w:p>
        </w:tc>
        <w:tc>
          <w:tcPr>
            <w:tcW w:w="936" w:type="dxa"/>
            <w:hideMark/>
          </w:tcPr>
          <w:p w14:paraId="3DF1138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w:t>
            </w:r>
          </w:p>
        </w:tc>
        <w:tc>
          <w:tcPr>
            <w:tcW w:w="936" w:type="dxa"/>
            <w:hideMark/>
          </w:tcPr>
          <w:p w14:paraId="648762E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9</w:t>
            </w:r>
          </w:p>
        </w:tc>
        <w:tc>
          <w:tcPr>
            <w:tcW w:w="936" w:type="dxa"/>
            <w:hideMark/>
          </w:tcPr>
          <w:p w14:paraId="38EA4CF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9</w:t>
            </w:r>
          </w:p>
        </w:tc>
      </w:tr>
      <w:tr w:rsidR="006171F3" w:rsidRPr="006171F3" w14:paraId="23096151" w14:textId="77777777" w:rsidTr="006171F3">
        <w:trPr>
          <w:trHeight w:val="499"/>
        </w:trPr>
        <w:tc>
          <w:tcPr>
            <w:tcW w:w="2196" w:type="dxa"/>
            <w:hideMark/>
          </w:tcPr>
          <w:p w14:paraId="2BC17DD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2.2.6</w:t>
            </w:r>
          </w:p>
        </w:tc>
        <w:tc>
          <w:tcPr>
            <w:tcW w:w="8592" w:type="dxa"/>
            <w:gridSpan w:val="2"/>
            <w:hideMark/>
          </w:tcPr>
          <w:p w14:paraId="3904A493"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Yüksek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Sınavlarında</w:t>
            </w:r>
            <w:proofErr w:type="spellEnd"/>
            <w:r w:rsidRPr="006171F3">
              <w:rPr>
                <w:rFonts w:ascii="Times New Roman" w:hAnsi="Times New Roman" w:cs="Times New Roman"/>
              </w:rPr>
              <w:t xml:space="preserve"> (TYT)‐AYT’ de ilk 500‐1000‐5000‐10000’de </w:t>
            </w:r>
            <w:proofErr w:type="spellStart"/>
            <w:r w:rsidRPr="006171F3">
              <w:rPr>
                <w:rFonts w:ascii="Times New Roman" w:hAnsi="Times New Roman" w:cs="Times New Roman"/>
              </w:rPr>
              <w:t>yer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022A7997"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328755B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0CEF5E3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55FE389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14CD3C0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noWrap/>
            <w:hideMark/>
          </w:tcPr>
          <w:p w14:paraId="20842C6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4</w:t>
            </w:r>
          </w:p>
        </w:tc>
        <w:tc>
          <w:tcPr>
            <w:tcW w:w="936" w:type="dxa"/>
            <w:hideMark/>
          </w:tcPr>
          <w:p w14:paraId="09A8928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r>
      <w:tr w:rsidR="006171F3" w:rsidRPr="006171F3" w14:paraId="47FE5A4D" w14:textId="77777777" w:rsidTr="006171F3">
        <w:trPr>
          <w:trHeight w:val="499"/>
        </w:trPr>
        <w:tc>
          <w:tcPr>
            <w:tcW w:w="2196" w:type="dxa"/>
            <w:hideMark/>
          </w:tcPr>
          <w:p w14:paraId="39E71CF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2.2.7</w:t>
            </w:r>
          </w:p>
        </w:tc>
        <w:tc>
          <w:tcPr>
            <w:tcW w:w="8592" w:type="dxa"/>
            <w:gridSpan w:val="2"/>
            <w:hideMark/>
          </w:tcPr>
          <w:p w14:paraId="724F26F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Yüksek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Sınavlarında</w:t>
            </w:r>
            <w:proofErr w:type="spellEnd"/>
            <w:r w:rsidRPr="006171F3">
              <w:rPr>
                <w:rFonts w:ascii="Times New Roman" w:hAnsi="Times New Roman" w:cs="Times New Roman"/>
              </w:rPr>
              <w:t xml:space="preserve"> (AYT) ilk 500‐1000‐5000‐10000 ’de </w:t>
            </w:r>
            <w:proofErr w:type="spellStart"/>
            <w:r w:rsidRPr="006171F3">
              <w:rPr>
                <w:rFonts w:ascii="Times New Roman" w:hAnsi="Times New Roman" w:cs="Times New Roman"/>
              </w:rPr>
              <w:t>yer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6195C503"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49B3FFC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19690AA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6DCB795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31FA1CE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w:t>
            </w:r>
          </w:p>
        </w:tc>
        <w:tc>
          <w:tcPr>
            <w:tcW w:w="936" w:type="dxa"/>
            <w:hideMark/>
          </w:tcPr>
          <w:p w14:paraId="633382C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4A2D540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r>
      <w:tr w:rsidR="006171F3" w:rsidRPr="006171F3" w14:paraId="408608C6" w14:textId="77777777" w:rsidTr="006171F3">
        <w:trPr>
          <w:trHeight w:val="1470"/>
        </w:trPr>
        <w:tc>
          <w:tcPr>
            <w:tcW w:w="2196" w:type="dxa"/>
            <w:hideMark/>
          </w:tcPr>
          <w:p w14:paraId="03DB252D"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092DE3B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Destekleme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kurslarıyla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genel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derslerdeki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yeterlilikleri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 xml:space="preserve">. S2. </w:t>
            </w:r>
            <w:proofErr w:type="spellStart"/>
            <w:r w:rsidRPr="006171F3">
              <w:rPr>
                <w:rFonts w:ascii="Times New Roman" w:hAnsi="Times New Roman" w:cs="Times New Roman"/>
              </w:rPr>
              <w:t>Öğrencilere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bakanlığın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hazırlamış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olduğu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dijital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platformlar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aracılığı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yüze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üzere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uzaktan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imkânları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oluşturulacaktır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Öğrencileri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yetenek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ihtiyaçları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doğrultusunda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üst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programına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hazırlayacak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mesleki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yürütülecektir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Üniversitelerle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öğrencilerimizin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yükseköğretimi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tanımalarını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üniversitelerin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imkanlarından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yararlanabilmeleri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S5 </w:t>
            </w:r>
            <w:proofErr w:type="spellStart"/>
            <w:r w:rsidRPr="006171F3">
              <w:rPr>
                <w:rFonts w:ascii="Times New Roman" w:hAnsi="Times New Roman" w:cs="Times New Roman"/>
              </w:rPr>
              <w:t>Kariyer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w:t>
            </w:r>
            <w:proofErr w:type="spellEnd"/>
            <w:r w:rsidRPr="006171F3">
              <w:rPr>
                <w:rFonts w:ascii="Times New Roman" w:hAnsi="Times New Roman" w:cs="Times New Roman"/>
              </w:rPr>
              <w:t xml:space="preserve"> (panel, </w:t>
            </w:r>
            <w:proofErr w:type="spellStart"/>
            <w:r w:rsidRPr="006171F3">
              <w:rPr>
                <w:rFonts w:ascii="Times New Roman" w:hAnsi="Times New Roman" w:cs="Times New Roman"/>
              </w:rPr>
              <w:t>mezun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buluşmaları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lisans</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programları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tanıtımları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v.b</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p>
        </w:tc>
      </w:tr>
      <w:tr w:rsidR="006171F3" w:rsidRPr="006171F3" w14:paraId="780F9533" w14:textId="77777777" w:rsidTr="006171F3">
        <w:trPr>
          <w:trHeight w:val="499"/>
        </w:trPr>
        <w:tc>
          <w:tcPr>
            <w:tcW w:w="2196" w:type="dxa"/>
            <w:noWrap/>
            <w:hideMark/>
          </w:tcPr>
          <w:p w14:paraId="710B623A"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5CC44427"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70777A6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29F0939"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A31A0DB"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CF4C088"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48B0C7A"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56A93E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4B85711"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EF0D45B" w14:textId="77777777" w:rsidR="006171F3" w:rsidRPr="006171F3" w:rsidRDefault="006171F3" w:rsidP="006171F3">
            <w:pPr>
              <w:pStyle w:val="GvdeMetni"/>
              <w:spacing w:before="139"/>
              <w:rPr>
                <w:rFonts w:ascii="Times New Roman" w:hAnsi="Times New Roman" w:cs="Times New Roman"/>
              </w:rPr>
            </w:pPr>
          </w:p>
        </w:tc>
      </w:tr>
      <w:tr w:rsidR="006171F3" w:rsidRPr="006171F3" w14:paraId="2B190AB2" w14:textId="77777777" w:rsidTr="006171F3">
        <w:trPr>
          <w:trHeight w:val="499"/>
        </w:trPr>
        <w:tc>
          <w:tcPr>
            <w:tcW w:w="2196" w:type="dxa"/>
            <w:hideMark/>
          </w:tcPr>
          <w:p w14:paraId="08DBC65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725467A5"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Öğretimde</w:t>
            </w:r>
            <w:proofErr w:type="spellEnd"/>
            <w:r w:rsidRPr="006171F3">
              <w:rPr>
                <w:rFonts w:ascii="Times New Roman" w:hAnsi="Times New Roman" w:cs="Times New Roman"/>
              </w:rPr>
              <w:t xml:space="preserve"> Kalite</w:t>
            </w:r>
          </w:p>
        </w:tc>
      </w:tr>
      <w:tr w:rsidR="006171F3" w:rsidRPr="006171F3" w14:paraId="7C8119AD" w14:textId="77777777" w:rsidTr="006171F3">
        <w:trPr>
          <w:trHeight w:val="499"/>
        </w:trPr>
        <w:tc>
          <w:tcPr>
            <w:tcW w:w="2196" w:type="dxa"/>
            <w:hideMark/>
          </w:tcPr>
          <w:p w14:paraId="7ABC1BE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2.</w:t>
            </w:r>
          </w:p>
        </w:tc>
        <w:tc>
          <w:tcPr>
            <w:tcW w:w="15144" w:type="dxa"/>
            <w:gridSpan w:val="9"/>
            <w:hideMark/>
          </w:tcPr>
          <w:p w14:paraId="1D87C444"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yetenek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doğrultusunda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üst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hazırlanması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yaratıcı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yenilikçi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girişimci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üretken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kalkınmaya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bireyler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p>
        </w:tc>
      </w:tr>
      <w:tr w:rsidR="006171F3" w:rsidRPr="006171F3" w14:paraId="777CA85E" w14:textId="77777777" w:rsidTr="006171F3">
        <w:trPr>
          <w:trHeight w:val="499"/>
        </w:trPr>
        <w:tc>
          <w:tcPr>
            <w:tcW w:w="2196" w:type="dxa"/>
            <w:hideMark/>
          </w:tcPr>
          <w:p w14:paraId="7FC2EBCB"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2.3</w:t>
            </w:r>
          </w:p>
        </w:tc>
        <w:tc>
          <w:tcPr>
            <w:tcW w:w="15144" w:type="dxa"/>
            <w:gridSpan w:val="9"/>
            <w:hideMark/>
          </w:tcPr>
          <w:p w14:paraId="73DCC4F4"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başarısının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arttırılması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yaşam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güçlendirilecektir</w:t>
            </w:r>
            <w:proofErr w:type="spellEnd"/>
            <w:r w:rsidRPr="006171F3">
              <w:rPr>
                <w:rFonts w:ascii="Times New Roman" w:hAnsi="Times New Roman" w:cs="Times New Roman"/>
              </w:rPr>
              <w:t>.</w:t>
            </w:r>
          </w:p>
        </w:tc>
      </w:tr>
      <w:tr w:rsidR="006171F3" w:rsidRPr="006171F3" w14:paraId="21E9A35F" w14:textId="77777777" w:rsidTr="006171F3">
        <w:trPr>
          <w:trHeight w:val="499"/>
        </w:trPr>
        <w:tc>
          <w:tcPr>
            <w:tcW w:w="2196" w:type="dxa"/>
            <w:hideMark/>
          </w:tcPr>
          <w:p w14:paraId="0454155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28C443F7"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0C70108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4236F4EB"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515EA81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3763A0E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04214F6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0CF0222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735BC03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738D9225" w14:textId="77777777" w:rsidTr="006171F3">
        <w:trPr>
          <w:trHeight w:val="499"/>
        </w:trPr>
        <w:tc>
          <w:tcPr>
            <w:tcW w:w="2196" w:type="dxa"/>
            <w:hideMark/>
          </w:tcPr>
          <w:p w14:paraId="1B2D3F9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2.3.1</w:t>
            </w:r>
          </w:p>
        </w:tc>
        <w:tc>
          <w:tcPr>
            <w:tcW w:w="8592" w:type="dxa"/>
            <w:gridSpan w:val="2"/>
            <w:hideMark/>
          </w:tcPr>
          <w:p w14:paraId="31EC5F2A"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görüşmeleri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540B9EA8"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5CD2690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20</w:t>
            </w:r>
          </w:p>
        </w:tc>
        <w:tc>
          <w:tcPr>
            <w:tcW w:w="936" w:type="dxa"/>
            <w:hideMark/>
          </w:tcPr>
          <w:p w14:paraId="0F14DF4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w:t>
            </w:r>
          </w:p>
        </w:tc>
        <w:tc>
          <w:tcPr>
            <w:tcW w:w="936" w:type="dxa"/>
            <w:hideMark/>
          </w:tcPr>
          <w:p w14:paraId="2EC6928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28</w:t>
            </w:r>
          </w:p>
        </w:tc>
        <w:tc>
          <w:tcPr>
            <w:tcW w:w="936" w:type="dxa"/>
            <w:hideMark/>
          </w:tcPr>
          <w:p w14:paraId="12F0999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c>
          <w:tcPr>
            <w:tcW w:w="936" w:type="dxa"/>
            <w:hideMark/>
          </w:tcPr>
          <w:p w14:paraId="334201F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33</w:t>
            </w:r>
          </w:p>
        </w:tc>
        <w:tc>
          <w:tcPr>
            <w:tcW w:w="936" w:type="dxa"/>
            <w:hideMark/>
          </w:tcPr>
          <w:p w14:paraId="06512F3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35</w:t>
            </w:r>
          </w:p>
        </w:tc>
      </w:tr>
      <w:tr w:rsidR="006171F3" w:rsidRPr="006171F3" w14:paraId="1120DA71" w14:textId="77777777" w:rsidTr="006171F3">
        <w:trPr>
          <w:trHeight w:val="499"/>
        </w:trPr>
        <w:tc>
          <w:tcPr>
            <w:tcW w:w="2196" w:type="dxa"/>
            <w:hideMark/>
          </w:tcPr>
          <w:p w14:paraId="192C79A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2.3.2</w:t>
            </w:r>
          </w:p>
        </w:tc>
        <w:tc>
          <w:tcPr>
            <w:tcW w:w="8592" w:type="dxa"/>
            <w:gridSpan w:val="2"/>
            <w:hideMark/>
          </w:tcPr>
          <w:p w14:paraId="5A429D0E"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Veli </w:t>
            </w:r>
            <w:proofErr w:type="spellStart"/>
            <w:r w:rsidRPr="006171F3">
              <w:rPr>
                <w:rFonts w:ascii="Times New Roman" w:hAnsi="Times New Roman" w:cs="Times New Roman"/>
              </w:rPr>
              <w:t>görüşmeleri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4890093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58BD4DE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w:t>
            </w:r>
          </w:p>
        </w:tc>
        <w:tc>
          <w:tcPr>
            <w:tcW w:w="936" w:type="dxa"/>
            <w:hideMark/>
          </w:tcPr>
          <w:p w14:paraId="7161899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45E8C31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w:t>
            </w:r>
          </w:p>
        </w:tc>
        <w:tc>
          <w:tcPr>
            <w:tcW w:w="936" w:type="dxa"/>
            <w:hideMark/>
          </w:tcPr>
          <w:p w14:paraId="0D923E9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w:t>
            </w:r>
          </w:p>
        </w:tc>
        <w:tc>
          <w:tcPr>
            <w:tcW w:w="936" w:type="dxa"/>
            <w:hideMark/>
          </w:tcPr>
          <w:p w14:paraId="3E775DB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w:t>
            </w:r>
          </w:p>
        </w:tc>
        <w:tc>
          <w:tcPr>
            <w:tcW w:w="936" w:type="dxa"/>
            <w:hideMark/>
          </w:tcPr>
          <w:p w14:paraId="045377A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w:t>
            </w:r>
          </w:p>
        </w:tc>
      </w:tr>
      <w:tr w:rsidR="006171F3" w:rsidRPr="006171F3" w14:paraId="6079E9A8" w14:textId="77777777" w:rsidTr="006171F3">
        <w:trPr>
          <w:trHeight w:val="499"/>
        </w:trPr>
        <w:tc>
          <w:tcPr>
            <w:tcW w:w="2196" w:type="dxa"/>
            <w:hideMark/>
          </w:tcPr>
          <w:p w14:paraId="3468E61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2.3.3</w:t>
            </w:r>
          </w:p>
        </w:tc>
        <w:tc>
          <w:tcPr>
            <w:tcW w:w="8592" w:type="dxa"/>
            <w:gridSpan w:val="2"/>
            <w:hideMark/>
          </w:tcPr>
          <w:p w14:paraId="374EB274"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görüşmeleri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6120E049"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454929A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22D0FE4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46B7021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75D81D9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7EF3557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5823622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r>
      <w:tr w:rsidR="006171F3" w:rsidRPr="006171F3" w14:paraId="520932C8" w14:textId="77777777" w:rsidTr="006171F3">
        <w:trPr>
          <w:trHeight w:val="499"/>
        </w:trPr>
        <w:tc>
          <w:tcPr>
            <w:tcW w:w="2196" w:type="dxa"/>
            <w:hideMark/>
          </w:tcPr>
          <w:p w14:paraId="4005AA4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2.3.4</w:t>
            </w:r>
          </w:p>
        </w:tc>
        <w:tc>
          <w:tcPr>
            <w:tcW w:w="8592" w:type="dxa"/>
            <w:gridSpan w:val="2"/>
            <w:hideMark/>
          </w:tcPr>
          <w:p w14:paraId="3462FE67"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Düzenlenen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54C6724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5C1A3AB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w:t>
            </w:r>
          </w:p>
        </w:tc>
        <w:tc>
          <w:tcPr>
            <w:tcW w:w="936" w:type="dxa"/>
            <w:hideMark/>
          </w:tcPr>
          <w:p w14:paraId="754AAE0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w:t>
            </w:r>
          </w:p>
        </w:tc>
        <w:tc>
          <w:tcPr>
            <w:tcW w:w="936" w:type="dxa"/>
            <w:hideMark/>
          </w:tcPr>
          <w:p w14:paraId="4D02596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8</w:t>
            </w:r>
          </w:p>
        </w:tc>
        <w:tc>
          <w:tcPr>
            <w:tcW w:w="936" w:type="dxa"/>
            <w:hideMark/>
          </w:tcPr>
          <w:p w14:paraId="6E2D3DD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9</w:t>
            </w:r>
          </w:p>
        </w:tc>
        <w:tc>
          <w:tcPr>
            <w:tcW w:w="936" w:type="dxa"/>
            <w:hideMark/>
          </w:tcPr>
          <w:p w14:paraId="58AAC82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w:t>
            </w:r>
          </w:p>
        </w:tc>
        <w:tc>
          <w:tcPr>
            <w:tcW w:w="936" w:type="dxa"/>
            <w:hideMark/>
          </w:tcPr>
          <w:p w14:paraId="2ACE93C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w:t>
            </w:r>
          </w:p>
        </w:tc>
      </w:tr>
      <w:tr w:rsidR="006171F3" w:rsidRPr="006171F3" w14:paraId="34C2A0A8" w14:textId="77777777" w:rsidTr="006171F3">
        <w:trPr>
          <w:trHeight w:val="499"/>
        </w:trPr>
        <w:tc>
          <w:tcPr>
            <w:tcW w:w="2196" w:type="dxa"/>
            <w:hideMark/>
          </w:tcPr>
          <w:p w14:paraId="45EE008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2.3.5</w:t>
            </w:r>
          </w:p>
        </w:tc>
        <w:tc>
          <w:tcPr>
            <w:tcW w:w="8592" w:type="dxa"/>
            <w:gridSpan w:val="2"/>
            <w:hideMark/>
          </w:tcPr>
          <w:p w14:paraId="56979ED3"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Bireysel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grup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başarısını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arttırma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uygulamaları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11B4E5B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63DC4D0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1583F94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0300178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359368F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732F8EA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0281486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r>
      <w:tr w:rsidR="006171F3" w:rsidRPr="006171F3" w14:paraId="256A45B0" w14:textId="77777777" w:rsidTr="006171F3">
        <w:trPr>
          <w:trHeight w:val="1710"/>
        </w:trPr>
        <w:tc>
          <w:tcPr>
            <w:tcW w:w="2196" w:type="dxa"/>
            <w:hideMark/>
          </w:tcPr>
          <w:p w14:paraId="299A2AB2"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1A64BB18"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Eğitsel</w:t>
            </w:r>
            <w:proofErr w:type="spellEnd"/>
            <w:r w:rsidRPr="006171F3">
              <w:rPr>
                <w:rFonts w:ascii="Times New Roman" w:hAnsi="Times New Roman" w:cs="Times New Roman"/>
              </w:rPr>
              <w:t>/</w:t>
            </w:r>
            <w:proofErr w:type="spellStart"/>
            <w:r w:rsidRPr="006171F3">
              <w:rPr>
                <w:rFonts w:ascii="Times New Roman" w:hAnsi="Times New Roman" w:cs="Times New Roman"/>
              </w:rPr>
              <w:t>kişisel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eksikleri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ihtiyaçları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tespit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edilerek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ihtiyaçların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giderilmesi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birey</w:t>
            </w:r>
            <w:proofErr w:type="spellEnd"/>
            <w:r w:rsidRPr="006171F3">
              <w:rPr>
                <w:rFonts w:ascii="Times New Roman" w:hAnsi="Times New Roman" w:cs="Times New Roman"/>
              </w:rPr>
              <w:t>/</w:t>
            </w:r>
            <w:proofErr w:type="spellStart"/>
            <w:r w:rsidRPr="006171F3">
              <w:rPr>
                <w:rFonts w:ascii="Times New Roman" w:hAnsi="Times New Roman" w:cs="Times New Roman"/>
              </w:rPr>
              <w:t>grup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bazlı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planlamaların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Sınıf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arasındaki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güçlendirilerek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sağlıklı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ruh</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yapısına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sahip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kendisini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keşfetmeyi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öğrenmiş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mutlu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bireyler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yetiştirmeyi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amacıyla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etkinlikler</w:t>
            </w:r>
            <w:proofErr w:type="spellEnd"/>
            <w:r w:rsidRPr="006171F3">
              <w:rPr>
                <w:rFonts w:ascii="Times New Roman" w:hAnsi="Times New Roman" w:cs="Times New Roman"/>
              </w:rPr>
              <w:t>/</w:t>
            </w:r>
            <w:proofErr w:type="spellStart"/>
            <w:r w:rsidRPr="006171F3">
              <w:rPr>
                <w:rFonts w:ascii="Times New Roman" w:hAnsi="Times New Roman" w:cs="Times New Roman"/>
              </w:rPr>
              <w:t>uygulamalar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gerçekleştirilecektir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Rehberlik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önemi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farkındalık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yürütülecektir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dönem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özellikleri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dönemde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karşılaşılabilecek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sorunlar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sorunlarla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öğrenci‐veli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sağlıklı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iletişim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yöntemleriyle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velilere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düzenlenecektir</w:t>
            </w:r>
            <w:proofErr w:type="spellEnd"/>
            <w:r w:rsidRPr="006171F3">
              <w:rPr>
                <w:rFonts w:ascii="Times New Roman" w:hAnsi="Times New Roman" w:cs="Times New Roman"/>
              </w:rPr>
              <w:t>.</w:t>
            </w:r>
          </w:p>
        </w:tc>
      </w:tr>
      <w:tr w:rsidR="006171F3" w:rsidRPr="006171F3" w14:paraId="2A150488" w14:textId="77777777" w:rsidTr="006171F3">
        <w:trPr>
          <w:trHeight w:val="499"/>
        </w:trPr>
        <w:tc>
          <w:tcPr>
            <w:tcW w:w="2196" w:type="dxa"/>
            <w:noWrap/>
            <w:hideMark/>
          </w:tcPr>
          <w:p w14:paraId="79002CBA"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16C0D9D4"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7F715009"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918680D"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85C7B15"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EEAD5F5"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621EDF42"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567DD36"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C9E5296"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0D30289" w14:textId="77777777" w:rsidR="006171F3" w:rsidRPr="006171F3" w:rsidRDefault="006171F3" w:rsidP="006171F3">
            <w:pPr>
              <w:pStyle w:val="GvdeMetni"/>
              <w:spacing w:before="139"/>
              <w:rPr>
                <w:rFonts w:ascii="Times New Roman" w:hAnsi="Times New Roman" w:cs="Times New Roman"/>
              </w:rPr>
            </w:pPr>
          </w:p>
        </w:tc>
      </w:tr>
      <w:tr w:rsidR="006171F3" w:rsidRPr="006171F3" w14:paraId="3FEC2732" w14:textId="77777777" w:rsidTr="006171F3">
        <w:trPr>
          <w:trHeight w:val="499"/>
        </w:trPr>
        <w:tc>
          <w:tcPr>
            <w:tcW w:w="2196" w:type="dxa"/>
            <w:hideMark/>
          </w:tcPr>
          <w:p w14:paraId="035BA92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lastRenderedPageBreak/>
              <w:t xml:space="preserve">TEMA: </w:t>
            </w:r>
          </w:p>
        </w:tc>
        <w:tc>
          <w:tcPr>
            <w:tcW w:w="15144" w:type="dxa"/>
            <w:gridSpan w:val="9"/>
            <w:hideMark/>
          </w:tcPr>
          <w:p w14:paraId="6E760008"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Öğretimde</w:t>
            </w:r>
            <w:proofErr w:type="spellEnd"/>
            <w:r w:rsidRPr="006171F3">
              <w:rPr>
                <w:rFonts w:ascii="Times New Roman" w:hAnsi="Times New Roman" w:cs="Times New Roman"/>
              </w:rPr>
              <w:t xml:space="preserve"> Kalite</w:t>
            </w:r>
          </w:p>
        </w:tc>
      </w:tr>
      <w:tr w:rsidR="006171F3" w:rsidRPr="006171F3" w14:paraId="01664AE9" w14:textId="77777777" w:rsidTr="006171F3">
        <w:trPr>
          <w:trHeight w:val="499"/>
        </w:trPr>
        <w:tc>
          <w:tcPr>
            <w:tcW w:w="2196" w:type="dxa"/>
            <w:hideMark/>
          </w:tcPr>
          <w:p w14:paraId="61A87F6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2.</w:t>
            </w:r>
          </w:p>
        </w:tc>
        <w:tc>
          <w:tcPr>
            <w:tcW w:w="15144" w:type="dxa"/>
            <w:gridSpan w:val="9"/>
            <w:hideMark/>
          </w:tcPr>
          <w:p w14:paraId="182C953F"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istidat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kabiliyetlerini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gerekli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bilgi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davranışlar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birlikte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görme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alışkanlığı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kazandırmak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suretiyle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hayata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meslek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sahibi</w:t>
            </w:r>
            <w:proofErr w:type="spellEnd"/>
            <w:r w:rsidRPr="006171F3">
              <w:rPr>
                <w:rFonts w:ascii="Times New Roman" w:hAnsi="Times New Roman" w:cs="Times New Roman"/>
              </w:rPr>
              <w:br/>
            </w:r>
            <w:proofErr w:type="spellStart"/>
            <w:r w:rsidRPr="006171F3">
              <w:rPr>
                <w:rFonts w:ascii="Times New Roman" w:hAnsi="Times New Roman" w:cs="Times New Roman"/>
              </w:rPr>
              <w:t>olmalarını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sağlamak</w:t>
            </w:r>
            <w:proofErr w:type="spellEnd"/>
            <w:r w:rsidRPr="006171F3">
              <w:rPr>
                <w:rFonts w:ascii="Times New Roman" w:hAnsi="Times New Roman" w:cs="Times New Roman"/>
              </w:rPr>
              <w:t>.</w:t>
            </w:r>
          </w:p>
        </w:tc>
      </w:tr>
      <w:tr w:rsidR="006171F3" w:rsidRPr="006171F3" w14:paraId="3F1378E3" w14:textId="77777777" w:rsidTr="006171F3">
        <w:trPr>
          <w:trHeight w:val="499"/>
        </w:trPr>
        <w:tc>
          <w:tcPr>
            <w:tcW w:w="2196" w:type="dxa"/>
            <w:hideMark/>
          </w:tcPr>
          <w:p w14:paraId="4C5488E3"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2.4</w:t>
            </w:r>
          </w:p>
        </w:tc>
        <w:tc>
          <w:tcPr>
            <w:tcW w:w="15144" w:type="dxa"/>
            <w:gridSpan w:val="9"/>
            <w:hideMark/>
          </w:tcPr>
          <w:p w14:paraId="621447CD"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akademik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yaşam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becerilerinin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güçlendirilecektir</w:t>
            </w:r>
            <w:proofErr w:type="spellEnd"/>
            <w:r w:rsidRPr="006171F3">
              <w:rPr>
                <w:rFonts w:ascii="Times New Roman" w:hAnsi="Times New Roman" w:cs="Times New Roman"/>
              </w:rPr>
              <w:t>.</w:t>
            </w:r>
          </w:p>
        </w:tc>
      </w:tr>
      <w:tr w:rsidR="006171F3" w:rsidRPr="006171F3" w14:paraId="0E7772EA" w14:textId="77777777" w:rsidTr="006171F3">
        <w:trPr>
          <w:trHeight w:val="499"/>
        </w:trPr>
        <w:tc>
          <w:tcPr>
            <w:tcW w:w="2196" w:type="dxa"/>
            <w:hideMark/>
          </w:tcPr>
          <w:p w14:paraId="6911682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5BD51873"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1917D8C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42E444CD"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4A3045A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38EC5DE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5EDB18A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164E495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546053B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622904F1" w14:textId="77777777" w:rsidTr="006171F3">
        <w:trPr>
          <w:trHeight w:val="499"/>
        </w:trPr>
        <w:tc>
          <w:tcPr>
            <w:tcW w:w="2196" w:type="dxa"/>
            <w:hideMark/>
          </w:tcPr>
          <w:p w14:paraId="178024A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2.4.1</w:t>
            </w:r>
          </w:p>
        </w:tc>
        <w:tc>
          <w:tcPr>
            <w:tcW w:w="8592" w:type="dxa"/>
            <w:gridSpan w:val="2"/>
            <w:hideMark/>
          </w:tcPr>
          <w:p w14:paraId="2A0B8DA9"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yeterliklerini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geliştirmeye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açılacak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kurs</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1846688F"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6025F97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2BDFF09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491DD10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17E9FE2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06C6C4A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127308E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r>
      <w:tr w:rsidR="006171F3" w:rsidRPr="006171F3" w14:paraId="21B6D305" w14:textId="77777777" w:rsidTr="006171F3">
        <w:trPr>
          <w:trHeight w:val="499"/>
        </w:trPr>
        <w:tc>
          <w:tcPr>
            <w:tcW w:w="2196" w:type="dxa"/>
            <w:hideMark/>
          </w:tcPr>
          <w:p w14:paraId="5AAF83E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2.4.2</w:t>
            </w:r>
          </w:p>
        </w:tc>
        <w:tc>
          <w:tcPr>
            <w:tcW w:w="8592" w:type="dxa"/>
            <w:gridSpan w:val="2"/>
            <w:hideMark/>
          </w:tcPr>
          <w:p w14:paraId="1A63A2B7"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yeterliklerini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geliştirmeye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açılan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kurslara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7B65F4A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1166E6D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33B3511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15</w:t>
            </w:r>
          </w:p>
        </w:tc>
        <w:tc>
          <w:tcPr>
            <w:tcW w:w="936" w:type="dxa"/>
            <w:hideMark/>
          </w:tcPr>
          <w:p w14:paraId="013A26D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15</w:t>
            </w:r>
          </w:p>
        </w:tc>
        <w:tc>
          <w:tcPr>
            <w:tcW w:w="936" w:type="dxa"/>
            <w:hideMark/>
          </w:tcPr>
          <w:p w14:paraId="2EF1A16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15</w:t>
            </w:r>
          </w:p>
        </w:tc>
        <w:tc>
          <w:tcPr>
            <w:tcW w:w="936" w:type="dxa"/>
            <w:hideMark/>
          </w:tcPr>
          <w:p w14:paraId="06CA0AA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20</w:t>
            </w:r>
          </w:p>
        </w:tc>
        <w:tc>
          <w:tcPr>
            <w:tcW w:w="936" w:type="dxa"/>
            <w:hideMark/>
          </w:tcPr>
          <w:p w14:paraId="1008191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w:t>
            </w:r>
          </w:p>
        </w:tc>
      </w:tr>
      <w:tr w:rsidR="006171F3" w:rsidRPr="006171F3" w14:paraId="0C3C3BA8" w14:textId="77777777" w:rsidTr="006171F3">
        <w:trPr>
          <w:trHeight w:val="499"/>
        </w:trPr>
        <w:tc>
          <w:tcPr>
            <w:tcW w:w="2196" w:type="dxa"/>
            <w:hideMark/>
          </w:tcPr>
          <w:p w14:paraId="7DCA323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2.4.3</w:t>
            </w:r>
          </w:p>
        </w:tc>
        <w:tc>
          <w:tcPr>
            <w:tcW w:w="8592" w:type="dxa"/>
            <w:gridSpan w:val="2"/>
            <w:hideMark/>
          </w:tcPr>
          <w:p w14:paraId="50F5E799"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Öğrencilere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bilmenin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önemini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gerekliliğini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anlatan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seminer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04C2B8DE"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D3ADFC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16A7F24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4406092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3699C69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4464ECF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6EE2C21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r>
      <w:tr w:rsidR="006171F3" w:rsidRPr="006171F3" w14:paraId="395B21C9" w14:textId="77777777" w:rsidTr="006171F3">
        <w:trPr>
          <w:trHeight w:val="499"/>
        </w:trPr>
        <w:tc>
          <w:tcPr>
            <w:tcW w:w="2196" w:type="dxa"/>
            <w:hideMark/>
          </w:tcPr>
          <w:p w14:paraId="7DC94D1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2.4.1</w:t>
            </w:r>
          </w:p>
        </w:tc>
        <w:tc>
          <w:tcPr>
            <w:tcW w:w="8592" w:type="dxa"/>
            <w:gridSpan w:val="2"/>
            <w:hideMark/>
          </w:tcPr>
          <w:p w14:paraId="2EA0040A"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yılsonu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puan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ortalaması</w:t>
            </w:r>
            <w:proofErr w:type="spellEnd"/>
          </w:p>
        </w:tc>
        <w:tc>
          <w:tcPr>
            <w:tcW w:w="936" w:type="dxa"/>
            <w:noWrap/>
            <w:hideMark/>
          </w:tcPr>
          <w:p w14:paraId="4BC7B798"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47DB126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67</w:t>
            </w:r>
          </w:p>
        </w:tc>
        <w:tc>
          <w:tcPr>
            <w:tcW w:w="936" w:type="dxa"/>
            <w:hideMark/>
          </w:tcPr>
          <w:p w14:paraId="3A5D6DC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70</w:t>
            </w:r>
          </w:p>
        </w:tc>
        <w:tc>
          <w:tcPr>
            <w:tcW w:w="936" w:type="dxa"/>
            <w:hideMark/>
          </w:tcPr>
          <w:p w14:paraId="2D4A4BC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70</w:t>
            </w:r>
          </w:p>
        </w:tc>
        <w:tc>
          <w:tcPr>
            <w:tcW w:w="936" w:type="dxa"/>
            <w:hideMark/>
          </w:tcPr>
          <w:p w14:paraId="164915B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72</w:t>
            </w:r>
          </w:p>
        </w:tc>
        <w:tc>
          <w:tcPr>
            <w:tcW w:w="936" w:type="dxa"/>
            <w:hideMark/>
          </w:tcPr>
          <w:p w14:paraId="0CD3B95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73</w:t>
            </w:r>
          </w:p>
        </w:tc>
        <w:tc>
          <w:tcPr>
            <w:tcW w:w="936" w:type="dxa"/>
            <w:hideMark/>
          </w:tcPr>
          <w:p w14:paraId="317A3BF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75</w:t>
            </w:r>
          </w:p>
        </w:tc>
      </w:tr>
      <w:tr w:rsidR="006171F3" w:rsidRPr="006171F3" w14:paraId="2DE571AF" w14:textId="77777777" w:rsidTr="006171F3">
        <w:trPr>
          <w:trHeight w:val="499"/>
        </w:trPr>
        <w:tc>
          <w:tcPr>
            <w:tcW w:w="2196" w:type="dxa"/>
            <w:hideMark/>
          </w:tcPr>
          <w:p w14:paraId="782BF88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2.4.2</w:t>
            </w:r>
          </w:p>
        </w:tc>
        <w:tc>
          <w:tcPr>
            <w:tcW w:w="8592" w:type="dxa"/>
            <w:gridSpan w:val="2"/>
            <w:hideMark/>
          </w:tcPr>
          <w:p w14:paraId="49EB45F0"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Ulusal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uluslararası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hareketlilik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programları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bilgilendirme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toplantılarına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katılım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61E6E6D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7231EFE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00CEA86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131E2AC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075C5EE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7DB188E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1EDD612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r>
      <w:tr w:rsidR="006171F3" w:rsidRPr="006171F3" w14:paraId="4D37F5C2" w14:textId="77777777" w:rsidTr="006171F3">
        <w:trPr>
          <w:trHeight w:val="499"/>
        </w:trPr>
        <w:tc>
          <w:tcPr>
            <w:tcW w:w="2196" w:type="dxa"/>
            <w:hideMark/>
          </w:tcPr>
          <w:p w14:paraId="56470FD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2.4.3</w:t>
            </w:r>
          </w:p>
        </w:tc>
        <w:tc>
          <w:tcPr>
            <w:tcW w:w="8592" w:type="dxa"/>
            <w:gridSpan w:val="2"/>
            <w:hideMark/>
          </w:tcPr>
          <w:p w14:paraId="7F3810C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Bir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döneminde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hazırlanan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veya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uluslararası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24E7D844"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6D6070D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20</w:t>
            </w:r>
          </w:p>
        </w:tc>
        <w:tc>
          <w:tcPr>
            <w:tcW w:w="936" w:type="dxa"/>
            <w:hideMark/>
          </w:tcPr>
          <w:p w14:paraId="27D67EB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w:t>
            </w:r>
          </w:p>
        </w:tc>
        <w:tc>
          <w:tcPr>
            <w:tcW w:w="936" w:type="dxa"/>
            <w:hideMark/>
          </w:tcPr>
          <w:p w14:paraId="6AC70CF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27</w:t>
            </w:r>
          </w:p>
        </w:tc>
        <w:tc>
          <w:tcPr>
            <w:tcW w:w="936" w:type="dxa"/>
            <w:hideMark/>
          </w:tcPr>
          <w:p w14:paraId="7149303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w:t>
            </w:r>
          </w:p>
        </w:tc>
        <w:tc>
          <w:tcPr>
            <w:tcW w:w="936" w:type="dxa"/>
            <w:hideMark/>
          </w:tcPr>
          <w:p w14:paraId="1FCB180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35</w:t>
            </w:r>
          </w:p>
        </w:tc>
        <w:tc>
          <w:tcPr>
            <w:tcW w:w="936" w:type="dxa"/>
            <w:hideMark/>
          </w:tcPr>
          <w:p w14:paraId="4D6595F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40</w:t>
            </w:r>
          </w:p>
        </w:tc>
      </w:tr>
      <w:tr w:rsidR="006171F3" w:rsidRPr="006171F3" w14:paraId="79E5D160" w14:textId="77777777" w:rsidTr="006171F3">
        <w:trPr>
          <w:trHeight w:val="2340"/>
        </w:trPr>
        <w:tc>
          <w:tcPr>
            <w:tcW w:w="2196" w:type="dxa"/>
            <w:hideMark/>
          </w:tcPr>
          <w:p w14:paraId="76DBEE10"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lastRenderedPageBreak/>
              <w:t>Stratejiler</w:t>
            </w:r>
            <w:proofErr w:type="spellEnd"/>
          </w:p>
        </w:tc>
        <w:tc>
          <w:tcPr>
            <w:tcW w:w="15144" w:type="dxa"/>
            <w:gridSpan w:val="9"/>
            <w:hideMark/>
          </w:tcPr>
          <w:p w14:paraId="6E48CCCD"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S1.Öğrencilerin </w:t>
            </w: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yeterliliklerini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geliştirmeye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kurslar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açılacaktır</w:t>
            </w:r>
            <w:proofErr w:type="spellEnd"/>
            <w:r w:rsidRPr="006171F3">
              <w:rPr>
                <w:rFonts w:ascii="Times New Roman" w:hAnsi="Times New Roman" w:cs="Times New Roman"/>
              </w:rPr>
              <w:t>.</w:t>
            </w:r>
            <w:r w:rsidRPr="006171F3">
              <w:rPr>
                <w:rFonts w:ascii="Times New Roman" w:hAnsi="Times New Roman" w:cs="Times New Roman"/>
              </w:rPr>
              <w:br/>
              <w:t xml:space="preserve">S2.Öğrencilere </w:t>
            </w: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bilmenin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önemini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gerekliliğini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anlatan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seminerler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düzenlenecektir</w:t>
            </w:r>
            <w:proofErr w:type="spellEnd"/>
            <w:r w:rsidRPr="006171F3">
              <w:rPr>
                <w:rFonts w:ascii="Times New Roman" w:hAnsi="Times New Roman" w:cs="Times New Roman"/>
              </w:rPr>
              <w:t>.</w:t>
            </w:r>
            <w:r w:rsidRPr="006171F3">
              <w:rPr>
                <w:rFonts w:ascii="Times New Roman" w:hAnsi="Times New Roman" w:cs="Times New Roman"/>
              </w:rPr>
              <w:br/>
              <w:t xml:space="preserve">S3.Öğrencilerin </w:t>
            </w: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konferanslara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katılımları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S24.Yabancı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dijital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içerikler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platformlardan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haberdar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S5.Yabancı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destekleyen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uluslararası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hareketliliklerin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tanıtımını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motivasyonu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S6.Duvar </w:t>
            </w:r>
            <w:proofErr w:type="spellStart"/>
            <w:r w:rsidRPr="006171F3">
              <w:rPr>
                <w:rFonts w:ascii="Times New Roman" w:hAnsi="Times New Roman" w:cs="Times New Roman"/>
              </w:rPr>
              <w:t>panoları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afişler</w:t>
            </w:r>
            <w:proofErr w:type="spellEnd"/>
            <w:r w:rsidRPr="006171F3">
              <w:rPr>
                <w:rFonts w:ascii="Times New Roman" w:hAnsi="Times New Roman" w:cs="Times New Roman"/>
              </w:rPr>
              <w:t xml:space="preserve">, vb. </w:t>
            </w:r>
            <w:proofErr w:type="spellStart"/>
            <w:r w:rsidRPr="006171F3">
              <w:rPr>
                <w:rFonts w:ascii="Times New Roman" w:hAnsi="Times New Roman" w:cs="Times New Roman"/>
              </w:rPr>
              <w:t>uygulamalarla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fiziki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alanlarında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yazılı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ön</w:t>
            </w:r>
            <w:proofErr w:type="spellEnd"/>
            <w:r w:rsidRPr="006171F3">
              <w:rPr>
                <w:rFonts w:ascii="Times New Roman" w:hAnsi="Times New Roman" w:cs="Times New Roman"/>
              </w:rPr>
              <w:t xml:space="preserve"> plana </w:t>
            </w:r>
            <w:proofErr w:type="spellStart"/>
            <w:r w:rsidRPr="006171F3">
              <w:rPr>
                <w:rFonts w:ascii="Times New Roman" w:hAnsi="Times New Roman" w:cs="Times New Roman"/>
              </w:rPr>
              <w:t>çıkartılması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S7.Tüm </w:t>
            </w:r>
            <w:proofErr w:type="spellStart"/>
            <w:r w:rsidRPr="006171F3">
              <w:rPr>
                <w:rFonts w:ascii="Times New Roman" w:hAnsi="Times New Roman" w:cs="Times New Roman"/>
              </w:rPr>
              <w:t>Kademelerdeki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pratik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imkânı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sağlayan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materyallerin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bulunduğu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yabancı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sınıfı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w:t>
            </w:r>
            <w:proofErr w:type="spellEnd"/>
            <w:r w:rsidRPr="006171F3">
              <w:rPr>
                <w:rFonts w:ascii="Times New Roman" w:hAnsi="Times New Roman" w:cs="Times New Roman"/>
              </w:rPr>
              <w:t xml:space="preserve"> da </w:t>
            </w:r>
            <w:proofErr w:type="spellStart"/>
            <w:r w:rsidRPr="006171F3">
              <w:rPr>
                <w:rFonts w:ascii="Times New Roman" w:hAnsi="Times New Roman" w:cs="Times New Roman"/>
              </w:rPr>
              <w:t>atölyesi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oluşturulacaktır</w:t>
            </w:r>
            <w:proofErr w:type="spellEnd"/>
            <w:r w:rsidRPr="006171F3">
              <w:rPr>
                <w:rFonts w:ascii="Times New Roman" w:hAnsi="Times New Roman" w:cs="Times New Roman"/>
              </w:rPr>
              <w:t>.</w:t>
            </w:r>
            <w:r w:rsidRPr="006171F3">
              <w:rPr>
                <w:rFonts w:ascii="Times New Roman" w:hAnsi="Times New Roman" w:cs="Times New Roman"/>
              </w:rPr>
              <w:br/>
              <w:t xml:space="preserve">S8.Yabancı </w:t>
            </w:r>
            <w:proofErr w:type="spellStart"/>
            <w:r w:rsidRPr="006171F3">
              <w:rPr>
                <w:rFonts w:ascii="Times New Roman" w:hAnsi="Times New Roman" w:cs="Times New Roman"/>
              </w:rPr>
              <w:t>dil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kulüpleri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oluşturulacaktır</w:t>
            </w:r>
            <w:proofErr w:type="spellEnd"/>
            <w:r w:rsidRPr="006171F3">
              <w:rPr>
                <w:rFonts w:ascii="Times New Roman" w:hAnsi="Times New Roman" w:cs="Times New Roman"/>
              </w:rPr>
              <w:t>.</w:t>
            </w:r>
          </w:p>
        </w:tc>
      </w:tr>
      <w:tr w:rsidR="006171F3" w:rsidRPr="006171F3" w14:paraId="4ED5FBFB" w14:textId="77777777" w:rsidTr="006171F3">
        <w:trPr>
          <w:trHeight w:val="499"/>
        </w:trPr>
        <w:tc>
          <w:tcPr>
            <w:tcW w:w="2196" w:type="dxa"/>
            <w:noWrap/>
            <w:hideMark/>
          </w:tcPr>
          <w:p w14:paraId="009E484A"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5347EE76"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09940BD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F964C4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3F85912"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97DB9E4"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27513C11"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27A22A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2904FA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54BFA82" w14:textId="77777777" w:rsidR="006171F3" w:rsidRPr="006171F3" w:rsidRDefault="006171F3" w:rsidP="006171F3">
            <w:pPr>
              <w:pStyle w:val="GvdeMetni"/>
              <w:spacing w:before="139"/>
              <w:rPr>
                <w:rFonts w:ascii="Times New Roman" w:hAnsi="Times New Roman" w:cs="Times New Roman"/>
              </w:rPr>
            </w:pPr>
          </w:p>
        </w:tc>
      </w:tr>
      <w:tr w:rsidR="006171F3" w:rsidRPr="006171F3" w14:paraId="457C2258" w14:textId="77777777" w:rsidTr="006171F3">
        <w:trPr>
          <w:trHeight w:val="499"/>
        </w:trPr>
        <w:tc>
          <w:tcPr>
            <w:tcW w:w="2196" w:type="dxa"/>
            <w:hideMark/>
          </w:tcPr>
          <w:p w14:paraId="0230B33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2157EF18"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Kapasite</w:t>
            </w:r>
            <w:proofErr w:type="spellEnd"/>
          </w:p>
        </w:tc>
      </w:tr>
      <w:tr w:rsidR="006171F3" w:rsidRPr="006171F3" w14:paraId="01250C88" w14:textId="77777777" w:rsidTr="006171F3">
        <w:trPr>
          <w:trHeight w:val="499"/>
        </w:trPr>
        <w:tc>
          <w:tcPr>
            <w:tcW w:w="2196" w:type="dxa"/>
            <w:hideMark/>
          </w:tcPr>
          <w:p w14:paraId="463E646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3.</w:t>
            </w:r>
          </w:p>
        </w:tc>
        <w:tc>
          <w:tcPr>
            <w:tcW w:w="15144" w:type="dxa"/>
            <w:gridSpan w:val="9"/>
            <w:hideMark/>
          </w:tcPr>
          <w:p w14:paraId="629ECCD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amaçlarına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ulaşmasını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sağlayacak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imkân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verimli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sürdürülebilir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şekilde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w:t>
            </w:r>
          </w:p>
        </w:tc>
      </w:tr>
      <w:tr w:rsidR="006171F3" w:rsidRPr="006171F3" w14:paraId="5F4E8263" w14:textId="77777777" w:rsidTr="006171F3">
        <w:trPr>
          <w:trHeight w:val="499"/>
        </w:trPr>
        <w:tc>
          <w:tcPr>
            <w:tcW w:w="2196" w:type="dxa"/>
            <w:hideMark/>
          </w:tcPr>
          <w:p w14:paraId="055E6845"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3.1</w:t>
            </w:r>
          </w:p>
        </w:tc>
        <w:tc>
          <w:tcPr>
            <w:tcW w:w="15144" w:type="dxa"/>
            <w:gridSpan w:val="9"/>
            <w:hideMark/>
          </w:tcPr>
          <w:p w14:paraId="11D2CEA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fiziki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mekânlarının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ihtiyaç</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hedefleri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doğrultusunda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iyileştirilmesi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p>
        </w:tc>
      </w:tr>
      <w:tr w:rsidR="006171F3" w:rsidRPr="006171F3" w14:paraId="243AFD0E" w14:textId="77777777" w:rsidTr="006171F3">
        <w:trPr>
          <w:trHeight w:val="499"/>
        </w:trPr>
        <w:tc>
          <w:tcPr>
            <w:tcW w:w="2196" w:type="dxa"/>
            <w:hideMark/>
          </w:tcPr>
          <w:p w14:paraId="61ED06D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5D2CEB61"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1F4ED0B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2DA8D1B8"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40825B4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63F3BD8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18BAD9F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5349484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3D669A5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0337D2BB" w14:textId="77777777" w:rsidTr="006171F3">
        <w:trPr>
          <w:trHeight w:val="499"/>
        </w:trPr>
        <w:tc>
          <w:tcPr>
            <w:tcW w:w="2196" w:type="dxa"/>
            <w:hideMark/>
          </w:tcPr>
          <w:p w14:paraId="060ABD9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3.1.1</w:t>
            </w:r>
          </w:p>
        </w:tc>
        <w:tc>
          <w:tcPr>
            <w:tcW w:w="8592" w:type="dxa"/>
            <w:gridSpan w:val="2"/>
            <w:hideMark/>
          </w:tcPr>
          <w:p w14:paraId="6517B925"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 </w:t>
            </w:r>
            <w:proofErr w:type="spellStart"/>
            <w:r w:rsidRPr="006171F3">
              <w:rPr>
                <w:rFonts w:ascii="Times New Roman" w:hAnsi="Times New Roman" w:cs="Times New Roman"/>
              </w:rPr>
              <w:t>İyileştirilen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fiziki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mekân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derslik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spor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salonu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kütüphane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pansiyon</w:t>
            </w:r>
            <w:proofErr w:type="spellEnd"/>
            <w:r w:rsidRPr="006171F3">
              <w:rPr>
                <w:rFonts w:ascii="Times New Roman" w:hAnsi="Times New Roman" w:cs="Times New Roman"/>
              </w:rPr>
              <w:t xml:space="preserve"> vb.)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5A26AD3C"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18D0CD1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w:t>
            </w:r>
          </w:p>
        </w:tc>
        <w:tc>
          <w:tcPr>
            <w:tcW w:w="936" w:type="dxa"/>
            <w:hideMark/>
          </w:tcPr>
          <w:p w14:paraId="1D597DB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w:t>
            </w:r>
          </w:p>
        </w:tc>
        <w:tc>
          <w:tcPr>
            <w:tcW w:w="936" w:type="dxa"/>
            <w:hideMark/>
          </w:tcPr>
          <w:p w14:paraId="0D39C24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w:t>
            </w:r>
          </w:p>
        </w:tc>
        <w:tc>
          <w:tcPr>
            <w:tcW w:w="936" w:type="dxa"/>
            <w:hideMark/>
          </w:tcPr>
          <w:p w14:paraId="7BE013D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w:t>
            </w:r>
          </w:p>
        </w:tc>
        <w:tc>
          <w:tcPr>
            <w:tcW w:w="936" w:type="dxa"/>
            <w:hideMark/>
          </w:tcPr>
          <w:p w14:paraId="5E65C8F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w:t>
            </w:r>
          </w:p>
        </w:tc>
        <w:tc>
          <w:tcPr>
            <w:tcW w:w="936" w:type="dxa"/>
            <w:hideMark/>
          </w:tcPr>
          <w:p w14:paraId="01DC806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w:t>
            </w:r>
          </w:p>
        </w:tc>
      </w:tr>
      <w:tr w:rsidR="006171F3" w:rsidRPr="006171F3" w14:paraId="62DCA229" w14:textId="77777777" w:rsidTr="006171F3">
        <w:trPr>
          <w:trHeight w:val="499"/>
        </w:trPr>
        <w:tc>
          <w:tcPr>
            <w:tcW w:w="2196" w:type="dxa"/>
            <w:hideMark/>
          </w:tcPr>
          <w:p w14:paraId="0F9C107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3.1.3</w:t>
            </w:r>
          </w:p>
        </w:tc>
        <w:tc>
          <w:tcPr>
            <w:tcW w:w="8592" w:type="dxa"/>
            <w:gridSpan w:val="2"/>
            <w:hideMark/>
          </w:tcPr>
          <w:p w14:paraId="712FE54F"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Fiziksel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mekanların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temizlik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hijyenine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ilişkin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memnuniyet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 </w:t>
            </w:r>
          </w:p>
        </w:tc>
        <w:tc>
          <w:tcPr>
            <w:tcW w:w="936" w:type="dxa"/>
            <w:noWrap/>
            <w:hideMark/>
          </w:tcPr>
          <w:p w14:paraId="557D0299"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7D99BC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95</w:t>
            </w:r>
          </w:p>
        </w:tc>
        <w:tc>
          <w:tcPr>
            <w:tcW w:w="936" w:type="dxa"/>
            <w:hideMark/>
          </w:tcPr>
          <w:p w14:paraId="323AB06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108D803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1F7B6A1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5CA18DC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3CC8150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r>
      <w:tr w:rsidR="006171F3" w:rsidRPr="006171F3" w14:paraId="2159FD36" w14:textId="77777777" w:rsidTr="006171F3">
        <w:trPr>
          <w:trHeight w:val="499"/>
        </w:trPr>
        <w:tc>
          <w:tcPr>
            <w:tcW w:w="2196" w:type="dxa"/>
            <w:hideMark/>
          </w:tcPr>
          <w:p w14:paraId="4545E43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3.1.4</w:t>
            </w:r>
          </w:p>
        </w:tc>
        <w:tc>
          <w:tcPr>
            <w:tcW w:w="8592" w:type="dxa"/>
            <w:gridSpan w:val="2"/>
            <w:hideMark/>
          </w:tcPr>
          <w:p w14:paraId="2550422F"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Altyapı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donatım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eksikliği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bulunan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fiziksel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1307CDC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2D6D464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542E9BA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1B15A7B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28D0CA3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6CEB520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1AB809B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r>
      <w:tr w:rsidR="006171F3" w:rsidRPr="006171F3" w14:paraId="33773868" w14:textId="77777777" w:rsidTr="006171F3">
        <w:trPr>
          <w:trHeight w:val="1290"/>
        </w:trPr>
        <w:tc>
          <w:tcPr>
            <w:tcW w:w="2196" w:type="dxa"/>
            <w:hideMark/>
          </w:tcPr>
          <w:p w14:paraId="1453D5E3"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lastRenderedPageBreak/>
              <w:t>Stratejiler</w:t>
            </w:r>
            <w:proofErr w:type="spellEnd"/>
          </w:p>
        </w:tc>
        <w:tc>
          <w:tcPr>
            <w:tcW w:w="15144" w:type="dxa"/>
            <w:gridSpan w:val="9"/>
            <w:hideMark/>
          </w:tcPr>
          <w:p w14:paraId="6F41341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fiziki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mekânlarının</w:t>
            </w:r>
            <w:proofErr w:type="spellEnd"/>
            <w:r w:rsidRPr="006171F3">
              <w:rPr>
                <w:rFonts w:ascii="Times New Roman" w:hAnsi="Times New Roman" w:cs="Times New Roman"/>
              </w:rPr>
              <w:t xml:space="preserve"> durum </w:t>
            </w:r>
            <w:proofErr w:type="spellStart"/>
            <w:r w:rsidRPr="006171F3">
              <w:rPr>
                <w:rFonts w:ascii="Times New Roman" w:hAnsi="Times New Roman" w:cs="Times New Roman"/>
              </w:rPr>
              <w:t>tespiti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iyileştirilme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önceliklendirilmiş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plan </w:t>
            </w:r>
            <w:proofErr w:type="spellStart"/>
            <w:r w:rsidRPr="006171F3">
              <w:rPr>
                <w:rFonts w:ascii="Times New Roman" w:hAnsi="Times New Roman" w:cs="Times New Roman"/>
              </w:rPr>
              <w:t>doğrultusunda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Fiziki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mekânların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iyileştirilmesi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kamu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idareleri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belediyeler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işverenlerle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birlikleri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Bilişim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altyapısını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güçlendirme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Temizlik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hijyen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memnuniyet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düzeyi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belirlemek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anketler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uygulanarak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değerlendirmeler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sonucunda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gerekli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alınacaktır</w:t>
            </w:r>
            <w:proofErr w:type="spellEnd"/>
            <w:r w:rsidRPr="006171F3">
              <w:rPr>
                <w:rFonts w:ascii="Times New Roman" w:hAnsi="Times New Roman" w:cs="Times New Roman"/>
              </w:rPr>
              <w:t>.</w:t>
            </w:r>
          </w:p>
        </w:tc>
      </w:tr>
      <w:tr w:rsidR="006171F3" w:rsidRPr="006171F3" w14:paraId="55B3F7F7" w14:textId="77777777" w:rsidTr="006171F3">
        <w:trPr>
          <w:trHeight w:val="499"/>
        </w:trPr>
        <w:tc>
          <w:tcPr>
            <w:tcW w:w="2196" w:type="dxa"/>
            <w:noWrap/>
            <w:hideMark/>
          </w:tcPr>
          <w:p w14:paraId="7FBBCB83"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627B69B5"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33932E2E"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05F63FE"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68BD379"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D3CBEBE"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2E6E6D8B"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D6D444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3E0A53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C2F17E2" w14:textId="77777777" w:rsidR="006171F3" w:rsidRPr="006171F3" w:rsidRDefault="006171F3" w:rsidP="006171F3">
            <w:pPr>
              <w:pStyle w:val="GvdeMetni"/>
              <w:spacing w:before="139"/>
              <w:rPr>
                <w:rFonts w:ascii="Times New Roman" w:hAnsi="Times New Roman" w:cs="Times New Roman"/>
              </w:rPr>
            </w:pPr>
          </w:p>
        </w:tc>
      </w:tr>
      <w:tr w:rsidR="006171F3" w:rsidRPr="006171F3" w14:paraId="76D01962" w14:textId="77777777" w:rsidTr="006171F3">
        <w:trPr>
          <w:trHeight w:val="499"/>
        </w:trPr>
        <w:tc>
          <w:tcPr>
            <w:tcW w:w="2196" w:type="dxa"/>
            <w:hideMark/>
          </w:tcPr>
          <w:p w14:paraId="743CA7C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55FD7075"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Kapasite</w:t>
            </w:r>
            <w:proofErr w:type="spellEnd"/>
          </w:p>
        </w:tc>
      </w:tr>
      <w:tr w:rsidR="006171F3" w:rsidRPr="006171F3" w14:paraId="2B1FCA61" w14:textId="77777777" w:rsidTr="006171F3">
        <w:trPr>
          <w:trHeight w:val="499"/>
        </w:trPr>
        <w:tc>
          <w:tcPr>
            <w:tcW w:w="2196" w:type="dxa"/>
            <w:hideMark/>
          </w:tcPr>
          <w:p w14:paraId="286ABF7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3</w:t>
            </w:r>
          </w:p>
        </w:tc>
        <w:tc>
          <w:tcPr>
            <w:tcW w:w="15144" w:type="dxa"/>
            <w:gridSpan w:val="9"/>
            <w:hideMark/>
          </w:tcPr>
          <w:p w14:paraId="2240CDB1"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amaçlarına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ulaşmasını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sağlayacak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imkân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verimli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sürdürülebilir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şekilde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w:t>
            </w:r>
          </w:p>
        </w:tc>
      </w:tr>
      <w:tr w:rsidR="006171F3" w:rsidRPr="006171F3" w14:paraId="2E62E15C" w14:textId="77777777" w:rsidTr="006171F3">
        <w:trPr>
          <w:trHeight w:val="499"/>
        </w:trPr>
        <w:tc>
          <w:tcPr>
            <w:tcW w:w="2196" w:type="dxa"/>
            <w:hideMark/>
          </w:tcPr>
          <w:p w14:paraId="7DA3C539"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3.2</w:t>
            </w:r>
          </w:p>
        </w:tc>
        <w:tc>
          <w:tcPr>
            <w:tcW w:w="15144" w:type="dxa"/>
            <w:gridSpan w:val="9"/>
            <w:hideMark/>
          </w:tcPr>
          <w:p w14:paraId="0ED221AF"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yöneticilerinin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mesleki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gelişimleri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güçlendirilecektir</w:t>
            </w:r>
            <w:proofErr w:type="spellEnd"/>
            <w:r w:rsidRPr="006171F3">
              <w:rPr>
                <w:rFonts w:ascii="Times New Roman" w:hAnsi="Times New Roman" w:cs="Times New Roman"/>
              </w:rPr>
              <w:t>.</w:t>
            </w:r>
          </w:p>
        </w:tc>
      </w:tr>
      <w:tr w:rsidR="006171F3" w:rsidRPr="006171F3" w14:paraId="46D34C9B" w14:textId="77777777" w:rsidTr="006171F3">
        <w:trPr>
          <w:trHeight w:val="499"/>
        </w:trPr>
        <w:tc>
          <w:tcPr>
            <w:tcW w:w="2196" w:type="dxa"/>
            <w:hideMark/>
          </w:tcPr>
          <w:p w14:paraId="226C556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3114EEC4"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0B189E5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4A7F0782"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064FDDE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4100619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46AD086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7727CE0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4D18ADE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6B296B15" w14:textId="77777777" w:rsidTr="006171F3">
        <w:trPr>
          <w:trHeight w:val="499"/>
        </w:trPr>
        <w:tc>
          <w:tcPr>
            <w:tcW w:w="2196" w:type="dxa"/>
            <w:hideMark/>
          </w:tcPr>
          <w:p w14:paraId="332EB52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3.2.1</w:t>
            </w:r>
          </w:p>
        </w:tc>
        <w:tc>
          <w:tcPr>
            <w:tcW w:w="8592" w:type="dxa"/>
            <w:gridSpan w:val="2"/>
            <w:hideMark/>
          </w:tcPr>
          <w:p w14:paraId="21E90AD0"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Hizmet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yönetici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 </w:t>
            </w:r>
          </w:p>
        </w:tc>
        <w:tc>
          <w:tcPr>
            <w:tcW w:w="936" w:type="dxa"/>
            <w:noWrap/>
            <w:hideMark/>
          </w:tcPr>
          <w:p w14:paraId="04509F63"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23FF59E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1629C57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5B8872E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1CAD664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433A9C5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3A8DC0C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r>
      <w:tr w:rsidR="006171F3" w:rsidRPr="006171F3" w14:paraId="7FA60CB1" w14:textId="77777777" w:rsidTr="006171F3">
        <w:trPr>
          <w:trHeight w:val="499"/>
        </w:trPr>
        <w:tc>
          <w:tcPr>
            <w:tcW w:w="2196" w:type="dxa"/>
            <w:hideMark/>
          </w:tcPr>
          <w:p w14:paraId="2EFDE7D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3.2.2</w:t>
            </w:r>
          </w:p>
        </w:tc>
        <w:tc>
          <w:tcPr>
            <w:tcW w:w="8592" w:type="dxa"/>
            <w:gridSpan w:val="2"/>
            <w:hideMark/>
          </w:tcPr>
          <w:p w14:paraId="5DB3C319"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Hizmet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atölye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laboratuvar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  </w:t>
            </w:r>
          </w:p>
        </w:tc>
        <w:tc>
          <w:tcPr>
            <w:tcW w:w="936" w:type="dxa"/>
            <w:noWrap/>
            <w:hideMark/>
          </w:tcPr>
          <w:p w14:paraId="5450856D"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301B7D4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29A25FC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5541B56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54D9154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2711E4A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747D229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r>
      <w:tr w:rsidR="006171F3" w:rsidRPr="006171F3" w14:paraId="2F79DBD8" w14:textId="77777777" w:rsidTr="006171F3">
        <w:trPr>
          <w:trHeight w:val="499"/>
        </w:trPr>
        <w:tc>
          <w:tcPr>
            <w:tcW w:w="2196" w:type="dxa"/>
            <w:hideMark/>
          </w:tcPr>
          <w:p w14:paraId="2041E7E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3.2.3</w:t>
            </w:r>
          </w:p>
        </w:tc>
        <w:tc>
          <w:tcPr>
            <w:tcW w:w="8592" w:type="dxa"/>
            <w:gridSpan w:val="2"/>
            <w:hideMark/>
          </w:tcPr>
          <w:p w14:paraId="1B6A374D"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Uzaktan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hizmet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oranı</w:t>
            </w:r>
            <w:proofErr w:type="spellEnd"/>
            <w:r w:rsidRPr="006171F3">
              <w:rPr>
                <w:rFonts w:ascii="Times New Roman" w:hAnsi="Times New Roman" w:cs="Times New Roman"/>
              </w:rPr>
              <w:t xml:space="preserve"> (%)</w:t>
            </w:r>
          </w:p>
        </w:tc>
        <w:tc>
          <w:tcPr>
            <w:tcW w:w="936" w:type="dxa"/>
            <w:noWrap/>
            <w:hideMark/>
          </w:tcPr>
          <w:p w14:paraId="54D84928"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087B689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016903C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34C30B1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398C44D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553AFF1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53599A1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r>
      <w:tr w:rsidR="006171F3" w:rsidRPr="006171F3" w14:paraId="328BAD46" w14:textId="77777777" w:rsidTr="006171F3">
        <w:trPr>
          <w:trHeight w:val="990"/>
        </w:trPr>
        <w:tc>
          <w:tcPr>
            <w:tcW w:w="2196" w:type="dxa"/>
            <w:hideMark/>
          </w:tcPr>
          <w:p w14:paraId="70F3C5BB"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52F59616"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yöneticilerinin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mesleki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ihtiyaçları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tespit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edilerek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ihtiyaçları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gidermeye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mesleki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planı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hazırlanacaktır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yöneticilerinin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uzaktan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hizmet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teşvik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edilecektir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personelinin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motivasyon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doyumu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bağlılık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düzeylerini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p>
        </w:tc>
      </w:tr>
      <w:tr w:rsidR="006171F3" w:rsidRPr="006171F3" w14:paraId="74552684" w14:textId="77777777" w:rsidTr="006171F3">
        <w:trPr>
          <w:trHeight w:val="499"/>
        </w:trPr>
        <w:tc>
          <w:tcPr>
            <w:tcW w:w="2196" w:type="dxa"/>
            <w:noWrap/>
            <w:hideMark/>
          </w:tcPr>
          <w:p w14:paraId="338323C2"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48FF8E56"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0F045050"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3389C316"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70DFB68"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E72AB81"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02A7531"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7DEA00F"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2AF2F5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5B74EC1" w14:textId="77777777" w:rsidR="006171F3" w:rsidRPr="006171F3" w:rsidRDefault="006171F3" w:rsidP="006171F3">
            <w:pPr>
              <w:pStyle w:val="GvdeMetni"/>
              <w:spacing w:before="139"/>
              <w:rPr>
                <w:rFonts w:ascii="Times New Roman" w:hAnsi="Times New Roman" w:cs="Times New Roman"/>
              </w:rPr>
            </w:pPr>
          </w:p>
        </w:tc>
      </w:tr>
      <w:tr w:rsidR="006171F3" w:rsidRPr="006171F3" w14:paraId="64D473D4" w14:textId="77777777" w:rsidTr="006171F3">
        <w:trPr>
          <w:trHeight w:val="499"/>
        </w:trPr>
        <w:tc>
          <w:tcPr>
            <w:tcW w:w="2196" w:type="dxa"/>
            <w:hideMark/>
          </w:tcPr>
          <w:p w14:paraId="01B37F1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lastRenderedPageBreak/>
              <w:t xml:space="preserve">TEMA: </w:t>
            </w:r>
          </w:p>
        </w:tc>
        <w:tc>
          <w:tcPr>
            <w:tcW w:w="15144" w:type="dxa"/>
            <w:gridSpan w:val="9"/>
            <w:hideMark/>
          </w:tcPr>
          <w:p w14:paraId="5E1EF61C"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Kapasite</w:t>
            </w:r>
            <w:proofErr w:type="spellEnd"/>
          </w:p>
        </w:tc>
      </w:tr>
      <w:tr w:rsidR="006171F3" w:rsidRPr="006171F3" w14:paraId="341CACA8" w14:textId="77777777" w:rsidTr="006171F3">
        <w:trPr>
          <w:trHeight w:val="499"/>
        </w:trPr>
        <w:tc>
          <w:tcPr>
            <w:tcW w:w="2196" w:type="dxa"/>
            <w:hideMark/>
          </w:tcPr>
          <w:p w14:paraId="456C6CD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3.</w:t>
            </w:r>
          </w:p>
        </w:tc>
        <w:tc>
          <w:tcPr>
            <w:tcW w:w="15144" w:type="dxa"/>
            <w:gridSpan w:val="9"/>
            <w:hideMark/>
          </w:tcPr>
          <w:p w14:paraId="6B97A833"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amaçlarına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ulaşmasını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sağlayacak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imkân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verimli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sürdürülebilir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şekilde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w:t>
            </w:r>
          </w:p>
        </w:tc>
      </w:tr>
      <w:tr w:rsidR="006171F3" w:rsidRPr="006171F3" w14:paraId="3D1036D5" w14:textId="77777777" w:rsidTr="006171F3">
        <w:trPr>
          <w:trHeight w:val="499"/>
        </w:trPr>
        <w:tc>
          <w:tcPr>
            <w:tcW w:w="2196" w:type="dxa"/>
            <w:hideMark/>
          </w:tcPr>
          <w:p w14:paraId="4B1873E2"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3.3</w:t>
            </w:r>
          </w:p>
        </w:tc>
        <w:tc>
          <w:tcPr>
            <w:tcW w:w="15144" w:type="dxa"/>
            <w:gridSpan w:val="9"/>
            <w:hideMark/>
          </w:tcPr>
          <w:p w14:paraId="0422908D"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öğretimin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sağlıklı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güvenli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ortamda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gerçekleştirilmesi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güvenliği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w:t>
            </w:r>
          </w:p>
        </w:tc>
      </w:tr>
      <w:tr w:rsidR="006171F3" w:rsidRPr="006171F3" w14:paraId="08EA64BF" w14:textId="77777777" w:rsidTr="006171F3">
        <w:trPr>
          <w:trHeight w:val="499"/>
        </w:trPr>
        <w:tc>
          <w:tcPr>
            <w:tcW w:w="2196" w:type="dxa"/>
            <w:hideMark/>
          </w:tcPr>
          <w:p w14:paraId="3214596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51B69DF5"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65D69C2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7531E121"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1596A21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4ED4B31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50E7E47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6B351C1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6F82D32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23D20F1D" w14:textId="77777777" w:rsidTr="006171F3">
        <w:trPr>
          <w:trHeight w:val="499"/>
        </w:trPr>
        <w:tc>
          <w:tcPr>
            <w:tcW w:w="2196" w:type="dxa"/>
            <w:hideMark/>
          </w:tcPr>
          <w:p w14:paraId="2327991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3.3.1</w:t>
            </w:r>
          </w:p>
        </w:tc>
        <w:tc>
          <w:tcPr>
            <w:tcW w:w="8592" w:type="dxa"/>
            <w:gridSpan w:val="2"/>
            <w:hideMark/>
          </w:tcPr>
          <w:p w14:paraId="412855C1"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Okulda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yaşanan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kaza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436E9D83"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059D809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065BA83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0551A4D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282CC76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58EAC6A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41D5029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r>
      <w:tr w:rsidR="006171F3" w:rsidRPr="006171F3" w14:paraId="07D55AC0" w14:textId="77777777" w:rsidTr="006171F3">
        <w:trPr>
          <w:trHeight w:val="499"/>
        </w:trPr>
        <w:tc>
          <w:tcPr>
            <w:tcW w:w="2196" w:type="dxa"/>
            <w:hideMark/>
          </w:tcPr>
          <w:p w14:paraId="4C9A895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3.3.2</w:t>
            </w:r>
          </w:p>
        </w:tc>
        <w:tc>
          <w:tcPr>
            <w:tcW w:w="8592" w:type="dxa"/>
            <w:gridSpan w:val="2"/>
            <w:hideMark/>
          </w:tcPr>
          <w:p w14:paraId="5F9415EA"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Bağımlılıkla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mücadele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konularda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4F199224"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23084AA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250</w:t>
            </w:r>
          </w:p>
        </w:tc>
        <w:tc>
          <w:tcPr>
            <w:tcW w:w="936" w:type="dxa"/>
            <w:hideMark/>
          </w:tcPr>
          <w:p w14:paraId="10244E1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300</w:t>
            </w:r>
          </w:p>
        </w:tc>
        <w:tc>
          <w:tcPr>
            <w:tcW w:w="936" w:type="dxa"/>
            <w:hideMark/>
          </w:tcPr>
          <w:p w14:paraId="5BD3CFD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350</w:t>
            </w:r>
          </w:p>
        </w:tc>
        <w:tc>
          <w:tcPr>
            <w:tcW w:w="936" w:type="dxa"/>
            <w:hideMark/>
          </w:tcPr>
          <w:p w14:paraId="67DA74D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400</w:t>
            </w:r>
          </w:p>
        </w:tc>
        <w:tc>
          <w:tcPr>
            <w:tcW w:w="936" w:type="dxa"/>
            <w:hideMark/>
          </w:tcPr>
          <w:p w14:paraId="42C1BD0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450</w:t>
            </w:r>
          </w:p>
        </w:tc>
        <w:tc>
          <w:tcPr>
            <w:tcW w:w="936" w:type="dxa"/>
            <w:hideMark/>
          </w:tcPr>
          <w:p w14:paraId="1D7E0D6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450</w:t>
            </w:r>
          </w:p>
        </w:tc>
      </w:tr>
      <w:tr w:rsidR="006171F3" w:rsidRPr="006171F3" w14:paraId="1FBEB29D" w14:textId="77777777" w:rsidTr="006171F3">
        <w:trPr>
          <w:trHeight w:val="499"/>
        </w:trPr>
        <w:tc>
          <w:tcPr>
            <w:tcW w:w="2196" w:type="dxa"/>
            <w:hideMark/>
          </w:tcPr>
          <w:p w14:paraId="1F0736E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3.3.3</w:t>
            </w:r>
          </w:p>
        </w:tc>
        <w:tc>
          <w:tcPr>
            <w:tcW w:w="8592" w:type="dxa"/>
            <w:gridSpan w:val="2"/>
            <w:hideMark/>
          </w:tcPr>
          <w:p w14:paraId="72D28D91"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Akran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zorbalığı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siber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zorbalıkla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konularda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128DD65C"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6665437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250</w:t>
            </w:r>
          </w:p>
        </w:tc>
        <w:tc>
          <w:tcPr>
            <w:tcW w:w="936" w:type="dxa"/>
            <w:hideMark/>
          </w:tcPr>
          <w:p w14:paraId="55D90C7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300</w:t>
            </w:r>
          </w:p>
        </w:tc>
        <w:tc>
          <w:tcPr>
            <w:tcW w:w="936" w:type="dxa"/>
            <w:hideMark/>
          </w:tcPr>
          <w:p w14:paraId="02C0C10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350</w:t>
            </w:r>
          </w:p>
        </w:tc>
        <w:tc>
          <w:tcPr>
            <w:tcW w:w="936" w:type="dxa"/>
            <w:hideMark/>
          </w:tcPr>
          <w:p w14:paraId="37B8C93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400</w:t>
            </w:r>
          </w:p>
        </w:tc>
        <w:tc>
          <w:tcPr>
            <w:tcW w:w="936" w:type="dxa"/>
            <w:hideMark/>
          </w:tcPr>
          <w:p w14:paraId="470BD68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450</w:t>
            </w:r>
          </w:p>
        </w:tc>
        <w:tc>
          <w:tcPr>
            <w:tcW w:w="936" w:type="dxa"/>
            <w:hideMark/>
          </w:tcPr>
          <w:p w14:paraId="2C32464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450</w:t>
            </w:r>
          </w:p>
        </w:tc>
      </w:tr>
      <w:tr w:rsidR="006171F3" w:rsidRPr="006171F3" w14:paraId="4A292C1C" w14:textId="77777777" w:rsidTr="006171F3">
        <w:trPr>
          <w:trHeight w:val="499"/>
        </w:trPr>
        <w:tc>
          <w:tcPr>
            <w:tcW w:w="2196" w:type="dxa"/>
            <w:hideMark/>
          </w:tcPr>
          <w:p w14:paraId="71D6F9F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3.3.4</w:t>
            </w:r>
          </w:p>
        </w:tc>
        <w:tc>
          <w:tcPr>
            <w:tcW w:w="8592" w:type="dxa"/>
            <w:gridSpan w:val="2"/>
            <w:hideMark/>
          </w:tcPr>
          <w:p w14:paraId="5F3F624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Sağlıklı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beslenme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obezite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konularda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verilen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1DA9FB76"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1D20A42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08462E2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200</w:t>
            </w:r>
          </w:p>
        </w:tc>
        <w:tc>
          <w:tcPr>
            <w:tcW w:w="936" w:type="dxa"/>
            <w:hideMark/>
          </w:tcPr>
          <w:p w14:paraId="0766758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250</w:t>
            </w:r>
          </w:p>
        </w:tc>
        <w:tc>
          <w:tcPr>
            <w:tcW w:w="936" w:type="dxa"/>
            <w:hideMark/>
          </w:tcPr>
          <w:p w14:paraId="00B7753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280</w:t>
            </w:r>
          </w:p>
        </w:tc>
        <w:tc>
          <w:tcPr>
            <w:tcW w:w="936" w:type="dxa"/>
            <w:hideMark/>
          </w:tcPr>
          <w:p w14:paraId="1918892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300</w:t>
            </w:r>
          </w:p>
        </w:tc>
        <w:tc>
          <w:tcPr>
            <w:tcW w:w="936" w:type="dxa"/>
            <w:hideMark/>
          </w:tcPr>
          <w:p w14:paraId="5D52BCF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320</w:t>
            </w:r>
          </w:p>
        </w:tc>
      </w:tr>
      <w:tr w:rsidR="006171F3" w:rsidRPr="006171F3" w14:paraId="7EEB332C" w14:textId="77777777" w:rsidTr="006171F3">
        <w:trPr>
          <w:trHeight w:val="499"/>
        </w:trPr>
        <w:tc>
          <w:tcPr>
            <w:tcW w:w="2196" w:type="dxa"/>
            <w:hideMark/>
          </w:tcPr>
          <w:p w14:paraId="288E097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3.3.5</w:t>
            </w:r>
          </w:p>
        </w:tc>
        <w:tc>
          <w:tcPr>
            <w:tcW w:w="8592" w:type="dxa"/>
            <w:gridSpan w:val="2"/>
            <w:hideMark/>
          </w:tcPr>
          <w:p w14:paraId="6C0CCA4D"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 </w:t>
            </w:r>
            <w:proofErr w:type="spellStart"/>
            <w:r w:rsidRPr="006171F3">
              <w:rPr>
                <w:rFonts w:ascii="Times New Roman" w:hAnsi="Times New Roman" w:cs="Times New Roman"/>
              </w:rPr>
              <w:t>Hijyen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gıda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güvenliği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bulaşıcı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hastalıklar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konularda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verilen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41B9EA27"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1458AF8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100</w:t>
            </w:r>
          </w:p>
        </w:tc>
        <w:tc>
          <w:tcPr>
            <w:tcW w:w="936" w:type="dxa"/>
            <w:hideMark/>
          </w:tcPr>
          <w:p w14:paraId="29520A2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150</w:t>
            </w:r>
          </w:p>
        </w:tc>
        <w:tc>
          <w:tcPr>
            <w:tcW w:w="936" w:type="dxa"/>
            <w:hideMark/>
          </w:tcPr>
          <w:p w14:paraId="4B5C8B0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180</w:t>
            </w:r>
          </w:p>
        </w:tc>
        <w:tc>
          <w:tcPr>
            <w:tcW w:w="936" w:type="dxa"/>
            <w:hideMark/>
          </w:tcPr>
          <w:p w14:paraId="384D837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200</w:t>
            </w:r>
          </w:p>
        </w:tc>
        <w:tc>
          <w:tcPr>
            <w:tcW w:w="936" w:type="dxa"/>
            <w:hideMark/>
          </w:tcPr>
          <w:p w14:paraId="10B9983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230</w:t>
            </w:r>
          </w:p>
        </w:tc>
        <w:tc>
          <w:tcPr>
            <w:tcW w:w="936" w:type="dxa"/>
            <w:hideMark/>
          </w:tcPr>
          <w:p w14:paraId="3B10647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250</w:t>
            </w:r>
          </w:p>
        </w:tc>
      </w:tr>
      <w:tr w:rsidR="006171F3" w:rsidRPr="006171F3" w14:paraId="7E69B908" w14:textId="77777777" w:rsidTr="006171F3">
        <w:trPr>
          <w:trHeight w:val="499"/>
        </w:trPr>
        <w:tc>
          <w:tcPr>
            <w:tcW w:w="2196" w:type="dxa"/>
            <w:hideMark/>
          </w:tcPr>
          <w:p w14:paraId="2017083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3.3.6</w:t>
            </w:r>
          </w:p>
        </w:tc>
        <w:tc>
          <w:tcPr>
            <w:tcW w:w="8592" w:type="dxa"/>
            <w:gridSpan w:val="2"/>
            <w:hideMark/>
          </w:tcPr>
          <w:p w14:paraId="2EA1CDD0"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Disiplin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kuruluna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sevk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edilen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olayı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10617D22"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070A294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w:t>
            </w:r>
          </w:p>
        </w:tc>
        <w:tc>
          <w:tcPr>
            <w:tcW w:w="936" w:type="dxa"/>
            <w:hideMark/>
          </w:tcPr>
          <w:p w14:paraId="2BDECE9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w:t>
            </w:r>
          </w:p>
        </w:tc>
        <w:tc>
          <w:tcPr>
            <w:tcW w:w="936" w:type="dxa"/>
            <w:hideMark/>
          </w:tcPr>
          <w:p w14:paraId="1DA8D82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7179A48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62A92CF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0F2E4DC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r>
      <w:tr w:rsidR="006171F3" w:rsidRPr="006171F3" w14:paraId="65F4F76E" w14:textId="77777777" w:rsidTr="006171F3">
        <w:trPr>
          <w:trHeight w:val="499"/>
        </w:trPr>
        <w:tc>
          <w:tcPr>
            <w:tcW w:w="2196" w:type="dxa"/>
            <w:hideMark/>
          </w:tcPr>
          <w:p w14:paraId="38EC528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3.3.7</w:t>
            </w:r>
          </w:p>
        </w:tc>
        <w:tc>
          <w:tcPr>
            <w:tcW w:w="8592" w:type="dxa"/>
            <w:gridSpan w:val="2"/>
            <w:hideMark/>
          </w:tcPr>
          <w:p w14:paraId="5D26F12A"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Afete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hazırlık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eğitimlerine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39FEB638"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7BA153A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7712977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190</w:t>
            </w:r>
          </w:p>
        </w:tc>
        <w:tc>
          <w:tcPr>
            <w:tcW w:w="936" w:type="dxa"/>
            <w:hideMark/>
          </w:tcPr>
          <w:p w14:paraId="1F4A793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071A097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0CEA71E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191F6F1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r>
      <w:tr w:rsidR="006171F3" w:rsidRPr="006171F3" w14:paraId="5BDCFBA9" w14:textId="77777777" w:rsidTr="006171F3">
        <w:trPr>
          <w:trHeight w:val="499"/>
        </w:trPr>
        <w:tc>
          <w:tcPr>
            <w:tcW w:w="2196" w:type="dxa"/>
            <w:hideMark/>
          </w:tcPr>
          <w:p w14:paraId="01C5146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3.3.8</w:t>
            </w:r>
          </w:p>
        </w:tc>
        <w:tc>
          <w:tcPr>
            <w:tcW w:w="8592" w:type="dxa"/>
            <w:gridSpan w:val="2"/>
            <w:hideMark/>
          </w:tcPr>
          <w:p w14:paraId="00AC53F1"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İlkyardım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eğitimlerine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6E1CF195"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676CD85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55B4219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7A79D9E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2FAA2FC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2EF8385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03973BC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r>
      <w:tr w:rsidR="006171F3" w:rsidRPr="006171F3" w14:paraId="05098B14" w14:textId="77777777" w:rsidTr="006171F3">
        <w:trPr>
          <w:trHeight w:val="499"/>
        </w:trPr>
        <w:tc>
          <w:tcPr>
            <w:tcW w:w="2196" w:type="dxa"/>
            <w:hideMark/>
          </w:tcPr>
          <w:p w14:paraId="47AF6F5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3.3.9</w:t>
            </w:r>
          </w:p>
        </w:tc>
        <w:tc>
          <w:tcPr>
            <w:tcW w:w="8592" w:type="dxa"/>
            <w:gridSpan w:val="2"/>
            <w:hideMark/>
          </w:tcPr>
          <w:p w14:paraId="304F3A7E"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Sivil </w:t>
            </w:r>
            <w:proofErr w:type="spellStart"/>
            <w:r w:rsidRPr="006171F3">
              <w:rPr>
                <w:rFonts w:ascii="Times New Roman" w:hAnsi="Times New Roman" w:cs="Times New Roman"/>
              </w:rPr>
              <w:t>savunma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eğitimlerine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katılan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r w:rsidRPr="006171F3">
              <w:rPr>
                <w:rFonts w:ascii="Times New Roman" w:hAnsi="Times New Roman" w:cs="Times New Roman"/>
              </w:rPr>
              <w:t xml:space="preserve"> </w:t>
            </w:r>
          </w:p>
        </w:tc>
        <w:tc>
          <w:tcPr>
            <w:tcW w:w="936" w:type="dxa"/>
            <w:noWrap/>
            <w:hideMark/>
          </w:tcPr>
          <w:p w14:paraId="6A83BE1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5</w:t>
            </w:r>
          </w:p>
        </w:tc>
        <w:tc>
          <w:tcPr>
            <w:tcW w:w="936" w:type="dxa"/>
            <w:hideMark/>
          </w:tcPr>
          <w:p w14:paraId="5B20CC7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145146C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0D150DB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7BBB317D"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576681B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c>
          <w:tcPr>
            <w:tcW w:w="936" w:type="dxa"/>
            <w:hideMark/>
          </w:tcPr>
          <w:p w14:paraId="128B4CA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490</w:t>
            </w:r>
          </w:p>
        </w:tc>
      </w:tr>
      <w:tr w:rsidR="006171F3" w:rsidRPr="006171F3" w14:paraId="42DAFBA4" w14:textId="77777777" w:rsidTr="006171F3">
        <w:trPr>
          <w:trHeight w:val="499"/>
        </w:trPr>
        <w:tc>
          <w:tcPr>
            <w:tcW w:w="2196" w:type="dxa"/>
            <w:hideMark/>
          </w:tcPr>
          <w:p w14:paraId="5A2925E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3.3.10</w:t>
            </w:r>
          </w:p>
        </w:tc>
        <w:tc>
          <w:tcPr>
            <w:tcW w:w="8592" w:type="dxa"/>
            <w:gridSpan w:val="2"/>
            <w:hideMark/>
          </w:tcPr>
          <w:p w14:paraId="779FEC2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Afet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acil</w:t>
            </w:r>
            <w:proofErr w:type="spellEnd"/>
            <w:r w:rsidRPr="006171F3">
              <w:rPr>
                <w:rFonts w:ascii="Times New Roman" w:hAnsi="Times New Roman" w:cs="Times New Roman"/>
              </w:rPr>
              <w:t xml:space="preserve"> durum </w:t>
            </w:r>
            <w:proofErr w:type="spellStart"/>
            <w:r w:rsidRPr="006171F3">
              <w:rPr>
                <w:rFonts w:ascii="Times New Roman" w:hAnsi="Times New Roman" w:cs="Times New Roman"/>
              </w:rPr>
              <w:t>tatbikat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4D328654"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5</w:t>
            </w:r>
          </w:p>
        </w:tc>
        <w:tc>
          <w:tcPr>
            <w:tcW w:w="936" w:type="dxa"/>
            <w:hideMark/>
          </w:tcPr>
          <w:p w14:paraId="2658245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w:t>
            </w:r>
          </w:p>
        </w:tc>
        <w:tc>
          <w:tcPr>
            <w:tcW w:w="936" w:type="dxa"/>
            <w:hideMark/>
          </w:tcPr>
          <w:p w14:paraId="1E77506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6253A89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3E76FB9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759F018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c>
          <w:tcPr>
            <w:tcW w:w="936" w:type="dxa"/>
            <w:hideMark/>
          </w:tcPr>
          <w:p w14:paraId="7009CBC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w:t>
            </w:r>
          </w:p>
        </w:tc>
      </w:tr>
      <w:tr w:rsidR="006171F3" w:rsidRPr="006171F3" w14:paraId="3DFEB546" w14:textId="77777777" w:rsidTr="006171F3">
        <w:trPr>
          <w:trHeight w:val="499"/>
        </w:trPr>
        <w:tc>
          <w:tcPr>
            <w:tcW w:w="2196" w:type="dxa"/>
            <w:hideMark/>
          </w:tcPr>
          <w:p w14:paraId="65F4898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lastRenderedPageBreak/>
              <w:t>PG 3.3.11</w:t>
            </w:r>
          </w:p>
        </w:tc>
        <w:tc>
          <w:tcPr>
            <w:tcW w:w="8592" w:type="dxa"/>
            <w:gridSpan w:val="2"/>
            <w:hideMark/>
          </w:tcPr>
          <w:p w14:paraId="714D2721"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Onur </w:t>
            </w:r>
            <w:proofErr w:type="spellStart"/>
            <w:r w:rsidRPr="006171F3">
              <w:rPr>
                <w:rFonts w:ascii="Times New Roman" w:hAnsi="Times New Roman" w:cs="Times New Roman"/>
              </w:rPr>
              <w:t>belgesi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sayısı</w:t>
            </w:r>
            <w:proofErr w:type="spellEnd"/>
          </w:p>
        </w:tc>
        <w:tc>
          <w:tcPr>
            <w:tcW w:w="936" w:type="dxa"/>
            <w:noWrap/>
            <w:hideMark/>
          </w:tcPr>
          <w:p w14:paraId="37E31F7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10</w:t>
            </w:r>
          </w:p>
        </w:tc>
        <w:tc>
          <w:tcPr>
            <w:tcW w:w="936" w:type="dxa"/>
            <w:hideMark/>
          </w:tcPr>
          <w:p w14:paraId="1F39EEA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125</w:t>
            </w:r>
          </w:p>
        </w:tc>
        <w:tc>
          <w:tcPr>
            <w:tcW w:w="936" w:type="dxa"/>
            <w:hideMark/>
          </w:tcPr>
          <w:p w14:paraId="0C85EDF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135</w:t>
            </w:r>
          </w:p>
        </w:tc>
        <w:tc>
          <w:tcPr>
            <w:tcW w:w="936" w:type="dxa"/>
            <w:hideMark/>
          </w:tcPr>
          <w:p w14:paraId="0905E58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140</w:t>
            </w:r>
          </w:p>
        </w:tc>
        <w:tc>
          <w:tcPr>
            <w:tcW w:w="936" w:type="dxa"/>
            <w:hideMark/>
          </w:tcPr>
          <w:p w14:paraId="424367F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150</w:t>
            </w:r>
          </w:p>
        </w:tc>
        <w:tc>
          <w:tcPr>
            <w:tcW w:w="936" w:type="dxa"/>
            <w:hideMark/>
          </w:tcPr>
          <w:p w14:paraId="2EF8A5E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170</w:t>
            </w:r>
          </w:p>
        </w:tc>
        <w:tc>
          <w:tcPr>
            <w:tcW w:w="936" w:type="dxa"/>
            <w:hideMark/>
          </w:tcPr>
          <w:p w14:paraId="1402799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180</w:t>
            </w:r>
          </w:p>
        </w:tc>
      </w:tr>
      <w:tr w:rsidR="006171F3" w:rsidRPr="006171F3" w14:paraId="757801AA" w14:textId="77777777" w:rsidTr="006171F3">
        <w:trPr>
          <w:trHeight w:val="3165"/>
        </w:trPr>
        <w:tc>
          <w:tcPr>
            <w:tcW w:w="2196" w:type="dxa"/>
            <w:hideMark/>
          </w:tcPr>
          <w:p w14:paraId="6F7D1319"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2C5289A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Atölye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laboratuvarlarda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kazası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yaşanmaması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bilgilendirme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eğitimortamları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güvenliği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sağlığına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uygun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hâle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getirilecektir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velilerde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farkındalık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oluşturmak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bağımlılıkla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mücadele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akran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zorbalığı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siber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zorbalık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sağlıklı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beslenme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obezite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hijyen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bulaşıcı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hastalıklar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gıda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güvenliği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gibi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konularda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uzmanları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birliğinde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düzenlenecektir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Okulda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yaşanan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disiplin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olaylarının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nedeni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koordinasyonunda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sınıf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rehber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diğer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öğretmenleriyle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birliğinde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tespit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edilerek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konuda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velilerin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farkındalıkları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Başarılı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örnek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davranış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sergileyen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onur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belgesiyle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ödüllendirilmesi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diğer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örnek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S5. </w:t>
            </w:r>
            <w:proofErr w:type="spellStart"/>
            <w:r w:rsidRPr="006171F3">
              <w:rPr>
                <w:rFonts w:ascii="Times New Roman" w:hAnsi="Times New Roman" w:cs="Times New Roman"/>
              </w:rPr>
              <w:t>Doğa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insan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teknoloji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kaynaklı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deprem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heyelan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yangın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çığ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salgın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hastalıklar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vd</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afetlere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karşı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gerekli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alınması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S6. </w:t>
            </w:r>
            <w:proofErr w:type="spellStart"/>
            <w:r w:rsidRPr="006171F3">
              <w:rPr>
                <w:rFonts w:ascii="Times New Roman" w:hAnsi="Times New Roman" w:cs="Times New Roman"/>
              </w:rPr>
              <w:t>Doğa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insan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teknoloji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kaynaklı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deprem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heyelan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yangın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çığ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salgın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hastalıklar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vd</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konularında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uzmanları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iş</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birliğinde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öğretmen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öğrenci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velilere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farkındalık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eğitimleri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verilecektir</w:t>
            </w:r>
            <w:proofErr w:type="spellEnd"/>
            <w:r w:rsidRPr="006171F3">
              <w:rPr>
                <w:rFonts w:ascii="Times New Roman" w:hAnsi="Times New Roman" w:cs="Times New Roman"/>
              </w:rPr>
              <w:t>.</w:t>
            </w:r>
            <w:r w:rsidRPr="006171F3">
              <w:rPr>
                <w:rFonts w:ascii="Times New Roman" w:hAnsi="Times New Roman" w:cs="Times New Roman"/>
              </w:rPr>
              <w:br/>
              <w:t xml:space="preserve">S7. Sivil </w:t>
            </w:r>
            <w:proofErr w:type="spellStart"/>
            <w:r w:rsidRPr="006171F3">
              <w:rPr>
                <w:rFonts w:ascii="Times New Roman" w:hAnsi="Times New Roman" w:cs="Times New Roman"/>
              </w:rPr>
              <w:t>savunma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alanında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kulüp</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faaliyetleri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düzenlenecektir</w:t>
            </w:r>
            <w:proofErr w:type="spellEnd"/>
            <w:r w:rsidRPr="006171F3">
              <w:rPr>
                <w:rFonts w:ascii="Times New Roman" w:hAnsi="Times New Roman" w:cs="Times New Roman"/>
              </w:rPr>
              <w:t xml:space="preserve">. S8. </w:t>
            </w: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afet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acil</w:t>
            </w:r>
            <w:proofErr w:type="spellEnd"/>
            <w:r w:rsidRPr="006171F3">
              <w:rPr>
                <w:rFonts w:ascii="Times New Roman" w:hAnsi="Times New Roman" w:cs="Times New Roman"/>
              </w:rPr>
              <w:t xml:space="preserve"> durum </w:t>
            </w:r>
            <w:proofErr w:type="spellStart"/>
            <w:r w:rsidRPr="006171F3">
              <w:rPr>
                <w:rFonts w:ascii="Times New Roman" w:hAnsi="Times New Roman" w:cs="Times New Roman"/>
              </w:rPr>
              <w:t>eylem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planının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güncel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tutulması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sağlanacaktır</w:t>
            </w:r>
            <w:proofErr w:type="spellEnd"/>
            <w:r w:rsidRPr="006171F3">
              <w:rPr>
                <w:rFonts w:ascii="Times New Roman" w:hAnsi="Times New Roman" w:cs="Times New Roman"/>
              </w:rPr>
              <w:t>.</w:t>
            </w:r>
            <w:r w:rsidRPr="006171F3">
              <w:rPr>
                <w:rFonts w:ascii="Times New Roman" w:hAnsi="Times New Roman" w:cs="Times New Roman"/>
              </w:rPr>
              <w:br/>
              <w:t xml:space="preserve">S9. Afet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acil</w:t>
            </w:r>
            <w:proofErr w:type="spellEnd"/>
            <w:r w:rsidRPr="006171F3">
              <w:rPr>
                <w:rFonts w:ascii="Times New Roman" w:hAnsi="Times New Roman" w:cs="Times New Roman"/>
              </w:rPr>
              <w:t xml:space="preserve"> durum </w:t>
            </w:r>
            <w:proofErr w:type="spellStart"/>
            <w:r w:rsidRPr="006171F3">
              <w:rPr>
                <w:rFonts w:ascii="Times New Roman" w:hAnsi="Times New Roman" w:cs="Times New Roman"/>
              </w:rPr>
              <w:t>tatbikatları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düzenlenecektir</w:t>
            </w:r>
            <w:proofErr w:type="spellEnd"/>
            <w:r w:rsidRPr="006171F3">
              <w:rPr>
                <w:rFonts w:ascii="Times New Roman" w:hAnsi="Times New Roman" w:cs="Times New Roman"/>
              </w:rPr>
              <w:t>.</w:t>
            </w:r>
          </w:p>
        </w:tc>
      </w:tr>
      <w:tr w:rsidR="006171F3" w:rsidRPr="006171F3" w14:paraId="6CBF3988" w14:textId="77777777" w:rsidTr="006171F3">
        <w:trPr>
          <w:trHeight w:val="499"/>
        </w:trPr>
        <w:tc>
          <w:tcPr>
            <w:tcW w:w="2196" w:type="dxa"/>
            <w:noWrap/>
            <w:hideMark/>
          </w:tcPr>
          <w:p w14:paraId="17E4DED5"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42453F76" w14:textId="77777777" w:rsidR="006171F3" w:rsidRPr="006171F3" w:rsidRDefault="006171F3" w:rsidP="006171F3">
            <w:pPr>
              <w:pStyle w:val="GvdeMetni"/>
              <w:spacing w:before="139"/>
              <w:rPr>
                <w:rFonts w:ascii="Times New Roman" w:hAnsi="Times New Roman" w:cs="Times New Roman"/>
              </w:rPr>
            </w:pPr>
          </w:p>
        </w:tc>
        <w:tc>
          <w:tcPr>
            <w:tcW w:w="4296" w:type="dxa"/>
            <w:noWrap/>
            <w:hideMark/>
          </w:tcPr>
          <w:p w14:paraId="75A0608A"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24A483B3"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565D1D5A"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4D3BEFCB"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0F6B2062"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BC5F6B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14969D47" w14:textId="77777777" w:rsidR="006171F3" w:rsidRPr="006171F3" w:rsidRDefault="006171F3" w:rsidP="006171F3">
            <w:pPr>
              <w:pStyle w:val="GvdeMetni"/>
              <w:spacing w:before="139"/>
              <w:rPr>
                <w:rFonts w:ascii="Times New Roman" w:hAnsi="Times New Roman" w:cs="Times New Roman"/>
              </w:rPr>
            </w:pPr>
          </w:p>
        </w:tc>
        <w:tc>
          <w:tcPr>
            <w:tcW w:w="936" w:type="dxa"/>
            <w:noWrap/>
            <w:hideMark/>
          </w:tcPr>
          <w:p w14:paraId="711C7B9D" w14:textId="77777777" w:rsidR="006171F3" w:rsidRPr="006171F3" w:rsidRDefault="006171F3" w:rsidP="006171F3">
            <w:pPr>
              <w:pStyle w:val="GvdeMetni"/>
              <w:spacing w:before="139"/>
              <w:rPr>
                <w:rFonts w:ascii="Times New Roman" w:hAnsi="Times New Roman" w:cs="Times New Roman"/>
              </w:rPr>
            </w:pPr>
          </w:p>
        </w:tc>
      </w:tr>
      <w:tr w:rsidR="006171F3" w:rsidRPr="006171F3" w14:paraId="67F7058C" w14:textId="77777777" w:rsidTr="006171F3">
        <w:trPr>
          <w:trHeight w:val="499"/>
        </w:trPr>
        <w:tc>
          <w:tcPr>
            <w:tcW w:w="2196" w:type="dxa"/>
            <w:hideMark/>
          </w:tcPr>
          <w:p w14:paraId="7F0F0E3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TEMA: </w:t>
            </w:r>
          </w:p>
        </w:tc>
        <w:tc>
          <w:tcPr>
            <w:tcW w:w="15144" w:type="dxa"/>
            <w:gridSpan w:val="9"/>
            <w:hideMark/>
          </w:tcPr>
          <w:p w14:paraId="7FA13EE6"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Kapasite</w:t>
            </w:r>
            <w:proofErr w:type="spellEnd"/>
          </w:p>
        </w:tc>
      </w:tr>
      <w:tr w:rsidR="006171F3" w:rsidRPr="006171F3" w14:paraId="586CBF5E" w14:textId="77777777" w:rsidTr="006171F3">
        <w:trPr>
          <w:trHeight w:val="499"/>
        </w:trPr>
        <w:tc>
          <w:tcPr>
            <w:tcW w:w="2196" w:type="dxa"/>
            <w:hideMark/>
          </w:tcPr>
          <w:p w14:paraId="0A9CBFC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STRATEJİK AMAÇ 3.</w:t>
            </w:r>
          </w:p>
        </w:tc>
        <w:tc>
          <w:tcPr>
            <w:tcW w:w="15144" w:type="dxa"/>
            <w:gridSpan w:val="9"/>
            <w:hideMark/>
          </w:tcPr>
          <w:p w14:paraId="3A75E8B2"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Okulun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amaçlarına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ulaşmasını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sağlayacak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kurumsal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imkân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yetkinlikler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verimli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sürdürülebilir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şekilde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w:t>
            </w:r>
          </w:p>
        </w:tc>
      </w:tr>
      <w:tr w:rsidR="006171F3" w:rsidRPr="006171F3" w14:paraId="37BDC329" w14:textId="77777777" w:rsidTr="006171F3">
        <w:trPr>
          <w:trHeight w:val="499"/>
        </w:trPr>
        <w:tc>
          <w:tcPr>
            <w:tcW w:w="2196" w:type="dxa"/>
            <w:hideMark/>
          </w:tcPr>
          <w:p w14:paraId="5EF656A8"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Hedef</w:t>
            </w:r>
            <w:proofErr w:type="spellEnd"/>
            <w:r w:rsidRPr="006171F3">
              <w:rPr>
                <w:rFonts w:ascii="Times New Roman" w:hAnsi="Times New Roman" w:cs="Times New Roman"/>
                <w:b/>
                <w:bCs/>
              </w:rPr>
              <w:t xml:space="preserve"> 3.4</w:t>
            </w:r>
          </w:p>
        </w:tc>
        <w:tc>
          <w:tcPr>
            <w:tcW w:w="15144" w:type="dxa"/>
            <w:gridSpan w:val="9"/>
            <w:hideMark/>
          </w:tcPr>
          <w:p w14:paraId="2B675F3F"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İklim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değişikliğinin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olumsuz</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etkilerini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azaltmak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çevresel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sürdürülebilirliği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tasarruf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enerji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verimliliği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artırılacaktır</w:t>
            </w:r>
            <w:proofErr w:type="spellEnd"/>
            <w:r w:rsidRPr="006171F3">
              <w:rPr>
                <w:rFonts w:ascii="Times New Roman" w:hAnsi="Times New Roman" w:cs="Times New Roman"/>
              </w:rPr>
              <w:t>.</w:t>
            </w:r>
          </w:p>
        </w:tc>
      </w:tr>
      <w:tr w:rsidR="006171F3" w:rsidRPr="006171F3" w14:paraId="68EC3442" w14:textId="77777777" w:rsidTr="006171F3">
        <w:trPr>
          <w:trHeight w:val="499"/>
        </w:trPr>
        <w:tc>
          <w:tcPr>
            <w:tcW w:w="2196" w:type="dxa"/>
            <w:hideMark/>
          </w:tcPr>
          <w:p w14:paraId="05F4DC7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NO</w:t>
            </w:r>
          </w:p>
        </w:tc>
        <w:tc>
          <w:tcPr>
            <w:tcW w:w="8592" w:type="dxa"/>
            <w:gridSpan w:val="2"/>
            <w:hideMark/>
          </w:tcPr>
          <w:p w14:paraId="1DBB1355"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Performans</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Göstergeleri</w:t>
            </w:r>
            <w:proofErr w:type="spellEnd"/>
          </w:p>
        </w:tc>
        <w:tc>
          <w:tcPr>
            <w:tcW w:w="936" w:type="dxa"/>
            <w:hideMark/>
          </w:tcPr>
          <w:p w14:paraId="2CE163A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Hedefe </w:t>
            </w:r>
            <w:proofErr w:type="spellStart"/>
            <w:r w:rsidRPr="006171F3">
              <w:rPr>
                <w:rFonts w:ascii="Times New Roman" w:hAnsi="Times New Roman" w:cs="Times New Roman"/>
                <w:b/>
                <w:bCs/>
              </w:rPr>
              <w:t>Etkisi</w:t>
            </w:r>
            <w:proofErr w:type="spellEnd"/>
            <w:r w:rsidRPr="006171F3">
              <w:rPr>
                <w:rFonts w:ascii="Times New Roman" w:hAnsi="Times New Roman" w:cs="Times New Roman"/>
                <w:b/>
                <w:bCs/>
              </w:rPr>
              <w:t xml:space="preserve"> (%)</w:t>
            </w:r>
          </w:p>
        </w:tc>
        <w:tc>
          <w:tcPr>
            <w:tcW w:w="936" w:type="dxa"/>
            <w:hideMark/>
          </w:tcPr>
          <w:p w14:paraId="5DB87A85"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Başlangıç</w:t>
            </w:r>
            <w:proofErr w:type="spellEnd"/>
            <w:r w:rsidRPr="006171F3">
              <w:rPr>
                <w:rFonts w:ascii="Times New Roman" w:hAnsi="Times New Roman" w:cs="Times New Roman"/>
                <w:b/>
                <w:bCs/>
              </w:rPr>
              <w:t xml:space="preserve"> </w:t>
            </w:r>
            <w:proofErr w:type="spellStart"/>
            <w:r w:rsidRPr="006171F3">
              <w:rPr>
                <w:rFonts w:ascii="Times New Roman" w:hAnsi="Times New Roman" w:cs="Times New Roman"/>
                <w:b/>
                <w:bCs/>
              </w:rPr>
              <w:t>Değeri</w:t>
            </w:r>
            <w:proofErr w:type="spellEnd"/>
          </w:p>
        </w:tc>
        <w:tc>
          <w:tcPr>
            <w:tcW w:w="936" w:type="dxa"/>
            <w:hideMark/>
          </w:tcPr>
          <w:p w14:paraId="0941286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2024 </w:t>
            </w:r>
            <w:proofErr w:type="spellStart"/>
            <w:r w:rsidRPr="006171F3">
              <w:rPr>
                <w:rFonts w:ascii="Times New Roman" w:hAnsi="Times New Roman" w:cs="Times New Roman"/>
                <w:b/>
                <w:bCs/>
              </w:rPr>
              <w:t>Hedef</w:t>
            </w:r>
            <w:proofErr w:type="spellEnd"/>
          </w:p>
        </w:tc>
        <w:tc>
          <w:tcPr>
            <w:tcW w:w="936" w:type="dxa"/>
            <w:hideMark/>
          </w:tcPr>
          <w:p w14:paraId="23B769A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2025 </w:t>
            </w:r>
            <w:proofErr w:type="spellStart"/>
            <w:r w:rsidRPr="006171F3">
              <w:rPr>
                <w:rFonts w:ascii="Times New Roman" w:hAnsi="Times New Roman" w:cs="Times New Roman"/>
                <w:b/>
                <w:bCs/>
              </w:rPr>
              <w:t>Hedef</w:t>
            </w:r>
            <w:proofErr w:type="spellEnd"/>
          </w:p>
        </w:tc>
        <w:tc>
          <w:tcPr>
            <w:tcW w:w="936" w:type="dxa"/>
            <w:hideMark/>
          </w:tcPr>
          <w:p w14:paraId="4E5C3581"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2026 </w:t>
            </w:r>
            <w:proofErr w:type="spellStart"/>
            <w:r w:rsidRPr="006171F3">
              <w:rPr>
                <w:rFonts w:ascii="Times New Roman" w:hAnsi="Times New Roman" w:cs="Times New Roman"/>
                <w:b/>
                <w:bCs/>
              </w:rPr>
              <w:t>Hedef</w:t>
            </w:r>
            <w:proofErr w:type="spellEnd"/>
          </w:p>
        </w:tc>
        <w:tc>
          <w:tcPr>
            <w:tcW w:w="936" w:type="dxa"/>
            <w:hideMark/>
          </w:tcPr>
          <w:p w14:paraId="427D84E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2027 </w:t>
            </w:r>
            <w:proofErr w:type="spellStart"/>
            <w:r w:rsidRPr="006171F3">
              <w:rPr>
                <w:rFonts w:ascii="Times New Roman" w:hAnsi="Times New Roman" w:cs="Times New Roman"/>
                <w:b/>
                <w:bCs/>
              </w:rPr>
              <w:t>Hedef</w:t>
            </w:r>
            <w:proofErr w:type="spellEnd"/>
          </w:p>
        </w:tc>
        <w:tc>
          <w:tcPr>
            <w:tcW w:w="936" w:type="dxa"/>
            <w:hideMark/>
          </w:tcPr>
          <w:p w14:paraId="6460997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 xml:space="preserve">2028 </w:t>
            </w:r>
            <w:proofErr w:type="spellStart"/>
            <w:r w:rsidRPr="006171F3">
              <w:rPr>
                <w:rFonts w:ascii="Times New Roman" w:hAnsi="Times New Roman" w:cs="Times New Roman"/>
                <w:b/>
                <w:bCs/>
              </w:rPr>
              <w:t>Hedef</w:t>
            </w:r>
            <w:proofErr w:type="spellEnd"/>
          </w:p>
        </w:tc>
      </w:tr>
      <w:tr w:rsidR="006171F3" w:rsidRPr="006171F3" w14:paraId="2385EFED" w14:textId="77777777" w:rsidTr="006171F3">
        <w:trPr>
          <w:trHeight w:val="499"/>
        </w:trPr>
        <w:tc>
          <w:tcPr>
            <w:tcW w:w="2196" w:type="dxa"/>
            <w:hideMark/>
          </w:tcPr>
          <w:p w14:paraId="489DB38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lastRenderedPageBreak/>
              <w:t>PG 3.4.1</w:t>
            </w:r>
          </w:p>
        </w:tc>
        <w:tc>
          <w:tcPr>
            <w:tcW w:w="8592" w:type="dxa"/>
            <w:gridSpan w:val="2"/>
            <w:hideMark/>
          </w:tcPr>
          <w:p w14:paraId="64FC0213"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Elektrik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tüketimi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miktarı</w:t>
            </w:r>
            <w:proofErr w:type="spellEnd"/>
            <w:r w:rsidRPr="006171F3">
              <w:rPr>
                <w:rFonts w:ascii="Times New Roman" w:hAnsi="Times New Roman" w:cs="Times New Roman"/>
              </w:rPr>
              <w:t xml:space="preserve"> (kw)  </w:t>
            </w:r>
          </w:p>
        </w:tc>
        <w:tc>
          <w:tcPr>
            <w:tcW w:w="936" w:type="dxa"/>
            <w:noWrap/>
            <w:hideMark/>
          </w:tcPr>
          <w:p w14:paraId="32E8852B"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1D499C8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14.000</w:t>
            </w:r>
          </w:p>
        </w:tc>
        <w:tc>
          <w:tcPr>
            <w:tcW w:w="936" w:type="dxa"/>
            <w:hideMark/>
          </w:tcPr>
          <w:p w14:paraId="2C070C6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13.500</w:t>
            </w:r>
          </w:p>
        </w:tc>
        <w:tc>
          <w:tcPr>
            <w:tcW w:w="936" w:type="dxa"/>
            <w:hideMark/>
          </w:tcPr>
          <w:p w14:paraId="2573ED6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13.200</w:t>
            </w:r>
          </w:p>
        </w:tc>
        <w:tc>
          <w:tcPr>
            <w:tcW w:w="936" w:type="dxa"/>
            <w:hideMark/>
          </w:tcPr>
          <w:p w14:paraId="6B67CA1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13.100</w:t>
            </w:r>
          </w:p>
        </w:tc>
        <w:tc>
          <w:tcPr>
            <w:tcW w:w="936" w:type="dxa"/>
            <w:hideMark/>
          </w:tcPr>
          <w:p w14:paraId="07C15C6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13.000</w:t>
            </w:r>
          </w:p>
        </w:tc>
        <w:tc>
          <w:tcPr>
            <w:tcW w:w="936" w:type="dxa"/>
            <w:hideMark/>
          </w:tcPr>
          <w:p w14:paraId="2002B92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13.000</w:t>
            </w:r>
          </w:p>
        </w:tc>
      </w:tr>
      <w:tr w:rsidR="006171F3" w:rsidRPr="006171F3" w14:paraId="58E45063" w14:textId="77777777" w:rsidTr="006171F3">
        <w:trPr>
          <w:trHeight w:val="499"/>
        </w:trPr>
        <w:tc>
          <w:tcPr>
            <w:tcW w:w="2196" w:type="dxa"/>
            <w:hideMark/>
          </w:tcPr>
          <w:p w14:paraId="64521A0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3.4.2</w:t>
            </w:r>
          </w:p>
        </w:tc>
        <w:tc>
          <w:tcPr>
            <w:tcW w:w="8592" w:type="dxa"/>
            <w:gridSpan w:val="2"/>
            <w:hideMark/>
          </w:tcPr>
          <w:p w14:paraId="3CBCA06F"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Su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tüketim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miktarı</w:t>
            </w:r>
            <w:proofErr w:type="spellEnd"/>
            <w:r w:rsidRPr="006171F3">
              <w:rPr>
                <w:rFonts w:ascii="Times New Roman" w:hAnsi="Times New Roman" w:cs="Times New Roman"/>
              </w:rPr>
              <w:t xml:space="preserve"> (m3)</w:t>
            </w:r>
          </w:p>
        </w:tc>
        <w:tc>
          <w:tcPr>
            <w:tcW w:w="936" w:type="dxa"/>
            <w:noWrap/>
            <w:hideMark/>
          </w:tcPr>
          <w:p w14:paraId="2B6396C5"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30</w:t>
            </w:r>
          </w:p>
        </w:tc>
        <w:tc>
          <w:tcPr>
            <w:tcW w:w="936" w:type="dxa"/>
            <w:hideMark/>
          </w:tcPr>
          <w:p w14:paraId="269BD23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3200</w:t>
            </w:r>
          </w:p>
        </w:tc>
        <w:tc>
          <w:tcPr>
            <w:tcW w:w="936" w:type="dxa"/>
            <w:hideMark/>
          </w:tcPr>
          <w:p w14:paraId="42DD63B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3000</w:t>
            </w:r>
          </w:p>
        </w:tc>
        <w:tc>
          <w:tcPr>
            <w:tcW w:w="936" w:type="dxa"/>
            <w:hideMark/>
          </w:tcPr>
          <w:p w14:paraId="424789D2"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2950</w:t>
            </w:r>
          </w:p>
        </w:tc>
        <w:tc>
          <w:tcPr>
            <w:tcW w:w="936" w:type="dxa"/>
            <w:hideMark/>
          </w:tcPr>
          <w:p w14:paraId="4D7F206B"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2900</w:t>
            </w:r>
          </w:p>
        </w:tc>
        <w:tc>
          <w:tcPr>
            <w:tcW w:w="936" w:type="dxa"/>
            <w:hideMark/>
          </w:tcPr>
          <w:p w14:paraId="210B8EA0"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2900</w:t>
            </w:r>
          </w:p>
        </w:tc>
        <w:tc>
          <w:tcPr>
            <w:tcW w:w="936" w:type="dxa"/>
            <w:hideMark/>
          </w:tcPr>
          <w:p w14:paraId="536B5D3A"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2900</w:t>
            </w:r>
          </w:p>
        </w:tc>
      </w:tr>
      <w:tr w:rsidR="006171F3" w:rsidRPr="006171F3" w14:paraId="3CDA891D" w14:textId="77777777" w:rsidTr="006171F3">
        <w:trPr>
          <w:trHeight w:val="499"/>
        </w:trPr>
        <w:tc>
          <w:tcPr>
            <w:tcW w:w="2196" w:type="dxa"/>
            <w:hideMark/>
          </w:tcPr>
          <w:p w14:paraId="49ECC96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3.4.3</w:t>
            </w:r>
          </w:p>
        </w:tc>
        <w:tc>
          <w:tcPr>
            <w:tcW w:w="8592" w:type="dxa"/>
            <w:gridSpan w:val="2"/>
            <w:hideMark/>
          </w:tcPr>
          <w:p w14:paraId="1BF702F5" w14:textId="77777777" w:rsidR="006171F3" w:rsidRPr="006171F3" w:rsidRDefault="006171F3" w:rsidP="006171F3">
            <w:pPr>
              <w:pStyle w:val="GvdeMetni"/>
              <w:spacing w:before="139"/>
              <w:rPr>
                <w:rFonts w:ascii="Times New Roman" w:hAnsi="Times New Roman" w:cs="Times New Roman"/>
              </w:rPr>
            </w:pPr>
            <w:proofErr w:type="spellStart"/>
            <w:r w:rsidRPr="006171F3">
              <w:rPr>
                <w:rFonts w:ascii="Times New Roman" w:hAnsi="Times New Roman" w:cs="Times New Roman"/>
              </w:rPr>
              <w:t>Doğalgaz</w:t>
            </w:r>
            <w:proofErr w:type="spellEnd"/>
            <w:r w:rsidRPr="006171F3">
              <w:rPr>
                <w:rFonts w:ascii="Times New Roman" w:hAnsi="Times New Roman" w:cs="Times New Roman"/>
              </w:rPr>
              <w:t>/</w:t>
            </w:r>
            <w:proofErr w:type="spellStart"/>
            <w:r w:rsidRPr="006171F3">
              <w:rPr>
                <w:rFonts w:ascii="Times New Roman" w:hAnsi="Times New Roman" w:cs="Times New Roman"/>
              </w:rPr>
              <w:t>akaryakıt</w:t>
            </w:r>
            <w:proofErr w:type="spellEnd"/>
            <w:r w:rsidRPr="006171F3">
              <w:rPr>
                <w:rFonts w:ascii="Times New Roman" w:hAnsi="Times New Roman" w:cs="Times New Roman"/>
              </w:rPr>
              <w:t>/</w:t>
            </w:r>
            <w:proofErr w:type="spellStart"/>
            <w:r w:rsidRPr="006171F3">
              <w:rPr>
                <w:rFonts w:ascii="Times New Roman" w:hAnsi="Times New Roman" w:cs="Times New Roman"/>
              </w:rPr>
              <w:t>kömür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tüketim</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miktarı</w:t>
            </w:r>
            <w:proofErr w:type="spellEnd"/>
            <w:r w:rsidRPr="006171F3">
              <w:rPr>
                <w:rFonts w:ascii="Times New Roman" w:hAnsi="Times New Roman" w:cs="Times New Roman"/>
              </w:rPr>
              <w:t xml:space="preserve"> (m3/</w:t>
            </w:r>
            <w:proofErr w:type="spellStart"/>
            <w:r w:rsidRPr="006171F3">
              <w:rPr>
                <w:rFonts w:ascii="Times New Roman" w:hAnsi="Times New Roman" w:cs="Times New Roman"/>
              </w:rPr>
              <w:t>lt</w:t>
            </w:r>
            <w:proofErr w:type="spellEnd"/>
            <w:r w:rsidRPr="006171F3">
              <w:rPr>
                <w:rFonts w:ascii="Times New Roman" w:hAnsi="Times New Roman" w:cs="Times New Roman"/>
              </w:rPr>
              <w:t>/kg)</w:t>
            </w:r>
          </w:p>
        </w:tc>
        <w:tc>
          <w:tcPr>
            <w:tcW w:w="936" w:type="dxa"/>
            <w:noWrap/>
            <w:hideMark/>
          </w:tcPr>
          <w:p w14:paraId="6E392D9E"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2298049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170.000</w:t>
            </w:r>
          </w:p>
        </w:tc>
        <w:tc>
          <w:tcPr>
            <w:tcW w:w="936" w:type="dxa"/>
            <w:hideMark/>
          </w:tcPr>
          <w:p w14:paraId="3CF4771C"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168.00</w:t>
            </w:r>
          </w:p>
        </w:tc>
        <w:tc>
          <w:tcPr>
            <w:tcW w:w="936" w:type="dxa"/>
            <w:hideMark/>
          </w:tcPr>
          <w:p w14:paraId="098A42B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167.000</w:t>
            </w:r>
          </w:p>
        </w:tc>
        <w:tc>
          <w:tcPr>
            <w:tcW w:w="936" w:type="dxa"/>
            <w:hideMark/>
          </w:tcPr>
          <w:p w14:paraId="182F3723"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166,8</w:t>
            </w:r>
          </w:p>
        </w:tc>
        <w:tc>
          <w:tcPr>
            <w:tcW w:w="936" w:type="dxa"/>
            <w:hideMark/>
          </w:tcPr>
          <w:p w14:paraId="6662F176"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166.000</w:t>
            </w:r>
          </w:p>
        </w:tc>
        <w:tc>
          <w:tcPr>
            <w:tcW w:w="936" w:type="dxa"/>
            <w:hideMark/>
          </w:tcPr>
          <w:p w14:paraId="7CD61B19"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166.00</w:t>
            </w:r>
          </w:p>
        </w:tc>
      </w:tr>
      <w:tr w:rsidR="006171F3" w:rsidRPr="006171F3" w14:paraId="2F282DC9" w14:textId="77777777" w:rsidTr="006171F3">
        <w:trPr>
          <w:trHeight w:val="499"/>
        </w:trPr>
        <w:tc>
          <w:tcPr>
            <w:tcW w:w="2196" w:type="dxa"/>
            <w:hideMark/>
          </w:tcPr>
          <w:p w14:paraId="26CB0144"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PG 3.4.4</w:t>
            </w:r>
          </w:p>
        </w:tc>
        <w:tc>
          <w:tcPr>
            <w:tcW w:w="8592" w:type="dxa"/>
            <w:gridSpan w:val="2"/>
            <w:hideMark/>
          </w:tcPr>
          <w:p w14:paraId="54FC5E7A"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Temiz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sürdürülebilir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enerji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kaynaklarından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enerji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miktarı</w:t>
            </w:r>
            <w:proofErr w:type="spellEnd"/>
            <w:r w:rsidRPr="006171F3">
              <w:rPr>
                <w:rFonts w:ascii="Times New Roman" w:hAnsi="Times New Roman" w:cs="Times New Roman"/>
              </w:rPr>
              <w:t xml:space="preserve"> (kw)</w:t>
            </w:r>
          </w:p>
        </w:tc>
        <w:tc>
          <w:tcPr>
            <w:tcW w:w="936" w:type="dxa"/>
            <w:noWrap/>
            <w:hideMark/>
          </w:tcPr>
          <w:p w14:paraId="70C140D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20</w:t>
            </w:r>
          </w:p>
        </w:tc>
        <w:tc>
          <w:tcPr>
            <w:tcW w:w="936" w:type="dxa"/>
            <w:hideMark/>
          </w:tcPr>
          <w:p w14:paraId="40E06B3E"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7C7EF0C7"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2CE7F88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0</w:t>
            </w:r>
          </w:p>
        </w:tc>
        <w:tc>
          <w:tcPr>
            <w:tcW w:w="936" w:type="dxa"/>
            <w:hideMark/>
          </w:tcPr>
          <w:p w14:paraId="5A364528"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500</w:t>
            </w:r>
          </w:p>
        </w:tc>
        <w:tc>
          <w:tcPr>
            <w:tcW w:w="936" w:type="dxa"/>
            <w:hideMark/>
          </w:tcPr>
          <w:p w14:paraId="6F0801DF"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500</w:t>
            </w:r>
          </w:p>
        </w:tc>
        <w:tc>
          <w:tcPr>
            <w:tcW w:w="936" w:type="dxa"/>
            <w:hideMark/>
          </w:tcPr>
          <w:p w14:paraId="213CA8E5" w14:textId="77777777" w:rsidR="006171F3" w:rsidRPr="006171F3" w:rsidRDefault="006171F3" w:rsidP="006171F3">
            <w:pPr>
              <w:pStyle w:val="GvdeMetni"/>
              <w:spacing w:before="139"/>
              <w:rPr>
                <w:rFonts w:ascii="Times New Roman" w:hAnsi="Times New Roman" w:cs="Times New Roman"/>
                <w:b/>
                <w:bCs/>
              </w:rPr>
            </w:pPr>
            <w:r w:rsidRPr="006171F3">
              <w:rPr>
                <w:rFonts w:ascii="Times New Roman" w:hAnsi="Times New Roman" w:cs="Times New Roman"/>
                <w:b/>
                <w:bCs/>
              </w:rPr>
              <w:t>500</w:t>
            </w:r>
          </w:p>
        </w:tc>
      </w:tr>
      <w:tr w:rsidR="006171F3" w:rsidRPr="006171F3" w14:paraId="328E8C90" w14:textId="77777777" w:rsidTr="006171F3">
        <w:trPr>
          <w:trHeight w:val="1845"/>
        </w:trPr>
        <w:tc>
          <w:tcPr>
            <w:tcW w:w="2196" w:type="dxa"/>
            <w:hideMark/>
          </w:tcPr>
          <w:p w14:paraId="337154A2" w14:textId="77777777" w:rsidR="006171F3" w:rsidRPr="006171F3" w:rsidRDefault="006171F3" w:rsidP="006171F3">
            <w:pPr>
              <w:pStyle w:val="GvdeMetni"/>
              <w:spacing w:before="139"/>
              <w:rPr>
                <w:rFonts w:ascii="Times New Roman" w:hAnsi="Times New Roman" w:cs="Times New Roman"/>
                <w:b/>
                <w:bCs/>
              </w:rPr>
            </w:pPr>
            <w:proofErr w:type="spellStart"/>
            <w:r w:rsidRPr="006171F3">
              <w:rPr>
                <w:rFonts w:ascii="Times New Roman" w:hAnsi="Times New Roman" w:cs="Times New Roman"/>
                <w:b/>
                <w:bCs/>
              </w:rPr>
              <w:t>Stratejiler</w:t>
            </w:r>
            <w:proofErr w:type="spellEnd"/>
          </w:p>
        </w:tc>
        <w:tc>
          <w:tcPr>
            <w:tcW w:w="15144" w:type="dxa"/>
            <w:gridSpan w:val="9"/>
            <w:hideMark/>
          </w:tcPr>
          <w:p w14:paraId="1DC891D0" w14:textId="77777777" w:rsidR="006171F3" w:rsidRPr="006171F3" w:rsidRDefault="006171F3" w:rsidP="006171F3">
            <w:pPr>
              <w:pStyle w:val="GvdeMetni"/>
              <w:spacing w:before="139"/>
              <w:rPr>
                <w:rFonts w:ascii="Times New Roman" w:hAnsi="Times New Roman" w:cs="Times New Roman"/>
              </w:rPr>
            </w:pPr>
            <w:r w:rsidRPr="006171F3">
              <w:rPr>
                <w:rFonts w:ascii="Times New Roman" w:hAnsi="Times New Roman" w:cs="Times New Roman"/>
              </w:rPr>
              <w:t xml:space="preserve">S1. </w:t>
            </w:r>
            <w:proofErr w:type="spellStart"/>
            <w:r w:rsidRPr="006171F3">
              <w:rPr>
                <w:rFonts w:ascii="Times New Roman" w:hAnsi="Times New Roman" w:cs="Times New Roman"/>
              </w:rPr>
              <w:t>Okul</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elektrik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su</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yakıt</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tüketimi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miktar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tutar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olarak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izlenerek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tüketimi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unsurlar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araştırılacak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verimliliği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artıracak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alınacaktır</w:t>
            </w:r>
            <w:proofErr w:type="spellEnd"/>
            <w:r w:rsidRPr="006171F3">
              <w:rPr>
                <w:rFonts w:ascii="Times New Roman" w:hAnsi="Times New Roman" w:cs="Times New Roman"/>
              </w:rPr>
              <w:t>.</w:t>
            </w:r>
            <w:r w:rsidRPr="006171F3">
              <w:rPr>
                <w:rFonts w:ascii="Times New Roman" w:hAnsi="Times New Roman" w:cs="Times New Roman"/>
              </w:rPr>
              <w:br/>
              <w:t xml:space="preserve">S2. </w:t>
            </w:r>
            <w:proofErr w:type="spellStart"/>
            <w:r w:rsidRPr="006171F3">
              <w:rPr>
                <w:rFonts w:ascii="Times New Roman" w:hAnsi="Times New Roman" w:cs="Times New Roman"/>
              </w:rPr>
              <w:t>Tasarruf</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tedbirleri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kapsamında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enerji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verimliliği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ilgili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farkındalık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S3. </w:t>
            </w:r>
            <w:proofErr w:type="spellStart"/>
            <w:r w:rsidRPr="006171F3">
              <w:rPr>
                <w:rFonts w:ascii="Times New Roman" w:hAnsi="Times New Roman" w:cs="Times New Roman"/>
              </w:rPr>
              <w:t>Enerji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tasarrufunun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sağlanması</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atölye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laboratuvarlarda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tedbir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alınmasına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r w:rsidRPr="006171F3">
              <w:rPr>
                <w:rFonts w:ascii="Times New Roman" w:hAnsi="Times New Roman" w:cs="Times New Roman"/>
              </w:rPr>
              <w:br/>
              <w:t xml:space="preserve">S4. </w:t>
            </w:r>
            <w:proofErr w:type="spellStart"/>
            <w:r w:rsidRPr="006171F3">
              <w:rPr>
                <w:rFonts w:ascii="Times New Roman" w:hAnsi="Times New Roman" w:cs="Times New Roman"/>
              </w:rPr>
              <w:t>Enerji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tasarrufuna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yönelik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proje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geliştirilecektir</w:t>
            </w:r>
            <w:proofErr w:type="spellEnd"/>
            <w:r w:rsidRPr="006171F3">
              <w:rPr>
                <w:rFonts w:ascii="Times New Roman" w:hAnsi="Times New Roman" w:cs="Times New Roman"/>
              </w:rPr>
              <w:t>.</w:t>
            </w:r>
            <w:r w:rsidRPr="006171F3">
              <w:rPr>
                <w:rFonts w:ascii="Times New Roman" w:hAnsi="Times New Roman" w:cs="Times New Roman"/>
              </w:rPr>
              <w:br/>
              <w:t xml:space="preserve">S5. Temiz </w:t>
            </w:r>
            <w:proofErr w:type="spellStart"/>
            <w:r w:rsidRPr="006171F3">
              <w:rPr>
                <w:rFonts w:ascii="Times New Roman" w:hAnsi="Times New Roman" w:cs="Times New Roman"/>
              </w:rPr>
              <w:t>ve</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sürdürülebilir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enerji</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kaynaklarından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daha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fazla</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yararlanmak</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için</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çalışmalar</w:t>
            </w:r>
            <w:proofErr w:type="spellEnd"/>
            <w:r w:rsidRPr="006171F3">
              <w:rPr>
                <w:rFonts w:ascii="Times New Roman" w:hAnsi="Times New Roman" w:cs="Times New Roman"/>
              </w:rPr>
              <w:t xml:space="preserve"> </w:t>
            </w:r>
            <w:proofErr w:type="spellStart"/>
            <w:r w:rsidRPr="006171F3">
              <w:rPr>
                <w:rFonts w:ascii="Times New Roman" w:hAnsi="Times New Roman" w:cs="Times New Roman"/>
              </w:rPr>
              <w:t>yapılacaktır</w:t>
            </w:r>
            <w:proofErr w:type="spellEnd"/>
            <w:r w:rsidRPr="006171F3">
              <w:rPr>
                <w:rFonts w:ascii="Times New Roman" w:hAnsi="Times New Roman" w:cs="Times New Roman"/>
              </w:rPr>
              <w:t>.</w:t>
            </w:r>
          </w:p>
        </w:tc>
      </w:tr>
    </w:tbl>
    <w:p w14:paraId="4BA42ADB" w14:textId="77777777" w:rsidR="00140798" w:rsidRPr="004F1E61" w:rsidRDefault="00140798" w:rsidP="00705F8F">
      <w:pPr>
        <w:pStyle w:val="GvdeMetni"/>
        <w:spacing w:before="139"/>
        <w:rPr>
          <w:rFonts w:ascii="Times New Roman" w:hAnsi="Times New Roman" w:cs="Times New Roman"/>
          <w:lang w:val="tr-TR"/>
        </w:rPr>
      </w:pPr>
    </w:p>
    <w:p w14:paraId="2E2A5D2B" w14:textId="77777777" w:rsidR="00140798" w:rsidRPr="004F1E61" w:rsidRDefault="00140798" w:rsidP="00705F8F">
      <w:pPr>
        <w:pStyle w:val="GvdeMetni"/>
        <w:spacing w:before="139"/>
        <w:rPr>
          <w:rFonts w:ascii="Times New Roman" w:hAnsi="Times New Roman" w:cs="Times New Roman"/>
          <w:lang w:val="tr-TR"/>
        </w:rPr>
      </w:pPr>
    </w:p>
    <w:p w14:paraId="36378FA9" w14:textId="77777777" w:rsidR="00140798" w:rsidRPr="004F1E61" w:rsidRDefault="00140798" w:rsidP="00705F8F">
      <w:pPr>
        <w:pStyle w:val="GvdeMetni"/>
        <w:spacing w:before="139"/>
        <w:rPr>
          <w:rFonts w:ascii="Times New Roman" w:hAnsi="Times New Roman" w:cs="Times New Roman"/>
          <w:lang w:val="tr-TR"/>
        </w:rPr>
      </w:pPr>
    </w:p>
    <w:p w14:paraId="6B21E077" w14:textId="77777777" w:rsidR="00140798" w:rsidRPr="004F1E61" w:rsidRDefault="00140798" w:rsidP="00705F8F">
      <w:pPr>
        <w:pStyle w:val="GvdeMetni"/>
        <w:spacing w:before="139"/>
        <w:rPr>
          <w:rFonts w:ascii="Times New Roman" w:hAnsi="Times New Roman" w:cs="Times New Roman"/>
          <w:lang w:val="tr-TR"/>
        </w:rPr>
      </w:pPr>
    </w:p>
    <w:p w14:paraId="4630145E" w14:textId="77777777" w:rsidR="00140798" w:rsidRPr="004F1E61" w:rsidRDefault="00140798" w:rsidP="00705F8F">
      <w:pPr>
        <w:pStyle w:val="GvdeMetni"/>
        <w:spacing w:before="139"/>
        <w:rPr>
          <w:rFonts w:ascii="Times New Roman" w:hAnsi="Times New Roman" w:cs="Times New Roman"/>
          <w:lang w:val="tr-TR"/>
        </w:rPr>
      </w:pPr>
    </w:p>
    <w:p w14:paraId="686D2A1C" w14:textId="77777777" w:rsidR="00705F8F" w:rsidRPr="004F1E61" w:rsidRDefault="00705F8F" w:rsidP="00705F8F">
      <w:pPr>
        <w:pStyle w:val="GvdeMetni"/>
        <w:spacing w:before="139"/>
        <w:rPr>
          <w:rFonts w:ascii="Times New Roman" w:hAnsi="Times New Roman" w:cs="Times New Roman"/>
          <w:lang w:val="tr-TR"/>
        </w:rPr>
      </w:pPr>
    </w:p>
    <w:p w14:paraId="6473B29D" w14:textId="77777777" w:rsidR="00705F8F" w:rsidRPr="004F1E61" w:rsidRDefault="00705F8F" w:rsidP="00705F8F">
      <w:pPr>
        <w:pStyle w:val="GvdeMetni"/>
        <w:spacing w:before="139"/>
        <w:rPr>
          <w:rFonts w:ascii="Times New Roman" w:hAnsi="Times New Roman" w:cs="Times New Roman"/>
          <w:lang w:val="tr-TR"/>
        </w:rPr>
      </w:pPr>
    </w:p>
    <w:p w14:paraId="762AD66E" w14:textId="77777777" w:rsidR="00705F8F" w:rsidRPr="004F1E61" w:rsidRDefault="00705F8F" w:rsidP="00705F8F">
      <w:pPr>
        <w:pStyle w:val="GvdeMetni"/>
        <w:spacing w:before="139"/>
        <w:rPr>
          <w:rFonts w:ascii="Times New Roman" w:hAnsi="Times New Roman" w:cs="Times New Roman"/>
          <w:lang w:val="tr-TR"/>
        </w:rPr>
      </w:pPr>
    </w:p>
    <w:p w14:paraId="65F3D909" w14:textId="77777777" w:rsidR="00705F8F" w:rsidRPr="004F1E61" w:rsidRDefault="00705F8F" w:rsidP="00705F8F">
      <w:pPr>
        <w:pStyle w:val="GvdeMetni"/>
        <w:spacing w:before="139"/>
        <w:rPr>
          <w:rFonts w:ascii="Times New Roman" w:hAnsi="Times New Roman" w:cs="Times New Roman"/>
          <w:lang w:val="tr-TR"/>
        </w:rPr>
      </w:pPr>
    </w:p>
    <w:p w14:paraId="090AE298" w14:textId="77777777" w:rsidR="00705F8F" w:rsidRPr="004F1E61" w:rsidRDefault="00705F8F" w:rsidP="00705F8F">
      <w:pPr>
        <w:pStyle w:val="GvdeMetni"/>
        <w:spacing w:before="139"/>
        <w:rPr>
          <w:rFonts w:ascii="Times New Roman" w:hAnsi="Times New Roman" w:cs="Times New Roman"/>
          <w:lang w:val="tr-TR"/>
        </w:rPr>
      </w:pPr>
    </w:p>
    <w:p w14:paraId="3B7F857D" w14:textId="77777777" w:rsidR="00705F8F" w:rsidRPr="004F1E61" w:rsidRDefault="00705F8F" w:rsidP="00272413">
      <w:pPr>
        <w:pStyle w:val="GvdeMetni"/>
        <w:spacing w:before="139"/>
        <w:ind w:left="478"/>
        <w:rPr>
          <w:rFonts w:ascii="Times New Roman" w:hAnsi="Times New Roman" w:cs="Times New Roman"/>
          <w:lang w:val="tr-TR"/>
        </w:rPr>
      </w:pPr>
    </w:p>
    <w:p w14:paraId="3B62E96B" w14:textId="77777777" w:rsidR="00705F8F" w:rsidRPr="004F1E61" w:rsidRDefault="00705F8F" w:rsidP="00272413">
      <w:pPr>
        <w:pStyle w:val="GvdeMetni"/>
        <w:spacing w:before="139"/>
        <w:ind w:left="478"/>
        <w:rPr>
          <w:rFonts w:ascii="Times New Roman" w:hAnsi="Times New Roman" w:cs="Times New Roman"/>
          <w:lang w:val="tr-TR"/>
        </w:rPr>
      </w:pPr>
    </w:p>
    <w:p w14:paraId="3822EDDB" w14:textId="77777777" w:rsidR="00705F8F" w:rsidRPr="004F1E61" w:rsidRDefault="00705F8F" w:rsidP="00272413">
      <w:pPr>
        <w:pStyle w:val="GvdeMetni"/>
        <w:spacing w:before="139"/>
        <w:ind w:left="478"/>
        <w:rPr>
          <w:rFonts w:ascii="Times New Roman" w:hAnsi="Times New Roman" w:cs="Times New Roman"/>
          <w:lang w:val="tr-TR"/>
        </w:rPr>
      </w:pPr>
    </w:p>
    <w:p w14:paraId="7018BEA2" w14:textId="77777777" w:rsidR="00705F8F" w:rsidRPr="004F1E61" w:rsidRDefault="00705F8F" w:rsidP="00272413">
      <w:pPr>
        <w:pStyle w:val="GvdeMetni"/>
        <w:spacing w:before="139"/>
        <w:ind w:left="478"/>
        <w:rPr>
          <w:rFonts w:ascii="Times New Roman" w:hAnsi="Times New Roman" w:cs="Times New Roman"/>
          <w:lang w:val="tr-TR"/>
        </w:rPr>
      </w:pPr>
    </w:p>
    <w:p w14:paraId="229E33A9" w14:textId="77777777" w:rsidR="00705F8F" w:rsidRPr="004F1E61" w:rsidRDefault="00705F8F" w:rsidP="006A2F17">
      <w:pPr>
        <w:pStyle w:val="GvdeMetni"/>
        <w:spacing w:before="139"/>
        <w:rPr>
          <w:rFonts w:ascii="Times New Roman" w:hAnsi="Times New Roman" w:cs="Times New Roman"/>
          <w:lang w:val="tr-TR"/>
        </w:rPr>
      </w:pPr>
    </w:p>
    <w:p w14:paraId="224D1D9A" w14:textId="77777777" w:rsidR="00272413" w:rsidRPr="004F1E61" w:rsidRDefault="00272413" w:rsidP="00272413">
      <w:pPr>
        <w:pStyle w:val="GvdeMetni"/>
        <w:rPr>
          <w:rFonts w:ascii="Times New Roman" w:hAnsi="Times New Roman" w:cs="Times New Roman"/>
          <w:lang w:val="tr-TR"/>
        </w:rPr>
      </w:pPr>
    </w:p>
    <w:p w14:paraId="0375578B" w14:textId="77777777" w:rsidR="00272413" w:rsidRPr="004F1E61" w:rsidRDefault="00272413" w:rsidP="00272413">
      <w:pPr>
        <w:pStyle w:val="GvdeMetni"/>
        <w:spacing w:before="11"/>
        <w:rPr>
          <w:rFonts w:ascii="Times New Roman" w:hAnsi="Times New Roman" w:cs="Times New Roman"/>
          <w:lang w:val="tr-TR"/>
        </w:rPr>
      </w:pPr>
    </w:p>
    <w:p w14:paraId="47AC249F" w14:textId="77777777" w:rsidR="00272413" w:rsidRPr="004F1E61"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Times New Roman" w:eastAsia="Cambria" w:hAnsi="Times New Roman" w:cs="Times New Roman"/>
          <w:b/>
          <w:bCs/>
          <w:color w:val="auto"/>
          <w:kern w:val="0"/>
          <w14:ligatures w14:val="none"/>
        </w:rPr>
      </w:pPr>
      <w:bookmarkStart w:id="23" w:name="_Hlk177595469"/>
      <w:r w:rsidRPr="004F1E61">
        <w:rPr>
          <w:rFonts w:ascii="Times New Roman" w:eastAsia="Cambria" w:hAnsi="Times New Roman" w:cs="Times New Roman"/>
          <w:b/>
          <w:bCs/>
          <w:color w:val="auto"/>
          <w:kern w:val="0"/>
          <w14:ligatures w14:val="none"/>
        </w:rPr>
        <w:t>Maliyetlendirme</w:t>
      </w:r>
    </w:p>
    <w:bookmarkEnd w:id="23"/>
    <w:p w14:paraId="15FE970D" w14:textId="6D8ADEC1"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Bu temel gayeden hareketle planın tahmini maliyetlendirilmesi şu şekilde yapılmıştır:</w:t>
      </w:r>
    </w:p>
    <w:p w14:paraId="00DD2285" w14:textId="77777777"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w:t>
      </w:r>
      <w:r w:rsidRPr="004F1E61">
        <w:rPr>
          <w:rFonts w:ascii="Times New Roman" w:eastAsia="Cambria" w:hAnsi="Times New Roman" w:cs="Times New Roman"/>
          <w:kern w:val="0"/>
          <w:sz w:val="24"/>
          <w:szCs w:val="24"/>
        </w:rPr>
        <w:tab/>
        <w:t>Hedeflere ilişkin analizi çalışmaları sonuçlarından hareketle birimlerin katılımları sağlanmış,</w:t>
      </w:r>
    </w:p>
    <w:p w14:paraId="3E8200D0" w14:textId="77777777"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w:t>
      </w:r>
      <w:r w:rsidRPr="004F1E61">
        <w:rPr>
          <w:rFonts w:ascii="Times New Roman" w:eastAsia="Cambria" w:hAnsi="Times New Roman" w:cs="Times New Roman"/>
          <w:kern w:val="0"/>
          <w:sz w:val="24"/>
          <w:szCs w:val="24"/>
        </w:rPr>
        <w:tab/>
        <w:t>Eylemlere ilişkin maliyetlerin bütçe dağılımları yapılmadan önce genel yönetim giderleri ayrılmış,</w:t>
      </w:r>
    </w:p>
    <w:p w14:paraId="10AAE067" w14:textId="2B9BCC38"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w:t>
      </w:r>
      <w:r w:rsidRPr="004F1E61">
        <w:rPr>
          <w:rFonts w:ascii="Times New Roman" w:eastAsia="Cambria" w:hAnsi="Times New Roman" w:cs="Times New Roman"/>
          <w:kern w:val="0"/>
          <w:sz w:val="24"/>
          <w:szCs w:val="24"/>
        </w:rPr>
        <w:tab/>
        <w:t>Tahmini maliyetler ve hedef maliyetler belirlenmiş,</w:t>
      </w:r>
    </w:p>
    <w:p w14:paraId="066F885E" w14:textId="77777777"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w:t>
      </w:r>
      <w:r w:rsidRPr="004F1E61">
        <w:rPr>
          <w:rFonts w:ascii="Times New Roman" w:eastAsia="Cambria" w:hAnsi="Times New Roman" w:cs="Times New Roman"/>
          <w:kern w:val="0"/>
          <w:sz w:val="24"/>
          <w:szCs w:val="24"/>
        </w:rPr>
        <w:tab/>
        <w:t xml:space="preserve">Hedef maliyetlerinden yola çıkılarak amaç maliyetleri belirlenmiş ve amaç maliyetlerinden de stratejik plan maliyeti belirlenmiştir. </w:t>
      </w:r>
    </w:p>
    <w:p w14:paraId="7FCF336B" w14:textId="77777777"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Hesaplamalar yapılırken ilk üç yıl için harcamalara ilişkin olarak Orta Vadeli Program (OVP) 2024-2026’da yer alan program bazlı giderlerin (harcamaların) artış oranları baz alınmıştır.</w:t>
      </w:r>
    </w:p>
    <w:p w14:paraId="3506B014" w14:textId="77777777" w:rsidR="00371167" w:rsidRPr="004F1E61" w:rsidRDefault="00371167" w:rsidP="00371167">
      <w:pPr>
        <w:spacing w:after="0" w:line="360" w:lineRule="auto"/>
        <w:jc w:val="both"/>
        <w:rPr>
          <w:rFonts w:ascii="Times New Roman" w:eastAsia="Cambria" w:hAnsi="Times New Roman" w:cs="Times New Roman"/>
          <w:kern w:val="0"/>
          <w:sz w:val="24"/>
          <w:szCs w:val="24"/>
        </w:rPr>
      </w:pPr>
      <w:r w:rsidRPr="004F1E61">
        <w:rPr>
          <w:rFonts w:ascii="Times New Roman" w:eastAsia="Cambria" w:hAnsi="Times New Roman" w:cs="Times New Roman"/>
          <w:kern w:val="0"/>
          <w:sz w:val="24"/>
          <w:szCs w:val="24"/>
        </w:rPr>
        <w:t>Genel bütçe, ve okul aile birliklerinin yıllık bütçe artışları ve eğilimleri dikkate alındığında Okulumuz 2024-2028 Stratejik Planı’nda yer alan stratejik amaçların gerçekleştirilebilmesi için tabloda da belirtildiği üzere beş yıllık süre için tahmini …………………</w:t>
      </w:r>
      <w:proofErr w:type="gramStart"/>
      <w:r w:rsidRPr="004F1E61">
        <w:rPr>
          <w:rFonts w:ascii="Times New Roman" w:eastAsia="Cambria" w:hAnsi="Times New Roman" w:cs="Times New Roman"/>
          <w:kern w:val="0"/>
          <w:sz w:val="24"/>
          <w:szCs w:val="24"/>
        </w:rPr>
        <w:t>…….</w:t>
      </w:r>
      <w:proofErr w:type="gramEnd"/>
      <w:r w:rsidRPr="004F1E61">
        <w:rPr>
          <w:rFonts w:ascii="Times New Roman" w:eastAsia="Cambria" w:hAnsi="Times New Roman" w:cs="Times New Roman"/>
          <w:kern w:val="0"/>
          <w:sz w:val="24"/>
          <w:szCs w:val="24"/>
        </w:rPr>
        <w:t>. TL’lik kaynağın elde edileceği düşünülmektedir.</w:t>
      </w:r>
    </w:p>
    <w:p w14:paraId="25FF049B" w14:textId="77777777" w:rsidR="00930A44" w:rsidRDefault="00930A44" w:rsidP="00371167">
      <w:pPr>
        <w:spacing w:after="0" w:line="360" w:lineRule="auto"/>
        <w:jc w:val="both"/>
        <w:rPr>
          <w:rFonts w:ascii="Times New Roman" w:hAnsi="Times New Roman" w:cs="Times New Roman"/>
          <w:b/>
          <w:sz w:val="24"/>
          <w:szCs w:val="24"/>
        </w:rPr>
      </w:pPr>
    </w:p>
    <w:p w14:paraId="68DB30E8" w14:textId="77777777" w:rsidR="00930A44" w:rsidRDefault="00930A44" w:rsidP="00371167">
      <w:pPr>
        <w:spacing w:after="0" w:line="360" w:lineRule="auto"/>
        <w:jc w:val="both"/>
        <w:rPr>
          <w:rFonts w:ascii="Times New Roman" w:hAnsi="Times New Roman" w:cs="Times New Roman"/>
          <w:b/>
          <w:sz w:val="24"/>
          <w:szCs w:val="24"/>
        </w:rPr>
      </w:pPr>
    </w:p>
    <w:p w14:paraId="063A6BD4" w14:textId="77777777" w:rsidR="00930A44" w:rsidRDefault="00930A44" w:rsidP="00371167">
      <w:pPr>
        <w:spacing w:after="0" w:line="360" w:lineRule="auto"/>
        <w:jc w:val="both"/>
        <w:rPr>
          <w:rFonts w:ascii="Times New Roman" w:hAnsi="Times New Roman" w:cs="Times New Roman"/>
          <w:b/>
          <w:sz w:val="24"/>
          <w:szCs w:val="24"/>
        </w:rPr>
      </w:pPr>
    </w:p>
    <w:p w14:paraId="2B4AFEBA" w14:textId="661BF312" w:rsidR="00D13481" w:rsidRPr="004F1E61" w:rsidRDefault="00272413" w:rsidP="00371167">
      <w:pPr>
        <w:spacing w:after="0" w:line="360" w:lineRule="auto"/>
        <w:jc w:val="both"/>
        <w:rPr>
          <w:rFonts w:ascii="Times New Roman" w:hAnsi="Times New Roman" w:cs="Times New Roman"/>
          <w:b/>
          <w:color w:val="FF0000"/>
          <w:sz w:val="24"/>
          <w:szCs w:val="24"/>
        </w:rPr>
      </w:pPr>
      <w:r w:rsidRPr="004F1E61">
        <w:rPr>
          <w:rFonts w:ascii="Times New Roman" w:hAnsi="Times New Roman" w:cs="Times New Roman"/>
          <w:b/>
          <w:sz w:val="24"/>
          <w:szCs w:val="24"/>
        </w:rPr>
        <w:t>Tablo 25. Tahmini Maliyet Tablosu</w:t>
      </w:r>
      <w:r w:rsidR="00D13481" w:rsidRPr="004F1E61">
        <w:rPr>
          <w:rFonts w:ascii="Times New Roman" w:hAnsi="Times New Roman" w:cs="Times New Roman"/>
          <w:b/>
          <w:color w:val="FF0000"/>
          <w:sz w:val="24"/>
          <w:szCs w:val="24"/>
        </w:rPr>
        <w:t xml:space="preserve"> </w:t>
      </w:r>
    </w:p>
    <w:tbl>
      <w:tblPr>
        <w:tblW w:w="3295" w:type="pct"/>
        <w:tblInd w:w="-85" w:type="dxa"/>
        <w:tblCellMar>
          <w:left w:w="70" w:type="dxa"/>
          <w:right w:w="70" w:type="dxa"/>
        </w:tblCellMar>
        <w:tblLook w:val="04A0" w:firstRow="1" w:lastRow="0" w:firstColumn="1" w:lastColumn="0" w:noHBand="0" w:noVBand="1"/>
      </w:tblPr>
      <w:tblGrid>
        <w:gridCol w:w="4042"/>
        <w:gridCol w:w="811"/>
        <w:gridCol w:w="811"/>
        <w:gridCol w:w="811"/>
        <w:gridCol w:w="811"/>
        <w:gridCol w:w="810"/>
        <w:gridCol w:w="1114"/>
      </w:tblGrid>
      <w:tr w:rsidR="00930A44" w:rsidRPr="00D41148" w14:paraId="576D52D1" w14:textId="77777777" w:rsidTr="00930A44">
        <w:trPr>
          <w:trHeight w:val="450"/>
        </w:trPr>
        <w:tc>
          <w:tcPr>
            <w:tcW w:w="2194" w:type="pct"/>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3EACCB70" w14:textId="77777777" w:rsidR="00930A44" w:rsidRPr="006B07D1" w:rsidRDefault="00930A44" w:rsidP="00E043AA">
            <w:pPr>
              <w:spacing w:after="0" w:line="240" w:lineRule="auto"/>
              <w:rPr>
                <w:bCs/>
                <w:color w:val="000000"/>
                <w:szCs w:val="24"/>
              </w:rPr>
            </w:pPr>
            <w:r w:rsidRPr="006B07D1">
              <w:rPr>
                <w:bCs/>
                <w:color w:val="000000"/>
                <w:szCs w:val="24"/>
              </w:rPr>
              <w:lastRenderedPageBreak/>
              <w:t>Kaynak Tablosu</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6056B6C" w14:textId="789D7E7E" w:rsidR="00930A44" w:rsidRPr="00D41148" w:rsidRDefault="00930A44" w:rsidP="00E043AA">
            <w:pPr>
              <w:spacing w:after="0" w:line="240" w:lineRule="auto"/>
              <w:jc w:val="center"/>
              <w:rPr>
                <w:b/>
                <w:bCs/>
                <w:color w:val="FFFFFF"/>
              </w:rPr>
            </w:pPr>
            <w:r>
              <w:rPr>
                <w:b/>
                <w:bCs/>
                <w:color w:val="FFFFFF"/>
              </w:rPr>
              <w:t>2024</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8F6B8A6" w14:textId="2C765805" w:rsidR="00930A44" w:rsidRPr="00D41148" w:rsidRDefault="00930A44" w:rsidP="00E043AA">
            <w:pPr>
              <w:spacing w:after="0" w:line="240" w:lineRule="auto"/>
              <w:jc w:val="center"/>
              <w:rPr>
                <w:b/>
                <w:bCs/>
                <w:color w:val="FFFFFF"/>
              </w:rPr>
            </w:pPr>
            <w:r>
              <w:rPr>
                <w:b/>
                <w:bCs/>
                <w:color w:val="FFFFFF"/>
              </w:rPr>
              <w:t>2025</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C166470" w14:textId="623CDC62" w:rsidR="00930A44" w:rsidRPr="00D41148" w:rsidRDefault="00930A44" w:rsidP="00E043AA">
            <w:pPr>
              <w:spacing w:after="0" w:line="240" w:lineRule="auto"/>
              <w:jc w:val="center"/>
              <w:rPr>
                <w:b/>
                <w:bCs/>
                <w:color w:val="FFFFFF"/>
              </w:rPr>
            </w:pPr>
            <w:r>
              <w:rPr>
                <w:b/>
                <w:bCs/>
                <w:color w:val="FFFFFF"/>
              </w:rPr>
              <w:t>2026</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217F601" w14:textId="4385E9BA" w:rsidR="00930A44" w:rsidRPr="00D41148" w:rsidRDefault="00930A44" w:rsidP="00E043AA">
            <w:pPr>
              <w:spacing w:after="0" w:line="240" w:lineRule="auto"/>
              <w:jc w:val="center"/>
              <w:rPr>
                <w:b/>
                <w:bCs/>
                <w:color w:val="FFFFFF"/>
              </w:rPr>
            </w:pPr>
            <w:r>
              <w:rPr>
                <w:b/>
                <w:bCs/>
                <w:color w:val="FFFFFF"/>
              </w:rPr>
              <w:t>2027</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C454B9F" w14:textId="3981769B" w:rsidR="00930A44" w:rsidRPr="00D41148" w:rsidRDefault="00930A44" w:rsidP="00E043AA">
            <w:pPr>
              <w:spacing w:after="0" w:line="240" w:lineRule="auto"/>
              <w:jc w:val="center"/>
              <w:rPr>
                <w:b/>
                <w:bCs/>
                <w:color w:val="FFFFFF"/>
              </w:rPr>
            </w:pPr>
            <w:r>
              <w:rPr>
                <w:b/>
                <w:bCs/>
                <w:color w:val="FFFFFF"/>
              </w:rPr>
              <w:t>2028</w:t>
            </w:r>
          </w:p>
        </w:tc>
        <w:tc>
          <w:tcPr>
            <w:tcW w:w="605" w:type="pct"/>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972E2A3" w14:textId="77777777" w:rsidR="00930A44" w:rsidRPr="00D41148" w:rsidRDefault="00930A44" w:rsidP="00E043AA">
            <w:pPr>
              <w:spacing w:after="0" w:line="240" w:lineRule="auto"/>
              <w:rPr>
                <w:b/>
                <w:bCs/>
                <w:color w:val="FFFFFF"/>
              </w:rPr>
            </w:pPr>
            <w:r w:rsidRPr="00D41148">
              <w:rPr>
                <w:b/>
                <w:bCs/>
                <w:color w:val="FFFFFF"/>
              </w:rPr>
              <w:t>Toplam</w:t>
            </w:r>
          </w:p>
        </w:tc>
      </w:tr>
      <w:tr w:rsidR="00930A44" w:rsidRPr="00D41148" w14:paraId="0EA410A5" w14:textId="77777777" w:rsidTr="00930A44">
        <w:trPr>
          <w:trHeight w:val="450"/>
        </w:trPr>
        <w:tc>
          <w:tcPr>
            <w:tcW w:w="2194" w:type="pct"/>
            <w:vMerge/>
            <w:tcBorders>
              <w:top w:val="single" w:sz="12" w:space="0" w:color="000000"/>
              <w:left w:val="single" w:sz="12" w:space="0" w:color="000000"/>
              <w:bottom w:val="single" w:sz="4" w:space="0" w:color="000000"/>
              <w:right w:val="single" w:sz="4" w:space="0" w:color="000000"/>
            </w:tcBorders>
            <w:vAlign w:val="center"/>
            <w:hideMark/>
          </w:tcPr>
          <w:p w14:paraId="180F0055" w14:textId="77777777" w:rsidR="00930A44" w:rsidRPr="006B07D1" w:rsidRDefault="00930A44" w:rsidP="00E043AA">
            <w:pPr>
              <w:spacing w:after="0" w:line="240" w:lineRule="auto"/>
              <w:rPr>
                <w:bCs/>
                <w:color w:val="000000"/>
                <w:szCs w:val="24"/>
              </w:rPr>
            </w:pPr>
          </w:p>
        </w:tc>
        <w:tc>
          <w:tcPr>
            <w:tcW w:w="440" w:type="pct"/>
            <w:vMerge/>
            <w:tcBorders>
              <w:top w:val="single" w:sz="12" w:space="0" w:color="000000"/>
              <w:left w:val="single" w:sz="4" w:space="0" w:color="000000"/>
              <w:bottom w:val="single" w:sz="4" w:space="0" w:color="000000"/>
              <w:right w:val="single" w:sz="4" w:space="0" w:color="000000"/>
            </w:tcBorders>
            <w:vAlign w:val="center"/>
            <w:hideMark/>
          </w:tcPr>
          <w:p w14:paraId="128C7FA5" w14:textId="77777777" w:rsidR="00930A44" w:rsidRPr="00D41148" w:rsidRDefault="00930A44" w:rsidP="00E043AA">
            <w:pPr>
              <w:spacing w:after="0" w:line="240" w:lineRule="auto"/>
              <w:rPr>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vAlign w:val="center"/>
            <w:hideMark/>
          </w:tcPr>
          <w:p w14:paraId="33098A59" w14:textId="77777777" w:rsidR="00930A44" w:rsidRPr="00D41148" w:rsidRDefault="00930A44" w:rsidP="00E043AA">
            <w:pPr>
              <w:spacing w:after="0" w:line="240" w:lineRule="auto"/>
              <w:rPr>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vAlign w:val="center"/>
            <w:hideMark/>
          </w:tcPr>
          <w:p w14:paraId="100D5506" w14:textId="77777777" w:rsidR="00930A44" w:rsidRPr="00D41148" w:rsidRDefault="00930A44" w:rsidP="00E043AA">
            <w:pPr>
              <w:spacing w:after="0" w:line="240" w:lineRule="auto"/>
              <w:rPr>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vAlign w:val="center"/>
            <w:hideMark/>
          </w:tcPr>
          <w:p w14:paraId="6A836EBD" w14:textId="77777777" w:rsidR="00930A44" w:rsidRPr="00D41148" w:rsidRDefault="00930A44" w:rsidP="00E043AA">
            <w:pPr>
              <w:spacing w:after="0" w:line="240" w:lineRule="auto"/>
              <w:rPr>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vAlign w:val="center"/>
            <w:hideMark/>
          </w:tcPr>
          <w:p w14:paraId="4F3C4544" w14:textId="77777777" w:rsidR="00930A44" w:rsidRPr="00D41148" w:rsidRDefault="00930A44" w:rsidP="00E043AA">
            <w:pPr>
              <w:spacing w:after="0" w:line="240" w:lineRule="auto"/>
              <w:rPr>
                <w:b/>
                <w:bCs/>
                <w:color w:val="FFFFFF"/>
              </w:rPr>
            </w:pPr>
          </w:p>
        </w:tc>
        <w:tc>
          <w:tcPr>
            <w:tcW w:w="605" w:type="pct"/>
            <w:vMerge/>
            <w:tcBorders>
              <w:top w:val="single" w:sz="12" w:space="0" w:color="000000"/>
              <w:left w:val="single" w:sz="4" w:space="0" w:color="000000"/>
              <w:bottom w:val="single" w:sz="4" w:space="0" w:color="000000"/>
              <w:right w:val="single" w:sz="12" w:space="0" w:color="000000"/>
            </w:tcBorders>
            <w:vAlign w:val="center"/>
            <w:hideMark/>
          </w:tcPr>
          <w:p w14:paraId="563A1E2A" w14:textId="77777777" w:rsidR="00930A44" w:rsidRPr="00D41148" w:rsidRDefault="00930A44" w:rsidP="00E043AA">
            <w:pPr>
              <w:spacing w:after="0" w:line="240" w:lineRule="auto"/>
              <w:rPr>
                <w:b/>
                <w:bCs/>
                <w:color w:val="FFFFFF"/>
              </w:rPr>
            </w:pPr>
          </w:p>
        </w:tc>
      </w:tr>
      <w:tr w:rsidR="00930A44" w:rsidRPr="00D41148" w14:paraId="7A1E442F" w14:textId="77777777" w:rsidTr="00930A44">
        <w:trPr>
          <w:trHeight w:val="262"/>
        </w:trPr>
        <w:tc>
          <w:tcPr>
            <w:tcW w:w="2194" w:type="pct"/>
            <w:tcBorders>
              <w:top w:val="nil"/>
              <w:left w:val="single" w:sz="12" w:space="0" w:color="000000"/>
              <w:bottom w:val="single" w:sz="4" w:space="0" w:color="000000"/>
              <w:right w:val="single" w:sz="4" w:space="0" w:color="000000"/>
            </w:tcBorders>
            <w:shd w:val="clear" w:color="000000" w:fill="F79546"/>
            <w:vAlign w:val="center"/>
            <w:hideMark/>
          </w:tcPr>
          <w:p w14:paraId="471F462F" w14:textId="77777777" w:rsidR="00930A44" w:rsidRPr="006B07D1" w:rsidRDefault="00930A44" w:rsidP="00E043AA">
            <w:pPr>
              <w:spacing w:after="0" w:line="240" w:lineRule="auto"/>
              <w:rPr>
                <w:bCs/>
                <w:color w:val="FFFFFF"/>
              </w:rPr>
            </w:pPr>
            <w:r w:rsidRPr="006B07D1">
              <w:rPr>
                <w:bCs/>
                <w:color w:val="FFFFFF"/>
              </w:rPr>
              <w:t>Genel Bütçe</w:t>
            </w:r>
          </w:p>
        </w:tc>
        <w:tc>
          <w:tcPr>
            <w:tcW w:w="440" w:type="pct"/>
            <w:tcBorders>
              <w:top w:val="nil"/>
              <w:left w:val="nil"/>
              <w:bottom w:val="single" w:sz="4" w:space="0" w:color="000000"/>
              <w:right w:val="single" w:sz="4" w:space="0" w:color="000000"/>
            </w:tcBorders>
            <w:shd w:val="clear" w:color="auto" w:fill="auto"/>
            <w:vAlign w:val="center"/>
          </w:tcPr>
          <w:p w14:paraId="15D4546A" w14:textId="77777777" w:rsidR="00930A44" w:rsidRPr="00D41148" w:rsidRDefault="00930A44" w:rsidP="00E043AA">
            <w:pPr>
              <w:spacing w:after="0" w:line="240" w:lineRule="auto"/>
              <w:rPr>
                <w:color w:val="000000"/>
                <w:sz w:val="20"/>
                <w:szCs w:val="20"/>
              </w:rPr>
            </w:pPr>
            <w:r>
              <w:rPr>
                <w:color w:val="000000"/>
                <w:sz w:val="20"/>
                <w:szCs w:val="20"/>
              </w:rPr>
              <w:t>100.000</w:t>
            </w:r>
          </w:p>
        </w:tc>
        <w:tc>
          <w:tcPr>
            <w:tcW w:w="440" w:type="pct"/>
            <w:tcBorders>
              <w:top w:val="nil"/>
              <w:left w:val="nil"/>
              <w:bottom w:val="single" w:sz="4" w:space="0" w:color="000000"/>
              <w:right w:val="single" w:sz="4" w:space="0" w:color="000000"/>
            </w:tcBorders>
            <w:shd w:val="clear" w:color="auto" w:fill="auto"/>
            <w:vAlign w:val="center"/>
          </w:tcPr>
          <w:p w14:paraId="0DB72A19" w14:textId="77777777" w:rsidR="00930A44" w:rsidRPr="00D41148" w:rsidRDefault="00930A44" w:rsidP="00E043AA">
            <w:pPr>
              <w:spacing w:after="0" w:line="240" w:lineRule="auto"/>
              <w:rPr>
                <w:color w:val="000000"/>
                <w:sz w:val="20"/>
                <w:szCs w:val="20"/>
              </w:rPr>
            </w:pPr>
            <w:r>
              <w:rPr>
                <w:color w:val="000000"/>
                <w:sz w:val="20"/>
                <w:szCs w:val="20"/>
              </w:rPr>
              <w:t>150.000</w:t>
            </w:r>
          </w:p>
        </w:tc>
        <w:tc>
          <w:tcPr>
            <w:tcW w:w="440" w:type="pct"/>
            <w:tcBorders>
              <w:top w:val="nil"/>
              <w:left w:val="nil"/>
              <w:bottom w:val="single" w:sz="4" w:space="0" w:color="000000"/>
              <w:right w:val="single" w:sz="4" w:space="0" w:color="000000"/>
            </w:tcBorders>
            <w:shd w:val="clear" w:color="auto" w:fill="auto"/>
            <w:vAlign w:val="center"/>
          </w:tcPr>
          <w:p w14:paraId="46D6AE6A" w14:textId="77777777" w:rsidR="00930A44" w:rsidRPr="00D41148" w:rsidRDefault="00930A44" w:rsidP="00E043AA">
            <w:pPr>
              <w:spacing w:after="0" w:line="240" w:lineRule="auto"/>
              <w:rPr>
                <w:color w:val="000000"/>
                <w:sz w:val="20"/>
                <w:szCs w:val="20"/>
              </w:rPr>
            </w:pPr>
            <w:r>
              <w:rPr>
                <w:color w:val="000000"/>
                <w:sz w:val="20"/>
                <w:szCs w:val="20"/>
              </w:rPr>
              <w:t>200.000</w:t>
            </w:r>
          </w:p>
        </w:tc>
        <w:tc>
          <w:tcPr>
            <w:tcW w:w="440" w:type="pct"/>
            <w:tcBorders>
              <w:top w:val="nil"/>
              <w:left w:val="nil"/>
              <w:bottom w:val="single" w:sz="4" w:space="0" w:color="000000"/>
              <w:right w:val="single" w:sz="4" w:space="0" w:color="000000"/>
            </w:tcBorders>
            <w:shd w:val="clear" w:color="auto" w:fill="auto"/>
            <w:vAlign w:val="center"/>
          </w:tcPr>
          <w:p w14:paraId="34EDEE3A" w14:textId="77777777" w:rsidR="00930A44" w:rsidRPr="00D41148" w:rsidRDefault="00930A44" w:rsidP="00E043AA">
            <w:pPr>
              <w:spacing w:after="0" w:line="240" w:lineRule="auto"/>
              <w:rPr>
                <w:color w:val="000000"/>
                <w:sz w:val="20"/>
                <w:szCs w:val="20"/>
              </w:rPr>
            </w:pPr>
            <w:r>
              <w:rPr>
                <w:color w:val="000000"/>
                <w:sz w:val="20"/>
                <w:szCs w:val="20"/>
              </w:rPr>
              <w:t>250.000</w:t>
            </w:r>
          </w:p>
        </w:tc>
        <w:tc>
          <w:tcPr>
            <w:tcW w:w="440" w:type="pct"/>
            <w:tcBorders>
              <w:top w:val="nil"/>
              <w:left w:val="nil"/>
              <w:bottom w:val="single" w:sz="4" w:space="0" w:color="000000"/>
              <w:right w:val="single" w:sz="4" w:space="0" w:color="000000"/>
            </w:tcBorders>
            <w:shd w:val="clear" w:color="auto" w:fill="auto"/>
            <w:vAlign w:val="center"/>
          </w:tcPr>
          <w:p w14:paraId="26D8F91E" w14:textId="77777777" w:rsidR="00930A44" w:rsidRPr="00D41148" w:rsidRDefault="00930A44" w:rsidP="00E043AA">
            <w:pPr>
              <w:spacing w:after="0" w:line="240" w:lineRule="auto"/>
              <w:rPr>
                <w:color w:val="000000"/>
                <w:sz w:val="20"/>
                <w:szCs w:val="20"/>
              </w:rPr>
            </w:pPr>
            <w:r>
              <w:rPr>
                <w:color w:val="000000"/>
                <w:sz w:val="20"/>
                <w:szCs w:val="20"/>
              </w:rPr>
              <w:t>300.000</w:t>
            </w:r>
          </w:p>
        </w:tc>
        <w:tc>
          <w:tcPr>
            <w:tcW w:w="605" w:type="pct"/>
            <w:tcBorders>
              <w:top w:val="nil"/>
              <w:left w:val="nil"/>
              <w:bottom w:val="single" w:sz="4" w:space="0" w:color="000000"/>
              <w:right w:val="single" w:sz="12" w:space="0" w:color="000000"/>
            </w:tcBorders>
            <w:shd w:val="clear" w:color="auto" w:fill="auto"/>
            <w:vAlign w:val="center"/>
          </w:tcPr>
          <w:p w14:paraId="6CD9C9C4" w14:textId="77777777" w:rsidR="00930A44" w:rsidRPr="00D41148" w:rsidRDefault="00930A44" w:rsidP="00E043AA">
            <w:pPr>
              <w:spacing w:after="0" w:line="240" w:lineRule="auto"/>
              <w:rPr>
                <w:color w:val="000000"/>
                <w:sz w:val="20"/>
                <w:szCs w:val="20"/>
              </w:rPr>
            </w:pPr>
            <w:r>
              <w:rPr>
                <w:color w:val="000000"/>
                <w:sz w:val="20"/>
                <w:szCs w:val="20"/>
              </w:rPr>
              <w:t>1.000.000</w:t>
            </w:r>
          </w:p>
        </w:tc>
      </w:tr>
      <w:tr w:rsidR="00930A44" w:rsidRPr="00D41148" w14:paraId="02885CC1" w14:textId="77777777" w:rsidTr="00930A44">
        <w:trPr>
          <w:trHeight w:val="268"/>
        </w:trPr>
        <w:tc>
          <w:tcPr>
            <w:tcW w:w="2194" w:type="pct"/>
            <w:tcBorders>
              <w:top w:val="nil"/>
              <w:left w:val="single" w:sz="12" w:space="0" w:color="000000"/>
              <w:bottom w:val="single" w:sz="4" w:space="0" w:color="000000"/>
              <w:right w:val="single" w:sz="4" w:space="0" w:color="000000"/>
            </w:tcBorders>
            <w:shd w:val="clear" w:color="000000" w:fill="F79546"/>
            <w:vAlign w:val="center"/>
            <w:hideMark/>
          </w:tcPr>
          <w:p w14:paraId="762AB323" w14:textId="77777777" w:rsidR="00930A44" w:rsidRPr="006B07D1" w:rsidRDefault="00930A44" w:rsidP="00E043AA">
            <w:pPr>
              <w:spacing w:after="0" w:line="240" w:lineRule="auto"/>
              <w:rPr>
                <w:bCs/>
                <w:color w:val="FFFFFF"/>
              </w:rPr>
            </w:pPr>
            <w:r w:rsidRPr="006B07D1">
              <w:rPr>
                <w:bCs/>
                <w:color w:val="FFFFFF"/>
              </w:rPr>
              <w:t>Valilikler ve Belediyelerin Katkısı</w:t>
            </w:r>
          </w:p>
        </w:tc>
        <w:tc>
          <w:tcPr>
            <w:tcW w:w="440" w:type="pct"/>
            <w:tcBorders>
              <w:top w:val="nil"/>
              <w:left w:val="nil"/>
              <w:bottom w:val="single" w:sz="4" w:space="0" w:color="000000"/>
              <w:right w:val="single" w:sz="4" w:space="0" w:color="000000"/>
            </w:tcBorders>
            <w:shd w:val="clear" w:color="auto" w:fill="auto"/>
            <w:vAlign w:val="center"/>
          </w:tcPr>
          <w:p w14:paraId="5F272D7D" w14:textId="77777777" w:rsidR="00930A44" w:rsidRPr="00D41148" w:rsidRDefault="00930A44" w:rsidP="00E043AA">
            <w:pPr>
              <w:spacing w:after="0" w:line="240" w:lineRule="auto"/>
              <w:rPr>
                <w:color w:val="000000"/>
                <w:sz w:val="20"/>
                <w:szCs w:val="20"/>
              </w:rPr>
            </w:pPr>
            <w:r>
              <w:rPr>
                <w:color w:val="000000"/>
                <w:sz w:val="20"/>
                <w:szCs w:val="20"/>
              </w:rPr>
              <w:t>0</w:t>
            </w:r>
          </w:p>
        </w:tc>
        <w:tc>
          <w:tcPr>
            <w:tcW w:w="440" w:type="pct"/>
            <w:tcBorders>
              <w:top w:val="nil"/>
              <w:left w:val="nil"/>
              <w:bottom w:val="single" w:sz="4" w:space="0" w:color="000000"/>
              <w:right w:val="single" w:sz="4" w:space="0" w:color="000000"/>
            </w:tcBorders>
            <w:shd w:val="clear" w:color="auto" w:fill="auto"/>
            <w:vAlign w:val="center"/>
          </w:tcPr>
          <w:p w14:paraId="7D090446" w14:textId="77777777" w:rsidR="00930A44" w:rsidRPr="00D41148" w:rsidRDefault="00930A44" w:rsidP="00E043AA">
            <w:pPr>
              <w:spacing w:after="0" w:line="240" w:lineRule="auto"/>
              <w:rPr>
                <w:color w:val="000000"/>
                <w:sz w:val="20"/>
                <w:szCs w:val="20"/>
              </w:rPr>
            </w:pPr>
            <w:r>
              <w:rPr>
                <w:color w:val="000000"/>
                <w:sz w:val="20"/>
                <w:szCs w:val="20"/>
              </w:rPr>
              <w:t>0</w:t>
            </w:r>
          </w:p>
        </w:tc>
        <w:tc>
          <w:tcPr>
            <w:tcW w:w="440" w:type="pct"/>
            <w:tcBorders>
              <w:top w:val="nil"/>
              <w:left w:val="nil"/>
              <w:bottom w:val="single" w:sz="4" w:space="0" w:color="000000"/>
              <w:right w:val="single" w:sz="4" w:space="0" w:color="000000"/>
            </w:tcBorders>
            <w:shd w:val="clear" w:color="auto" w:fill="auto"/>
            <w:vAlign w:val="center"/>
          </w:tcPr>
          <w:p w14:paraId="5DF5F8E6" w14:textId="77777777" w:rsidR="00930A44" w:rsidRPr="00D41148" w:rsidRDefault="00930A44" w:rsidP="00E043AA">
            <w:pPr>
              <w:spacing w:after="0" w:line="240" w:lineRule="auto"/>
              <w:rPr>
                <w:color w:val="000000"/>
                <w:sz w:val="20"/>
                <w:szCs w:val="20"/>
              </w:rPr>
            </w:pPr>
            <w:r>
              <w:rPr>
                <w:color w:val="000000"/>
                <w:sz w:val="20"/>
                <w:szCs w:val="20"/>
              </w:rPr>
              <w:t>0</w:t>
            </w:r>
          </w:p>
        </w:tc>
        <w:tc>
          <w:tcPr>
            <w:tcW w:w="440" w:type="pct"/>
            <w:tcBorders>
              <w:top w:val="nil"/>
              <w:left w:val="nil"/>
              <w:bottom w:val="single" w:sz="4" w:space="0" w:color="000000"/>
              <w:right w:val="single" w:sz="4" w:space="0" w:color="000000"/>
            </w:tcBorders>
            <w:shd w:val="clear" w:color="auto" w:fill="auto"/>
            <w:vAlign w:val="center"/>
          </w:tcPr>
          <w:p w14:paraId="405A78FB" w14:textId="77777777" w:rsidR="00930A44" w:rsidRPr="00D41148" w:rsidRDefault="00930A44" w:rsidP="00E043AA">
            <w:pPr>
              <w:spacing w:after="0" w:line="240" w:lineRule="auto"/>
              <w:rPr>
                <w:color w:val="000000"/>
                <w:sz w:val="20"/>
                <w:szCs w:val="20"/>
              </w:rPr>
            </w:pPr>
            <w:r>
              <w:rPr>
                <w:color w:val="000000"/>
                <w:sz w:val="20"/>
                <w:szCs w:val="20"/>
              </w:rPr>
              <w:t>0</w:t>
            </w:r>
          </w:p>
        </w:tc>
        <w:tc>
          <w:tcPr>
            <w:tcW w:w="440" w:type="pct"/>
            <w:tcBorders>
              <w:top w:val="nil"/>
              <w:left w:val="nil"/>
              <w:bottom w:val="single" w:sz="4" w:space="0" w:color="000000"/>
              <w:right w:val="single" w:sz="4" w:space="0" w:color="000000"/>
            </w:tcBorders>
            <w:shd w:val="clear" w:color="auto" w:fill="auto"/>
            <w:vAlign w:val="center"/>
          </w:tcPr>
          <w:p w14:paraId="69DFFE76" w14:textId="77777777" w:rsidR="00930A44" w:rsidRPr="00D41148" w:rsidRDefault="00930A44" w:rsidP="00E043AA">
            <w:pPr>
              <w:spacing w:after="0" w:line="240" w:lineRule="auto"/>
              <w:rPr>
                <w:color w:val="000000"/>
                <w:sz w:val="20"/>
                <w:szCs w:val="20"/>
              </w:rPr>
            </w:pPr>
            <w:r>
              <w:rPr>
                <w:color w:val="000000"/>
                <w:sz w:val="20"/>
                <w:szCs w:val="20"/>
              </w:rPr>
              <w:t>0</w:t>
            </w:r>
          </w:p>
        </w:tc>
        <w:tc>
          <w:tcPr>
            <w:tcW w:w="605" w:type="pct"/>
            <w:tcBorders>
              <w:top w:val="nil"/>
              <w:left w:val="nil"/>
              <w:bottom w:val="single" w:sz="4" w:space="0" w:color="000000"/>
              <w:right w:val="single" w:sz="12" w:space="0" w:color="000000"/>
            </w:tcBorders>
            <w:shd w:val="clear" w:color="auto" w:fill="auto"/>
            <w:vAlign w:val="center"/>
          </w:tcPr>
          <w:p w14:paraId="5131E76F" w14:textId="77777777" w:rsidR="00930A44" w:rsidRPr="00D41148" w:rsidRDefault="00930A44" w:rsidP="00E043AA">
            <w:pPr>
              <w:spacing w:after="0" w:line="240" w:lineRule="auto"/>
              <w:rPr>
                <w:color w:val="000000"/>
                <w:sz w:val="20"/>
                <w:szCs w:val="20"/>
              </w:rPr>
            </w:pPr>
            <w:r>
              <w:rPr>
                <w:color w:val="000000"/>
                <w:sz w:val="20"/>
                <w:szCs w:val="20"/>
              </w:rPr>
              <w:t>0</w:t>
            </w:r>
          </w:p>
        </w:tc>
      </w:tr>
      <w:tr w:rsidR="00930A44" w:rsidRPr="00D41148" w14:paraId="28AA8C38" w14:textId="77777777" w:rsidTr="00930A44">
        <w:trPr>
          <w:trHeight w:val="416"/>
        </w:trPr>
        <w:tc>
          <w:tcPr>
            <w:tcW w:w="2194" w:type="pct"/>
            <w:tcBorders>
              <w:top w:val="nil"/>
              <w:left w:val="single" w:sz="12" w:space="0" w:color="000000"/>
              <w:bottom w:val="single" w:sz="4" w:space="0" w:color="000000"/>
              <w:right w:val="single" w:sz="4" w:space="0" w:color="000000"/>
            </w:tcBorders>
            <w:shd w:val="clear" w:color="000000" w:fill="F79546"/>
            <w:vAlign w:val="center"/>
            <w:hideMark/>
          </w:tcPr>
          <w:p w14:paraId="445AF9E8" w14:textId="77777777" w:rsidR="00930A44" w:rsidRPr="006B07D1" w:rsidRDefault="00930A44" w:rsidP="00E043AA">
            <w:pPr>
              <w:spacing w:after="0" w:line="240" w:lineRule="auto"/>
              <w:rPr>
                <w:bCs/>
                <w:color w:val="FFFFFF"/>
              </w:rPr>
            </w:pPr>
            <w:r w:rsidRPr="006B07D1">
              <w:rPr>
                <w:bCs/>
                <w:color w:val="FFFFFF"/>
              </w:rPr>
              <w:t>Diğer (Okul Aile Birlikleri)</w:t>
            </w:r>
          </w:p>
        </w:tc>
        <w:tc>
          <w:tcPr>
            <w:tcW w:w="440" w:type="pct"/>
            <w:tcBorders>
              <w:top w:val="nil"/>
              <w:left w:val="nil"/>
              <w:bottom w:val="single" w:sz="4" w:space="0" w:color="000000"/>
              <w:right w:val="single" w:sz="4" w:space="0" w:color="000000"/>
            </w:tcBorders>
            <w:shd w:val="clear" w:color="auto" w:fill="auto"/>
            <w:vAlign w:val="center"/>
          </w:tcPr>
          <w:p w14:paraId="7132100C" w14:textId="35587F36" w:rsidR="00930A44" w:rsidRPr="00D41148" w:rsidRDefault="00930A44" w:rsidP="00E043AA">
            <w:pPr>
              <w:spacing w:after="0" w:line="240" w:lineRule="auto"/>
              <w:rPr>
                <w:color w:val="000000"/>
                <w:sz w:val="20"/>
                <w:szCs w:val="20"/>
              </w:rPr>
            </w:pPr>
            <w:r>
              <w:rPr>
                <w:color w:val="000000"/>
                <w:sz w:val="20"/>
                <w:szCs w:val="20"/>
              </w:rPr>
              <w:t>10.000</w:t>
            </w:r>
          </w:p>
        </w:tc>
        <w:tc>
          <w:tcPr>
            <w:tcW w:w="440" w:type="pct"/>
            <w:tcBorders>
              <w:top w:val="nil"/>
              <w:left w:val="nil"/>
              <w:bottom w:val="single" w:sz="4" w:space="0" w:color="000000"/>
              <w:right w:val="single" w:sz="4" w:space="0" w:color="000000"/>
            </w:tcBorders>
            <w:shd w:val="clear" w:color="auto" w:fill="auto"/>
            <w:vAlign w:val="center"/>
          </w:tcPr>
          <w:p w14:paraId="289E9A3E" w14:textId="3247CF2E" w:rsidR="00930A44" w:rsidRPr="00D41148" w:rsidRDefault="00930A44" w:rsidP="00E043AA">
            <w:pPr>
              <w:spacing w:after="0" w:line="240" w:lineRule="auto"/>
              <w:rPr>
                <w:color w:val="000000"/>
                <w:sz w:val="20"/>
                <w:szCs w:val="20"/>
              </w:rPr>
            </w:pPr>
            <w:r>
              <w:rPr>
                <w:color w:val="000000"/>
                <w:sz w:val="20"/>
                <w:szCs w:val="20"/>
              </w:rPr>
              <w:t>15.000</w:t>
            </w:r>
          </w:p>
        </w:tc>
        <w:tc>
          <w:tcPr>
            <w:tcW w:w="440" w:type="pct"/>
            <w:tcBorders>
              <w:top w:val="nil"/>
              <w:left w:val="nil"/>
              <w:bottom w:val="single" w:sz="4" w:space="0" w:color="000000"/>
              <w:right w:val="single" w:sz="4" w:space="0" w:color="000000"/>
            </w:tcBorders>
            <w:shd w:val="clear" w:color="auto" w:fill="auto"/>
            <w:vAlign w:val="center"/>
          </w:tcPr>
          <w:p w14:paraId="678FF5FE" w14:textId="33637FB5" w:rsidR="00930A44" w:rsidRPr="00D41148" w:rsidRDefault="00930A44" w:rsidP="00E043AA">
            <w:pPr>
              <w:spacing w:after="0" w:line="240" w:lineRule="auto"/>
              <w:rPr>
                <w:color w:val="000000"/>
                <w:sz w:val="20"/>
                <w:szCs w:val="20"/>
              </w:rPr>
            </w:pPr>
            <w:r>
              <w:rPr>
                <w:color w:val="000000"/>
                <w:sz w:val="20"/>
                <w:szCs w:val="20"/>
              </w:rPr>
              <w:t>20.000</w:t>
            </w:r>
          </w:p>
        </w:tc>
        <w:tc>
          <w:tcPr>
            <w:tcW w:w="440" w:type="pct"/>
            <w:tcBorders>
              <w:top w:val="nil"/>
              <w:left w:val="nil"/>
              <w:bottom w:val="single" w:sz="4" w:space="0" w:color="000000"/>
              <w:right w:val="single" w:sz="4" w:space="0" w:color="000000"/>
            </w:tcBorders>
            <w:shd w:val="clear" w:color="auto" w:fill="auto"/>
            <w:vAlign w:val="center"/>
          </w:tcPr>
          <w:p w14:paraId="18DCF754" w14:textId="17377A11" w:rsidR="00930A44" w:rsidRPr="00D41148" w:rsidRDefault="00930A44" w:rsidP="00E043AA">
            <w:pPr>
              <w:spacing w:after="0" w:line="240" w:lineRule="auto"/>
              <w:rPr>
                <w:color w:val="000000"/>
                <w:sz w:val="20"/>
                <w:szCs w:val="20"/>
              </w:rPr>
            </w:pPr>
            <w:r>
              <w:rPr>
                <w:color w:val="000000"/>
                <w:sz w:val="20"/>
                <w:szCs w:val="20"/>
              </w:rPr>
              <w:t>28.000</w:t>
            </w:r>
          </w:p>
        </w:tc>
        <w:tc>
          <w:tcPr>
            <w:tcW w:w="440" w:type="pct"/>
            <w:tcBorders>
              <w:top w:val="nil"/>
              <w:left w:val="nil"/>
              <w:bottom w:val="single" w:sz="4" w:space="0" w:color="000000"/>
              <w:right w:val="single" w:sz="4" w:space="0" w:color="000000"/>
            </w:tcBorders>
            <w:shd w:val="clear" w:color="auto" w:fill="auto"/>
            <w:vAlign w:val="center"/>
          </w:tcPr>
          <w:p w14:paraId="70091420" w14:textId="022672CA" w:rsidR="00930A44" w:rsidRPr="00D41148" w:rsidRDefault="00930A44" w:rsidP="00E043AA">
            <w:pPr>
              <w:spacing w:after="0" w:line="240" w:lineRule="auto"/>
              <w:rPr>
                <w:color w:val="000000"/>
                <w:sz w:val="20"/>
                <w:szCs w:val="20"/>
              </w:rPr>
            </w:pPr>
            <w:r>
              <w:rPr>
                <w:color w:val="000000"/>
                <w:sz w:val="20"/>
                <w:szCs w:val="20"/>
              </w:rPr>
              <w:t>38.000</w:t>
            </w:r>
          </w:p>
        </w:tc>
        <w:tc>
          <w:tcPr>
            <w:tcW w:w="605" w:type="pct"/>
            <w:tcBorders>
              <w:top w:val="nil"/>
              <w:left w:val="nil"/>
              <w:bottom w:val="single" w:sz="4" w:space="0" w:color="000000"/>
              <w:right w:val="single" w:sz="12" w:space="0" w:color="000000"/>
            </w:tcBorders>
            <w:shd w:val="clear" w:color="auto" w:fill="auto"/>
            <w:vAlign w:val="center"/>
          </w:tcPr>
          <w:p w14:paraId="2755FBD3" w14:textId="29DF532A" w:rsidR="00930A44" w:rsidRPr="00D41148" w:rsidRDefault="00930A44" w:rsidP="00E043AA">
            <w:pPr>
              <w:spacing w:after="0" w:line="240" w:lineRule="auto"/>
              <w:rPr>
                <w:color w:val="000000"/>
                <w:sz w:val="20"/>
                <w:szCs w:val="20"/>
              </w:rPr>
            </w:pPr>
            <w:r>
              <w:rPr>
                <w:color w:val="000000"/>
                <w:sz w:val="20"/>
                <w:szCs w:val="20"/>
              </w:rPr>
              <w:t>111.000</w:t>
            </w:r>
          </w:p>
        </w:tc>
      </w:tr>
      <w:tr w:rsidR="00930A44" w:rsidRPr="00D41148" w14:paraId="5767AC41" w14:textId="77777777" w:rsidTr="00930A44">
        <w:trPr>
          <w:trHeight w:val="258"/>
        </w:trPr>
        <w:tc>
          <w:tcPr>
            <w:tcW w:w="2194" w:type="pct"/>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1D20D85" w14:textId="77777777" w:rsidR="00930A44" w:rsidRPr="006B07D1" w:rsidRDefault="00930A44" w:rsidP="00E043AA">
            <w:pPr>
              <w:spacing w:after="0" w:line="240" w:lineRule="auto"/>
              <w:jc w:val="right"/>
              <w:rPr>
                <w:bCs/>
                <w:color w:val="FFFFFF"/>
              </w:rPr>
            </w:pPr>
            <w:r w:rsidRPr="006B07D1">
              <w:rPr>
                <w:bCs/>
                <w:color w:val="FFFFFF"/>
              </w:rPr>
              <w:t>TOPLAM</w:t>
            </w:r>
          </w:p>
        </w:tc>
        <w:tc>
          <w:tcPr>
            <w:tcW w:w="440" w:type="pct"/>
            <w:tcBorders>
              <w:top w:val="single" w:sz="8" w:space="0" w:color="000000"/>
              <w:left w:val="nil"/>
              <w:bottom w:val="single" w:sz="12" w:space="0" w:color="000000"/>
              <w:right w:val="single" w:sz="4" w:space="0" w:color="000000"/>
            </w:tcBorders>
            <w:shd w:val="clear" w:color="auto" w:fill="auto"/>
            <w:vAlign w:val="center"/>
          </w:tcPr>
          <w:p w14:paraId="625D849A" w14:textId="77777777" w:rsidR="00930A44" w:rsidRPr="00D41148" w:rsidRDefault="00930A44" w:rsidP="00E043AA">
            <w:pPr>
              <w:spacing w:after="0" w:line="240" w:lineRule="auto"/>
              <w:rPr>
                <w:color w:val="000000"/>
                <w:sz w:val="20"/>
                <w:szCs w:val="20"/>
              </w:rPr>
            </w:pPr>
          </w:p>
        </w:tc>
        <w:tc>
          <w:tcPr>
            <w:tcW w:w="440" w:type="pct"/>
            <w:tcBorders>
              <w:top w:val="single" w:sz="8" w:space="0" w:color="000000"/>
              <w:left w:val="nil"/>
              <w:bottom w:val="single" w:sz="12" w:space="0" w:color="000000"/>
              <w:right w:val="single" w:sz="4" w:space="0" w:color="000000"/>
            </w:tcBorders>
            <w:shd w:val="clear" w:color="auto" w:fill="auto"/>
            <w:vAlign w:val="center"/>
          </w:tcPr>
          <w:p w14:paraId="38B4E741" w14:textId="77777777" w:rsidR="00930A44" w:rsidRPr="00D41148" w:rsidRDefault="00930A44" w:rsidP="00E043AA">
            <w:pPr>
              <w:spacing w:after="0" w:line="240" w:lineRule="auto"/>
              <w:rPr>
                <w:color w:val="000000"/>
                <w:sz w:val="20"/>
                <w:szCs w:val="20"/>
              </w:rPr>
            </w:pPr>
          </w:p>
        </w:tc>
        <w:tc>
          <w:tcPr>
            <w:tcW w:w="440" w:type="pct"/>
            <w:tcBorders>
              <w:top w:val="single" w:sz="8" w:space="0" w:color="000000"/>
              <w:left w:val="nil"/>
              <w:bottom w:val="single" w:sz="12" w:space="0" w:color="000000"/>
              <w:right w:val="single" w:sz="4" w:space="0" w:color="000000"/>
            </w:tcBorders>
            <w:shd w:val="clear" w:color="auto" w:fill="auto"/>
            <w:vAlign w:val="center"/>
          </w:tcPr>
          <w:p w14:paraId="0F188441" w14:textId="77777777" w:rsidR="00930A44" w:rsidRPr="00D41148" w:rsidRDefault="00930A44" w:rsidP="00E043AA">
            <w:pPr>
              <w:spacing w:after="0" w:line="240" w:lineRule="auto"/>
              <w:rPr>
                <w:color w:val="000000"/>
                <w:sz w:val="20"/>
                <w:szCs w:val="20"/>
              </w:rPr>
            </w:pPr>
          </w:p>
        </w:tc>
        <w:tc>
          <w:tcPr>
            <w:tcW w:w="440" w:type="pct"/>
            <w:tcBorders>
              <w:top w:val="single" w:sz="8" w:space="0" w:color="000000"/>
              <w:left w:val="nil"/>
              <w:bottom w:val="single" w:sz="12" w:space="0" w:color="000000"/>
              <w:right w:val="single" w:sz="4" w:space="0" w:color="000000"/>
            </w:tcBorders>
            <w:shd w:val="clear" w:color="auto" w:fill="auto"/>
            <w:vAlign w:val="center"/>
          </w:tcPr>
          <w:p w14:paraId="3A966AB6" w14:textId="77777777" w:rsidR="00930A44" w:rsidRPr="00D41148" w:rsidRDefault="00930A44" w:rsidP="00E043AA">
            <w:pPr>
              <w:spacing w:after="0" w:line="240" w:lineRule="auto"/>
              <w:rPr>
                <w:color w:val="000000"/>
                <w:sz w:val="20"/>
                <w:szCs w:val="20"/>
              </w:rPr>
            </w:pPr>
          </w:p>
        </w:tc>
        <w:tc>
          <w:tcPr>
            <w:tcW w:w="440" w:type="pct"/>
            <w:tcBorders>
              <w:top w:val="single" w:sz="8" w:space="0" w:color="000000"/>
              <w:left w:val="nil"/>
              <w:bottom w:val="single" w:sz="12" w:space="0" w:color="000000"/>
              <w:right w:val="single" w:sz="4" w:space="0" w:color="000000"/>
            </w:tcBorders>
            <w:shd w:val="clear" w:color="auto" w:fill="auto"/>
            <w:vAlign w:val="center"/>
          </w:tcPr>
          <w:p w14:paraId="37888B54" w14:textId="77777777" w:rsidR="00930A44" w:rsidRPr="00D41148" w:rsidRDefault="00930A44" w:rsidP="00E043AA">
            <w:pPr>
              <w:spacing w:after="0" w:line="240" w:lineRule="auto"/>
              <w:rPr>
                <w:color w:val="000000"/>
                <w:sz w:val="20"/>
                <w:szCs w:val="20"/>
              </w:rPr>
            </w:pPr>
          </w:p>
        </w:tc>
        <w:tc>
          <w:tcPr>
            <w:tcW w:w="605" w:type="pct"/>
            <w:tcBorders>
              <w:top w:val="single" w:sz="8" w:space="0" w:color="000000"/>
              <w:left w:val="nil"/>
              <w:bottom w:val="single" w:sz="12" w:space="0" w:color="000000"/>
              <w:right w:val="single" w:sz="12" w:space="0" w:color="000000"/>
            </w:tcBorders>
            <w:shd w:val="clear" w:color="auto" w:fill="auto"/>
            <w:vAlign w:val="center"/>
          </w:tcPr>
          <w:p w14:paraId="0C55ECBC" w14:textId="77777777" w:rsidR="00930A44" w:rsidRPr="00D41148" w:rsidRDefault="00930A44" w:rsidP="00E043AA">
            <w:pPr>
              <w:spacing w:after="0" w:line="240" w:lineRule="auto"/>
              <w:rPr>
                <w:color w:val="000000"/>
                <w:sz w:val="20"/>
                <w:szCs w:val="20"/>
              </w:rPr>
            </w:pPr>
          </w:p>
        </w:tc>
      </w:tr>
    </w:tbl>
    <w:p w14:paraId="5571EBDF" w14:textId="77777777" w:rsidR="00272413" w:rsidRPr="004F1E61" w:rsidRDefault="00272413" w:rsidP="00272413">
      <w:pPr>
        <w:pStyle w:val="GvdeMetni"/>
        <w:rPr>
          <w:rFonts w:ascii="Times New Roman" w:hAnsi="Times New Roman" w:cs="Times New Roman"/>
          <w:b/>
          <w:lang w:val="tr-TR"/>
        </w:rPr>
      </w:pPr>
    </w:p>
    <w:p w14:paraId="0E72A102" w14:textId="77777777" w:rsidR="00272413" w:rsidRPr="004F1E61" w:rsidRDefault="00272413" w:rsidP="00272413">
      <w:pPr>
        <w:pStyle w:val="GvdeMetni"/>
        <w:spacing w:before="11"/>
        <w:rPr>
          <w:rFonts w:ascii="Times New Roman" w:hAnsi="Times New Roman" w:cs="Times New Roman"/>
          <w:b/>
          <w:lang w:val="tr-TR"/>
        </w:rPr>
      </w:pPr>
    </w:p>
    <w:p w14:paraId="2F449DA2" w14:textId="77777777" w:rsidR="00272413" w:rsidRPr="004F1E61" w:rsidRDefault="00272413" w:rsidP="00272413">
      <w:pPr>
        <w:spacing w:line="357" w:lineRule="auto"/>
        <w:jc w:val="both"/>
        <w:rPr>
          <w:rFonts w:ascii="Times New Roman" w:hAnsi="Times New Roman" w:cs="Times New Roman"/>
          <w:sz w:val="24"/>
          <w:szCs w:val="24"/>
        </w:rPr>
      </w:pPr>
    </w:p>
    <w:p w14:paraId="66D58F32" w14:textId="77777777" w:rsidR="00371167" w:rsidRPr="004F1E61" w:rsidRDefault="00371167" w:rsidP="00272413">
      <w:pPr>
        <w:spacing w:line="357" w:lineRule="auto"/>
        <w:jc w:val="both"/>
        <w:rPr>
          <w:rFonts w:ascii="Times New Roman" w:hAnsi="Times New Roman" w:cs="Times New Roman"/>
          <w:sz w:val="24"/>
          <w:szCs w:val="24"/>
        </w:rPr>
        <w:sectPr w:rsidR="00371167" w:rsidRPr="004F1E61" w:rsidSect="00E863FC">
          <w:type w:val="continuous"/>
          <w:pgSz w:w="16840" w:h="11910" w:orient="landscape"/>
          <w:pgMar w:top="1417" w:right="1417" w:bottom="1417" w:left="1417" w:header="0" w:footer="1037" w:gutter="0"/>
          <w:cols w:space="708"/>
          <w:docGrid w:linePitch="299"/>
        </w:sectPr>
      </w:pPr>
    </w:p>
    <w:p w14:paraId="29E35652" w14:textId="77777777" w:rsidR="00272413" w:rsidRPr="004F1E61"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Times New Roman" w:eastAsia="Cambria" w:hAnsi="Times New Roman" w:cs="Times New Roman"/>
          <w:b/>
          <w:bCs/>
          <w:color w:val="auto"/>
          <w:kern w:val="0"/>
          <w:sz w:val="24"/>
          <w:szCs w:val="24"/>
          <w14:ligatures w14:val="none"/>
        </w:rPr>
      </w:pPr>
      <w:r w:rsidRPr="004F1E61">
        <w:rPr>
          <w:rFonts w:ascii="Times New Roman" w:eastAsia="Cambria" w:hAnsi="Times New Roman" w:cs="Times New Roman"/>
          <w:b/>
          <w:bCs/>
          <w:color w:val="auto"/>
          <w:kern w:val="0"/>
          <w:sz w:val="24"/>
          <w:szCs w:val="24"/>
          <w14:ligatures w14:val="none"/>
        </w:rPr>
        <w:lastRenderedPageBreak/>
        <w:t>İZLEME VE DEĞERLENDİRME</w:t>
      </w:r>
    </w:p>
    <w:p w14:paraId="6CA3E58C" w14:textId="77777777"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4F1E61" w:rsidRDefault="00371167" w:rsidP="004F761C">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 xml:space="preserve">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w:t>
      </w:r>
      <w:proofErr w:type="gramStart"/>
      <w:r w:rsidRPr="004F1E61">
        <w:rPr>
          <w:rFonts w:ascii="Times New Roman" w:hAnsi="Times New Roman" w:cs="Times New Roman"/>
          <w:color w:val="000000" w:themeColor="text1"/>
          <w:sz w:val="24"/>
          <w:szCs w:val="24"/>
        </w:rPr>
        <w:t>Şeffaflık ,</w:t>
      </w:r>
      <w:proofErr w:type="gramEnd"/>
      <w:r w:rsidRPr="004F1E61">
        <w:rPr>
          <w:rFonts w:ascii="Times New Roman" w:hAnsi="Times New Roman" w:cs="Times New Roman"/>
          <w:color w:val="000000" w:themeColor="text1"/>
          <w:sz w:val="24"/>
          <w:szCs w:val="24"/>
        </w:rPr>
        <w:t xml:space="preserve"> Hesap verebilirlik, Rasyonellik, Tutarlılık ve Nesnellik” olarak ifade edilebilir.</w:t>
      </w:r>
    </w:p>
    <w:p w14:paraId="284F803C" w14:textId="77777777" w:rsidR="00371167" w:rsidRPr="004F1E61" w:rsidRDefault="00371167" w:rsidP="004F761C">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4F1E61" w:rsidRDefault="00371167" w:rsidP="004F761C">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1. Performans göstergeleri ve stratejiler bazında gerçekleşme durumlarının belirlenmesi,</w:t>
      </w:r>
    </w:p>
    <w:p w14:paraId="6CB695CD" w14:textId="77777777"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2. Performans göstergelerinin gerçekleşme durumlarının hedeflerle kıyaslanması,</w:t>
      </w:r>
    </w:p>
    <w:p w14:paraId="450309A7" w14:textId="1DE12978"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3. Sonuçların raporlanması ve paydaşlarla paylaşımı,</w:t>
      </w:r>
    </w:p>
    <w:p w14:paraId="20962848" w14:textId="4FE91269"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4. Hedeflerden sapmaların nedenlerinin araştırılması,</w:t>
      </w:r>
    </w:p>
    <w:p w14:paraId="3B94191D" w14:textId="72B6844D"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5. Alternatiflerin ve çözüm önerilerinin geliştirilmesi süreçleri oluşturmaktadır.</w:t>
      </w:r>
    </w:p>
    <w:p w14:paraId="56E7FA56" w14:textId="77777777"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B7D7DAF" w14:textId="77777777"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178311E" w14:textId="77777777"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34F1DB2" w14:textId="77777777" w:rsidR="00371167" w:rsidRPr="004F1E61"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747442B" w14:textId="77777777" w:rsidR="00371167" w:rsidRPr="004F1E61" w:rsidRDefault="00371167" w:rsidP="00371167">
      <w:pPr>
        <w:pStyle w:val="Balk1"/>
        <w:jc w:val="left"/>
        <w:rPr>
          <w:rFonts w:ascii="Times New Roman" w:hAnsi="Times New Roman" w:cs="Times New Roman"/>
          <w:b w:val="0"/>
          <w:bCs w:val="0"/>
          <w:color w:val="C00000"/>
          <w:sz w:val="24"/>
          <w:szCs w:val="24"/>
        </w:rPr>
      </w:pPr>
      <w:bookmarkStart w:id="24" w:name="_Toc160629251"/>
      <w:proofErr w:type="spellStart"/>
      <w:r w:rsidRPr="004F1E61">
        <w:rPr>
          <w:rFonts w:ascii="Times New Roman" w:hAnsi="Times New Roman" w:cs="Times New Roman"/>
          <w:color w:val="C00000"/>
          <w:sz w:val="24"/>
          <w:szCs w:val="24"/>
        </w:rPr>
        <w:t>İzleme</w:t>
      </w:r>
      <w:proofErr w:type="spellEnd"/>
      <w:r w:rsidRPr="004F1E61">
        <w:rPr>
          <w:rFonts w:ascii="Times New Roman" w:hAnsi="Times New Roman" w:cs="Times New Roman"/>
          <w:color w:val="C00000"/>
          <w:sz w:val="24"/>
          <w:szCs w:val="24"/>
        </w:rPr>
        <w:t xml:space="preserve"> </w:t>
      </w:r>
      <w:proofErr w:type="spellStart"/>
      <w:r w:rsidRPr="004F1E61">
        <w:rPr>
          <w:rFonts w:ascii="Times New Roman" w:hAnsi="Times New Roman" w:cs="Times New Roman"/>
          <w:color w:val="C00000"/>
          <w:sz w:val="24"/>
          <w:szCs w:val="24"/>
        </w:rPr>
        <w:t>ve</w:t>
      </w:r>
      <w:proofErr w:type="spellEnd"/>
      <w:r w:rsidRPr="004F1E61">
        <w:rPr>
          <w:rFonts w:ascii="Times New Roman" w:hAnsi="Times New Roman" w:cs="Times New Roman"/>
          <w:color w:val="C00000"/>
          <w:sz w:val="24"/>
          <w:szCs w:val="24"/>
        </w:rPr>
        <w:t xml:space="preserve"> </w:t>
      </w:r>
      <w:proofErr w:type="spellStart"/>
      <w:r w:rsidRPr="004F1E61">
        <w:rPr>
          <w:rFonts w:ascii="Times New Roman" w:hAnsi="Times New Roman" w:cs="Times New Roman"/>
          <w:color w:val="C00000"/>
          <w:sz w:val="24"/>
          <w:szCs w:val="24"/>
        </w:rPr>
        <w:t>Değerlendirme</w:t>
      </w:r>
      <w:proofErr w:type="spellEnd"/>
      <w:r w:rsidRPr="004F1E61">
        <w:rPr>
          <w:rFonts w:ascii="Times New Roman" w:hAnsi="Times New Roman" w:cs="Times New Roman"/>
          <w:color w:val="C00000"/>
          <w:sz w:val="24"/>
          <w:szCs w:val="24"/>
        </w:rPr>
        <w:t xml:space="preserve"> </w:t>
      </w:r>
      <w:proofErr w:type="spellStart"/>
      <w:r w:rsidRPr="004F1E61">
        <w:rPr>
          <w:rFonts w:ascii="Times New Roman" w:hAnsi="Times New Roman" w:cs="Times New Roman"/>
          <w:color w:val="C00000"/>
          <w:sz w:val="24"/>
          <w:szCs w:val="24"/>
        </w:rPr>
        <w:t>Sürecinin</w:t>
      </w:r>
      <w:proofErr w:type="spellEnd"/>
      <w:r w:rsidRPr="004F1E61">
        <w:rPr>
          <w:rFonts w:ascii="Times New Roman" w:hAnsi="Times New Roman" w:cs="Times New Roman"/>
          <w:color w:val="C00000"/>
          <w:sz w:val="24"/>
          <w:szCs w:val="24"/>
        </w:rPr>
        <w:t xml:space="preserve"> </w:t>
      </w:r>
      <w:proofErr w:type="spellStart"/>
      <w:r w:rsidRPr="004F1E61">
        <w:rPr>
          <w:rFonts w:ascii="Times New Roman" w:hAnsi="Times New Roman" w:cs="Times New Roman"/>
          <w:color w:val="C00000"/>
          <w:sz w:val="24"/>
          <w:szCs w:val="24"/>
        </w:rPr>
        <w:t>İşleyişi</w:t>
      </w:r>
      <w:bookmarkEnd w:id="24"/>
      <w:proofErr w:type="spellEnd"/>
    </w:p>
    <w:p w14:paraId="140EFC04" w14:textId="77777777" w:rsidR="00371167" w:rsidRPr="004F1E61" w:rsidRDefault="00371167" w:rsidP="00371167">
      <w:pPr>
        <w:rPr>
          <w:rFonts w:ascii="Times New Roman" w:hAnsi="Times New Roman" w:cs="Times New Roman"/>
          <w:sz w:val="24"/>
          <w:szCs w:val="24"/>
        </w:rPr>
      </w:pPr>
    </w:p>
    <w:p w14:paraId="1DE6E97E" w14:textId="77777777" w:rsidR="00371167" w:rsidRPr="004F1E61" w:rsidRDefault="00371167" w:rsidP="00CF5B93">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 xml:space="preserve">5018 sayılı Kamu Mali Yönetimi ve Kontrol Kanunun amaçlarından biri; kalkınma planları ve programlarda yer alan politika ve hedefler doğrultusunda kamu kaynaklarının etkili, </w:t>
      </w:r>
      <w:r w:rsidRPr="004F1E61">
        <w:rPr>
          <w:rFonts w:ascii="Times New Roman" w:hAnsi="Times New Roman" w:cs="Times New Roman"/>
          <w:color w:val="000000" w:themeColor="text1"/>
          <w:sz w:val="24"/>
          <w:szCs w:val="24"/>
        </w:rPr>
        <w:lastRenderedPageBreak/>
        <w:t>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4F1E61" w:rsidRDefault="00371167" w:rsidP="00CF5B93">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4F1E61" w:rsidRDefault="00371167" w:rsidP="004F761C">
      <w:pPr>
        <w:autoSpaceDE w:val="0"/>
        <w:autoSpaceDN w:val="0"/>
        <w:adjustRightInd w:val="0"/>
        <w:spacing w:after="0" w:line="360" w:lineRule="auto"/>
        <w:ind w:firstLine="118"/>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 xml:space="preserve">Stratejik amaçların ve hedeflerin gerçekleştirilmesinden sorumlu birimler altı aylık dönemler itibariyle yürüttükleri faaliyet ve projelerle ilgili raporları iki nüsha olarak hazırlayıp bir nüshasını “İzleme ve Değerlendirme </w:t>
      </w:r>
      <w:proofErr w:type="spellStart"/>
      <w:r w:rsidRPr="004F1E61">
        <w:rPr>
          <w:rFonts w:ascii="Times New Roman" w:hAnsi="Times New Roman" w:cs="Times New Roman"/>
          <w:color w:val="000000" w:themeColor="text1"/>
          <w:sz w:val="24"/>
          <w:szCs w:val="24"/>
        </w:rPr>
        <w:t>Ekibi”ne</w:t>
      </w:r>
      <w:proofErr w:type="spellEnd"/>
      <w:r w:rsidRPr="004F1E61">
        <w:rPr>
          <w:rFonts w:ascii="Times New Roman" w:hAnsi="Times New Roman" w:cs="Times New Roman"/>
          <w:color w:val="000000" w:themeColor="text1"/>
          <w:sz w:val="24"/>
          <w:szCs w:val="24"/>
        </w:rPr>
        <w:t xml:space="preserv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74A430D" w14:textId="66466969" w:rsidR="00371167" w:rsidRPr="00CF5B93" w:rsidRDefault="00371167" w:rsidP="00CF5B93">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F1E61">
        <w:rPr>
          <w:rFonts w:ascii="Times New Roman" w:hAnsi="Times New Roman" w:cs="Times New Roman"/>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sectPr w:rsidR="00371167" w:rsidRPr="00CF5B93" w:rsidSect="00072820">
      <w:pgSz w:w="11910" w:h="16840"/>
      <w:pgMar w:top="1417" w:right="1417" w:bottom="1417" w:left="1417" w:header="0" w:footer="10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EF1F" w14:textId="77777777" w:rsidR="002B5322" w:rsidRDefault="002B5322" w:rsidP="00526261">
      <w:pPr>
        <w:spacing w:after="0" w:line="240" w:lineRule="auto"/>
      </w:pPr>
      <w:r>
        <w:separator/>
      </w:r>
    </w:p>
  </w:endnote>
  <w:endnote w:type="continuationSeparator" w:id="0">
    <w:p w14:paraId="0D1622CD" w14:textId="77777777" w:rsidR="002B5322" w:rsidRDefault="002B5322" w:rsidP="0052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A2"/>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3846" w14:textId="77777777" w:rsidR="002B5322" w:rsidRDefault="002B5322" w:rsidP="00526261">
      <w:pPr>
        <w:spacing w:after="0" w:line="240" w:lineRule="auto"/>
      </w:pPr>
      <w:r>
        <w:separator/>
      </w:r>
    </w:p>
  </w:footnote>
  <w:footnote w:type="continuationSeparator" w:id="0">
    <w:p w14:paraId="7F180A6C" w14:textId="77777777" w:rsidR="002B5322" w:rsidRDefault="002B5322" w:rsidP="00526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70D7BA4"/>
    <w:multiLevelType w:val="multilevel"/>
    <w:tmpl w:val="7ED66E82"/>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color w:val="002060"/>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1"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2"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3"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4"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5"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835E5B"/>
    <w:multiLevelType w:val="multilevel"/>
    <w:tmpl w:val="90B033A6"/>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color w:val="002060"/>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7"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19"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0"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1"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3"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6"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7"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8"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0"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1" w15:restartNumberingAfterBreak="0">
    <w:nsid w:val="6DC6195F"/>
    <w:multiLevelType w:val="multilevel"/>
    <w:tmpl w:val="83829B56"/>
    <w:lvl w:ilvl="0">
      <w:start w:val="1"/>
      <w:numFmt w:val="decimal"/>
      <w:lvlText w:val="%1."/>
      <w:lvlJc w:val="left"/>
      <w:pPr>
        <w:ind w:left="838" w:hanging="720"/>
      </w:pPr>
      <w:rPr>
        <w:rFonts w:hint="default"/>
        <w:color w:val="002060"/>
      </w:rPr>
    </w:lvl>
    <w:lvl w:ilvl="1">
      <w:start w:val="1"/>
      <w:numFmt w:val="decimal"/>
      <w:lvlText w:val="%1.%2."/>
      <w:lvlJc w:val="left"/>
      <w:pPr>
        <w:ind w:left="838" w:hanging="720"/>
      </w:pPr>
      <w:rPr>
        <w:rFonts w:ascii="Cambria" w:eastAsia="Cambria" w:hAnsi="Cambria" w:cs="Cambria" w:hint="default"/>
        <w:b/>
        <w:bCs/>
        <w:color w:val="002060"/>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2"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3"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4"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1"/>
  </w:num>
  <w:num w:numId="4">
    <w:abstractNumId w:val="17"/>
  </w:num>
  <w:num w:numId="5">
    <w:abstractNumId w:val="8"/>
  </w:num>
  <w:num w:numId="6">
    <w:abstractNumId w:val="19"/>
  </w:num>
  <w:num w:numId="7">
    <w:abstractNumId w:val="20"/>
  </w:num>
  <w:num w:numId="8">
    <w:abstractNumId w:val="10"/>
  </w:num>
  <w:num w:numId="9">
    <w:abstractNumId w:val="3"/>
  </w:num>
  <w:num w:numId="10">
    <w:abstractNumId w:val="27"/>
  </w:num>
  <w:num w:numId="11">
    <w:abstractNumId w:val="29"/>
  </w:num>
  <w:num w:numId="12">
    <w:abstractNumId w:val="2"/>
  </w:num>
  <w:num w:numId="13">
    <w:abstractNumId w:val="22"/>
  </w:num>
  <w:num w:numId="14">
    <w:abstractNumId w:val="33"/>
  </w:num>
  <w:num w:numId="15">
    <w:abstractNumId w:val="12"/>
  </w:num>
  <w:num w:numId="16">
    <w:abstractNumId w:val="13"/>
  </w:num>
  <w:num w:numId="17">
    <w:abstractNumId w:val="4"/>
  </w:num>
  <w:num w:numId="18">
    <w:abstractNumId w:val="14"/>
  </w:num>
  <w:num w:numId="19">
    <w:abstractNumId w:val="7"/>
  </w:num>
  <w:num w:numId="20">
    <w:abstractNumId w:val="23"/>
  </w:num>
  <w:num w:numId="21">
    <w:abstractNumId w:val="15"/>
  </w:num>
  <w:num w:numId="22">
    <w:abstractNumId w:val="32"/>
  </w:num>
  <w:num w:numId="23">
    <w:abstractNumId w:val="21"/>
  </w:num>
  <w:num w:numId="24">
    <w:abstractNumId w:val="9"/>
  </w:num>
  <w:num w:numId="25">
    <w:abstractNumId w:val="24"/>
  </w:num>
  <w:num w:numId="26">
    <w:abstractNumId w:val="6"/>
  </w:num>
  <w:num w:numId="27">
    <w:abstractNumId w:val="34"/>
  </w:num>
  <w:num w:numId="28">
    <w:abstractNumId w:val="18"/>
  </w:num>
  <w:num w:numId="29">
    <w:abstractNumId w:val="1"/>
  </w:num>
  <w:num w:numId="30">
    <w:abstractNumId w:val="25"/>
  </w:num>
  <w:num w:numId="31">
    <w:abstractNumId w:val="26"/>
  </w:num>
  <w:num w:numId="32">
    <w:abstractNumId w:val="11"/>
  </w:num>
  <w:num w:numId="33">
    <w:abstractNumId w:val="28"/>
  </w:num>
  <w:num w:numId="34">
    <w:abstractNumId w:val="5"/>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3C"/>
    <w:rsid w:val="00012181"/>
    <w:rsid w:val="00014964"/>
    <w:rsid w:val="00030B34"/>
    <w:rsid w:val="00030BCC"/>
    <w:rsid w:val="00051983"/>
    <w:rsid w:val="00072820"/>
    <w:rsid w:val="00082370"/>
    <w:rsid w:val="00082E05"/>
    <w:rsid w:val="000A544D"/>
    <w:rsid w:val="000B77A6"/>
    <w:rsid w:val="000D3B36"/>
    <w:rsid w:val="000E3653"/>
    <w:rsid w:val="000E642B"/>
    <w:rsid w:val="000E6EA4"/>
    <w:rsid w:val="000F59F6"/>
    <w:rsid w:val="000F6280"/>
    <w:rsid w:val="000F7A77"/>
    <w:rsid w:val="00115C78"/>
    <w:rsid w:val="0012153C"/>
    <w:rsid w:val="00122DD1"/>
    <w:rsid w:val="00134D21"/>
    <w:rsid w:val="00140798"/>
    <w:rsid w:val="00145C93"/>
    <w:rsid w:val="00150988"/>
    <w:rsid w:val="00172848"/>
    <w:rsid w:val="00172F65"/>
    <w:rsid w:val="0018597A"/>
    <w:rsid w:val="00187476"/>
    <w:rsid w:val="001A2490"/>
    <w:rsid w:val="001A7CBB"/>
    <w:rsid w:val="001B3687"/>
    <w:rsid w:val="001B3878"/>
    <w:rsid w:val="001B4434"/>
    <w:rsid w:val="001D0247"/>
    <w:rsid w:val="001E5C92"/>
    <w:rsid w:val="001F1EE9"/>
    <w:rsid w:val="001F35DD"/>
    <w:rsid w:val="001F7664"/>
    <w:rsid w:val="00200168"/>
    <w:rsid w:val="0020372D"/>
    <w:rsid w:val="002344A6"/>
    <w:rsid w:val="00243792"/>
    <w:rsid w:val="00252C37"/>
    <w:rsid w:val="00256977"/>
    <w:rsid w:val="002704B3"/>
    <w:rsid w:val="00272413"/>
    <w:rsid w:val="002B5322"/>
    <w:rsid w:val="002B7FD4"/>
    <w:rsid w:val="002D099F"/>
    <w:rsid w:val="0030584A"/>
    <w:rsid w:val="00324913"/>
    <w:rsid w:val="00343A72"/>
    <w:rsid w:val="00343E45"/>
    <w:rsid w:val="00345D2F"/>
    <w:rsid w:val="00346F0C"/>
    <w:rsid w:val="0035575E"/>
    <w:rsid w:val="00371167"/>
    <w:rsid w:val="00375FBC"/>
    <w:rsid w:val="00376DBF"/>
    <w:rsid w:val="003B0AAF"/>
    <w:rsid w:val="003B3D39"/>
    <w:rsid w:val="003F0864"/>
    <w:rsid w:val="003F2525"/>
    <w:rsid w:val="003F5AB6"/>
    <w:rsid w:val="003F5D6A"/>
    <w:rsid w:val="004006EE"/>
    <w:rsid w:val="004207C4"/>
    <w:rsid w:val="0043302C"/>
    <w:rsid w:val="00456F9D"/>
    <w:rsid w:val="004711ED"/>
    <w:rsid w:val="00477456"/>
    <w:rsid w:val="00481901"/>
    <w:rsid w:val="00481FC6"/>
    <w:rsid w:val="00494C6E"/>
    <w:rsid w:val="00495C23"/>
    <w:rsid w:val="004A0F28"/>
    <w:rsid w:val="004C4524"/>
    <w:rsid w:val="004D194C"/>
    <w:rsid w:val="004E6747"/>
    <w:rsid w:val="004F1E61"/>
    <w:rsid w:val="004F761C"/>
    <w:rsid w:val="005025C1"/>
    <w:rsid w:val="00511892"/>
    <w:rsid w:val="005131F2"/>
    <w:rsid w:val="00514B38"/>
    <w:rsid w:val="00526261"/>
    <w:rsid w:val="00542B22"/>
    <w:rsid w:val="005457CB"/>
    <w:rsid w:val="00584537"/>
    <w:rsid w:val="0059603F"/>
    <w:rsid w:val="00597160"/>
    <w:rsid w:val="005976C6"/>
    <w:rsid w:val="005A32B8"/>
    <w:rsid w:val="005B3C76"/>
    <w:rsid w:val="005B428F"/>
    <w:rsid w:val="005B5DB7"/>
    <w:rsid w:val="005C671E"/>
    <w:rsid w:val="005C740B"/>
    <w:rsid w:val="005E2B15"/>
    <w:rsid w:val="005E3432"/>
    <w:rsid w:val="005E7D63"/>
    <w:rsid w:val="006171F3"/>
    <w:rsid w:val="0065526E"/>
    <w:rsid w:val="00672E8C"/>
    <w:rsid w:val="0067403B"/>
    <w:rsid w:val="006A2F17"/>
    <w:rsid w:val="006A69EC"/>
    <w:rsid w:val="006A733E"/>
    <w:rsid w:val="006B5FD8"/>
    <w:rsid w:val="006C2009"/>
    <w:rsid w:val="006C6A03"/>
    <w:rsid w:val="006D51E5"/>
    <w:rsid w:val="00705F8F"/>
    <w:rsid w:val="00725465"/>
    <w:rsid w:val="007300B8"/>
    <w:rsid w:val="00734213"/>
    <w:rsid w:val="00737DBF"/>
    <w:rsid w:val="00743F08"/>
    <w:rsid w:val="00751BA6"/>
    <w:rsid w:val="00753747"/>
    <w:rsid w:val="00772CF0"/>
    <w:rsid w:val="007750BA"/>
    <w:rsid w:val="007949CE"/>
    <w:rsid w:val="007A140A"/>
    <w:rsid w:val="007B0993"/>
    <w:rsid w:val="007B0AE0"/>
    <w:rsid w:val="007D6105"/>
    <w:rsid w:val="007E70E3"/>
    <w:rsid w:val="007E7EAE"/>
    <w:rsid w:val="007F0925"/>
    <w:rsid w:val="008041D5"/>
    <w:rsid w:val="00824B04"/>
    <w:rsid w:val="00831629"/>
    <w:rsid w:val="0086030B"/>
    <w:rsid w:val="008669C2"/>
    <w:rsid w:val="0087100B"/>
    <w:rsid w:val="008824A6"/>
    <w:rsid w:val="00886947"/>
    <w:rsid w:val="008A720D"/>
    <w:rsid w:val="008D1FE0"/>
    <w:rsid w:val="008E5898"/>
    <w:rsid w:val="008F004A"/>
    <w:rsid w:val="008F20EC"/>
    <w:rsid w:val="00913A76"/>
    <w:rsid w:val="00924C44"/>
    <w:rsid w:val="00926B41"/>
    <w:rsid w:val="00930A44"/>
    <w:rsid w:val="009337B3"/>
    <w:rsid w:val="009520F4"/>
    <w:rsid w:val="009950C6"/>
    <w:rsid w:val="009B3C67"/>
    <w:rsid w:val="009B58B2"/>
    <w:rsid w:val="009D491F"/>
    <w:rsid w:val="009D7449"/>
    <w:rsid w:val="00A07F2B"/>
    <w:rsid w:val="00A129A0"/>
    <w:rsid w:val="00A25E35"/>
    <w:rsid w:val="00A446CD"/>
    <w:rsid w:val="00A55307"/>
    <w:rsid w:val="00A565D8"/>
    <w:rsid w:val="00A5788E"/>
    <w:rsid w:val="00A61972"/>
    <w:rsid w:val="00A72BBD"/>
    <w:rsid w:val="00AE56C9"/>
    <w:rsid w:val="00B02D8F"/>
    <w:rsid w:val="00B263BB"/>
    <w:rsid w:val="00B26BB0"/>
    <w:rsid w:val="00B4005C"/>
    <w:rsid w:val="00B672E6"/>
    <w:rsid w:val="00B93B16"/>
    <w:rsid w:val="00B976D0"/>
    <w:rsid w:val="00BC27BB"/>
    <w:rsid w:val="00BD4E2F"/>
    <w:rsid w:val="00BD7A29"/>
    <w:rsid w:val="00C0224D"/>
    <w:rsid w:val="00C17AB8"/>
    <w:rsid w:val="00C2415C"/>
    <w:rsid w:val="00C3178F"/>
    <w:rsid w:val="00C4166C"/>
    <w:rsid w:val="00C54AC5"/>
    <w:rsid w:val="00C677B2"/>
    <w:rsid w:val="00C81564"/>
    <w:rsid w:val="00C833BF"/>
    <w:rsid w:val="00C86D26"/>
    <w:rsid w:val="00CB4776"/>
    <w:rsid w:val="00CB56E4"/>
    <w:rsid w:val="00CC2DE2"/>
    <w:rsid w:val="00CC47AE"/>
    <w:rsid w:val="00CE22F5"/>
    <w:rsid w:val="00CE426A"/>
    <w:rsid w:val="00CF5B93"/>
    <w:rsid w:val="00D02465"/>
    <w:rsid w:val="00D13481"/>
    <w:rsid w:val="00D32877"/>
    <w:rsid w:val="00D340D5"/>
    <w:rsid w:val="00D37D96"/>
    <w:rsid w:val="00D50C26"/>
    <w:rsid w:val="00D5716B"/>
    <w:rsid w:val="00D6394E"/>
    <w:rsid w:val="00D646E7"/>
    <w:rsid w:val="00D91859"/>
    <w:rsid w:val="00D97200"/>
    <w:rsid w:val="00DB734B"/>
    <w:rsid w:val="00DC364B"/>
    <w:rsid w:val="00DC3F0A"/>
    <w:rsid w:val="00E00C5D"/>
    <w:rsid w:val="00E10270"/>
    <w:rsid w:val="00E17AC3"/>
    <w:rsid w:val="00E33DD0"/>
    <w:rsid w:val="00E35A1F"/>
    <w:rsid w:val="00E36EE2"/>
    <w:rsid w:val="00E74BE7"/>
    <w:rsid w:val="00E76F80"/>
    <w:rsid w:val="00E863FC"/>
    <w:rsid w:val="00E95860"/>
    <w:rsid w:val="00EB17AE"/>
    <w:rsid w:val="00EC1776"/>
    <w:rsid w:val="00EC234B"/>
    <w:rsid w:val="00EC6CB8"/>
    <w:rsid w:val="00EC7485"/>
    <w:rsid w:val="00ED7D03"/>
    <w:rsid w:val="00EE62F8"/>
    <w:rsid w:val="00EF0E96"/>
    <w:rsid w:val="00F06DB9"/>
    <w:rsid w:val="00F17504"/>
    <w:rsid w:val="00F22E8F"/>
    <w:rsid w:val="00F37836"/>
    <w:rsid w:val="00F43728"/>
    <w:rsid w:val="00F50945"/>
    <w:rsid w:val="00F5682A"/>
    <w:rsid w:val="00F73AD7"/>
    <w:rsid w:val="00F80EAB"/>
    <w:rsid w:val="00F86F01"/>
    <w:rsid w:val="00FA3B63"/>
    <w:rsid w:val="00FB00C8"/>
    <w:rsid w:val="00FC0422"/>
    <w:rsid w:val="00FC7077"/>
    <w:rsid w:val="00FD3A73"/>
    <w:rsid w:val="00FE1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character" w:styleId="zmlenmeyenBahsetme">
    <w:name w:val="Unresolved Mention"/>
    <w:basedOn w:val="VarsaylanParagrafYazTipi"/>
    <w:uiPriority w:val="99"/>
    <w:semiHidden/>
    <w:unhideWhenUsed/>
    <w:rsid w:val="007E7EAE"/>
    <w:rPr>
      <w:color w:val="605E5C"/>
      <w:shd w:val="clear" w:color="auto" w:fill="E1DFDD"/>
    </w:rPr>
  </w:style>
  <w:style w:type="paragraph" w:styleId="stBilgi">
    <w:name w:val="header"/>
    <w:basedOn w:val="Normal"/>
    <w:link w:val="stBilgiChar"/>
    <w:uiPriority w:val="99"/>
    <w:unhideWhenUsed/>
    <w:rsid w:val="005262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261"/>
  </w:style>
  <w:style w:type="paragraph" w:styleId="AltBilgi">
    <w:name w:val="footer"/>
    <w:basedOn w:val="Normal"/>
    <w:link w:val="AltBilgiChar"/>
    <w:uiPriority w:val="99"/>
    <w:unhideWhenUsed/>
    <w:rsid w:val="005262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261"/>
  </w:style>
  <w:style w:type="paragraph" w:styleId="AralkYok">
    <w:name w:val="No Spacing"/>
    <w:link w:val="AralkYokChar"/>
    <w:uiPriority w:val="99"/>
    <w:qFormat/>
    <w:rsid w:val="00F06DB9"/>
    <w:pPr>
      <w:spacing w:after="0" w:line="240" w:lineRule="auto"/>
    </w:pPr>
  </w:style>
  <w:style w:type="character" w:customStyle="1" w:styleId="Other">
    <w:name w:val="Other_"/>
    <w:basedOn w:val="VarsaylanParagrafYazTipi"/>
    <w:link w:val="Other0"/>
    <w:rsid w:val="0020372D"/>
    <w:rPr>
      <w:rFonts w:ascii="Calibri" w:eastAsia="Calibri" w:hAnsi="Calibri" w:cs="Calibri"/>
      <w:sz w:val="18"/>
      <w:szCs w:val="18"/>
    </w:rPr>
  </w:style>
  <w:style w:type="paragraph" w:customStyle="1" w:styleId="Other0">
    <w:name w:val="Other"/>
    <w:basedOn w:val="Normal"/>
    <w:link w:val="Other"/>
    <w:rsid w:val="0020372D"/>
    <w:pPr>
      <w:widowControl w:val="0"/>
      <w:spacing w:after="0" w:line="240" w:lineRule="auto"/>
    </w:pPr>
    <w:rPr>
      <w:rFonts w:ascii="Calibri" w:eastAsia="Calibri" w:hAnsi="Calibri" w:cs="Calibri"/>
      <w:sz w:val="18"/>
      <w:szCs w:val="18"/>
    </w:rPr>
  </w:style>
  <w:style w:type="character" w:styleId="zlenenKpr">
    <w:name w:val="FollowedHyperlink"/>
    <w:basedOn w:val="VarsaylanParagrafYazTipi"/>
    <w:uiPriority w:val="99"/>
    <w:semiHidden/>
    <w:unhideWhenUsed/>
    <w:rsid w:val="00072820"/>
    <w:rPr>
      <w:color w:val="954F72"/>
      <w:u w:val="single"/>
    </w:rPr>
  </w:style>
  <w:style w:type="paragraph" w:customStyle="1" w:styleId="msonormal0">
    <w:name w:val="msonormal"/>
    <w:basedOn w:val="Normal"/>
    <w:rsid w:val="0007282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xl69">
    <w:name w:val="xl69"/>
    <w:basedOn w:val="Normal"/>
    <w:rsid w:val="00072820"/>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tr-TR"/>
      <w14:ligatures w14:val="none"/>
    </w:rPr>
  </w:style>
  <w:style w:type="paragraph" w:customStyle="1" w:styleId="xl70">
    <w:name w:val="xl70"/>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333333"/>
      <w:kern w:val="0"/>
      <w:sz w:val="24"/>
      <w:szCs w:val="24"/>
      <w:lang w:eastAsia="tr-TR"/>
      <w14:ligatures w14:val="none"/>
    </w:rPr>
  </w:style>
  <w:style w:type="paragraph" w:customStyle="1" w:styleId="xl71">
    <w:name w:val="xl71"/>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tr-TR"/>
      <w14:ligatures w14:val="none"/>
    </w:rPr>
  </w:style>
  <w:style w:type="paragraph" w:customStyle="1" w:styleId="xl72">
    <w:name w:val="xl72"/>
    <w:basedOn w:val="Normal"/>
    <w:rsid w:val="00072820"/>
    <w:pPr>
      <w:spacing w:before="100" w:beforeAutospacing="1" w:after="100" w:afterAutospacing="1" w:line="240" w:lineRule="auto"/>
      <w:jc w:val="center"/>
    </w:pPr>
    <w:rPr>
      <w:rFonts w:ascii="Times New Roman" w:eastAsia="Times New Roman" w:hAnsi="Times New Roman" w:cs="Times New Roman"/>
      <w:kern w:val="0"/>
      <w:sz w:val="24"/>
      <w:szCs w:val="24"/>
      <w:lang w:eastAsia="tr-TR"/>
      <w14:ligatures w14:val="none"/>
    </w:rPr>
  </w:style>
  <w:style w:type="paragraph" w:customStyle="1" w:styleId="xl73">
    <w:name w:val="xl73"/>
    <w:basedOn w:val="Normal"/>
    <w:rsid w:val="0007282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tr-TR"/>
      <w14:ligatures w14:val="none"/>
    </w:rPr>
  </w:style>
  <w:style w:type="paragraph" w:customStyle="1" w:styleId="xl74">
    <w:name w:val="xl74"/>
    <w:basedOn w:val="Normal"/>
    <w:rsid w:val="0007282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tr-TR"/>
      <w14:ligatures w14:val="none"/>
    </w:rPr>
  </w:style>
  <w:style w:type="paragraph" w:customStyle="1" w:styleId="xl75">
    <w:name w:val="xl75"/>
    <w:basedOn w:val="Normal"/>
    <w:rsid w:val="00072820"/>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tr-TR"/>
      <w14:ligatures w14:val="none"/>
    </w:rPr>
  </w:style>
  <w:style w:type="paragraph" w:customStyle="1" w:styleId="xl76">
    <w:name w:val="xl76"/>
    <w:basedOn w:val="Normal"/>
    <w:rsid w:val="00072820"/>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tr-TR"/>
      <w14:ligatures w14:val="none"/>
    </w:rPr>
  </w:style>
  <w:style w:type="paragraph" w:customStyle="1" w:styleId="xl77">
    <w:name w:val="xl77"/>
    <w:basedOn w:val="Normal"/>
    <w:rsid w:val="000728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tr-TR"/>
      <w14:ligatures w14:val="none"/>
    </w:rPr>
  </w:style>
  <w:style w:type="paragraph" w:customStyle="1" w:styleId="xl78">
    <w:name w:val="xl78"/>
    <w:basedOn w:val="Normal"/>
    <w:rsid w:val="00072820"/>
    <w:pPr>
      <w:pBdr>
        <w:top w:val="single" w:sz="8" w:space="0" w:color="auto"/>
        <w:left w:val="single" w:sz="8"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79">
    <w:name w:val="xl79"/>
    <w:basedOn w:val="Normal"/>
    <w:rsid w:val="00072820"/>
    <w:pPr>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80">
    <w:name w:val="xl80"/>
    <w:basedOn w:val="Normal"/>
    <w:rsid w:val="00072820"/>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81">
    <w:name w:val="xl81"/>
    <w:basedOn w:val="Normal"/>
    <w:rsid w:val="00072820"/>
    <w:pPr>
      <w:pBdr>
        <w:top w:val="single" w:sz="4"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82">
    <w:name w:val="xl82"/>
    <w:basedOn w:val="Normal"/>
    <w:rsid w:val="0007282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83">
    <w:name w:val="xl83"/>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333333"/>
      <w:kern w:val="0"/>
      <w:sz w:val="20"/>
      <w:szCs w:val="20"/>
      <w:lang w:eastAsia="tr-TR"/>
      <w14:ligatures w14:val="none"/>
    </w:rPr>
  </w:style>
  <w:style w:type="paragraph" w:customStyle="1" w:styleId="xl84">
    <w:name w:val="xl84"/>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333333"/>
      <w:kern w:val="0"/>
      <w:sz w:val="20"/>
      <w:szCs w:val="20"/>
      <w:lang w:eastAsia="tr-TR"/>
      <w14:ligatures w14:val="none"/>
    </w:rPr>
  </w:style>
  <w:style w:type="paragraph" w:customStyle="1" w:styleId="xl85">
    <w:name w:val="xl85"/>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kern w:val="0"/>
      <w:sz w:val="20"/>
      <w:szCs w:val="20"/>
      <w:lang w:eastAsia="tr-TR"/>
      <w14:ligatures w14:val="none"/>
    </w:rPr>
  </w:style>
  <w:style w:type="paragraph" w:customStyle="1" w:styleId="xl86">
    <w:name w:val="xl86"/>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tr-TR"/>
      <w14:ligatures w14:val="none"/>
    </w:rPr>
  </w:style>
  <w:style w:type="paragraph" w:customStyle="1" w:styleId="xl87">
    <w:name w:val="xl87"/>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kern w:val="0"/>
      <w:sz w:val="20"/>
      <w:szCs w:val="20"/>
      <w:lang w:eastAsia="tr-TR"/>
      <w14:ligatures w14:val="none"/>
    </w:rPr>
  </w:style>
  <w:style w:type="paragraph" w:customStyle="1" w:styleId="xl88">
    <w:name w:val="xl88"/>
    <w:basedOn w:val="Normal"/>
    <w:rsid w:val="00072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89">
    <w:name w:val="xl89"/>
    <w:basedOn w:val="Normal"/>
    <w:rsid w:val="0007282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90">
    <w:name w:val="xl90"/>
    <w:basedOn w:val="Normal"/>
    <w:rsid w:val="0007282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91">
    <w:name w:val="xl91"/>
    <w:basedOn w:val="Normal"/>
    <w:rsid w:val="0007282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92">
    <w:name w:val="xl92"/>
    <w:basedOn w:val="Normal"/>
    <w:rsid w:val="00072820"/>
    <w:pPr>
      <w:pBdr>
        <w:top w:val="single" w:sz="8"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93">
    <w:name w:val="xl93"/>
    <w:basedOn w:val="Normal"/>
    <w:rsid w:val="00072820"/>
    <w:pPr>
      <w:pBdr>
        <w:top w:val="single" w:sz="8" w:space="0" w:color="auto"/>
        <w:left w:val="single" w:sz="4" w:space="0" w:color="auto"/>
        <w:bottom w:val="single" w:sz="4" w:space="0" w:color="auto"/>
        <w:right w:val="single" w:sz="8"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94">
    <w:name w:val="xl94"/>
    <w:basedOn w:val="Normal"/>
    <w:rsid w:val="00072820"/>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95">
    <w:name w:val="xl95"/>
    <w:basedOn w:val="Normal"/>
    <w:rsid w:val="00072820"/>
    <w:pPr>
      <w:pBdr>
        <w:top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96">
    <w:name w:val="xl96"/>
    <w:basedOn w:val="Normal"/>
    <w:rsid w:val="00072820"/>
    <w:pPr>
      <w:pBdr>
        <w:top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97">
    <w:name w:val="xl97"/>
    <w:basedOn w:val="Normal"/>
    <w:rsid w:val="00072820"/>
    <w:pPr>
      <w:pBdr>
        <w:top w:val="single" w:sz="4" w:space="0" w:color="auto"/>
        <w:left w:val="single" w:sz="4" w:space="0" w:color="auto"/>
        <w:bottom w:val="single" w:sz="4" w:space="0" w:color="auto"/>
      </w:pBdr>
      <w:shd w:val="clear" w:color="000000" w:fill="BF8F00"/>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98">
    <w:name w:val="xl98"/>
    <w:basedOn w:val="Normal"/>
    <w:rsid w:val="00072820"/>
    <w:pPr>
      <w:pBdr>
        <w:top w:val="single" w:sz="4" w:space="0" w:color="auto"/>
        <w:bottom w:val="single" w:sz="4" w:space="0" w:color="auto"/>
      </w:pBdr>
      <w:shd w:val="clear" w:color="000000" w:fill="BF8F00"/>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99">
    <w:name w:val="xl99"/>
    <w:basedOn w:val="Normal"/>
    <w:rsid w:val="00072820"/>
    <w:pPr>
      <w:pBdr>
        <w:top w:val="single" w:sz="4" w:space="0" w:color="auto"/>
        <w:bottom w:val="single" w:sz="4" w:space="0" w:color="auto"/>
        <w:right w:val="single" w:sz="4" w:space="0" w:color="auto"/>
      </w:pBdr>
      <w:shd w:val="clear" w:color="000000" w:fill="BF8F00"/>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100">
    <w:name w:val="xl100"/>
    <w:basedOn w:val="Normal"/>
    <w:rsid w:val="00072820"/>
    <w:pPr>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101">
    <w:name w:val="xl101"/>
    <w:basedOn w:val="Normal"/>
    <w:rsid w:val="00072820"/>
    <w:pPr>
      <w:pBdr>
        <w:top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102">
    <w:name w:val="xl102"/>
    <w:basedOn w:val="Normal"/>
    <w:rsid w:val="00072820"/>
    <w:pPr>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character" w:customStyle="1" w:styleId="ListeParagrafChar">
    <w:name w:val="Liste Paragraf Char"/>
    <w:aliases w:val="içindekiler vb Char"/>
    <w:link w:val="ListeParagraf"/>
    <w:uiPriority w:val="34"/>
    <w:locked/>
    <w:rsid w:val="008F004A"/>
    <w:rPr>
      <w:rFonts w:ascii="Cambria" w:eastAsia="Cambria" w:hAnsi="Cambria" w:cs="Cambria"/>
      <w:kern w:val="0"/>
      <w:lang w:val="en-US"/>
    </w:rPr>
  </w:style>
  <w:style w:type="character" w:customStyle="1" w:styleId="AralkYokChar">
    <w:name w:val="Aralık Yok Char"/>
    <w:basedOn w:val="VarsaylanParagrafYazTipi"/>
    <w:link w:val="AralkYok"/>
    <w:uiPriority w:val="99"/>
    <w:rsid w:val="001B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30630388">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78443665">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D1F39518-DB4E-40B2-908E-E09612DAA7D1}" srcId="{5F865183-0FED-4482-8550-87B2A8C2AA82}" destId="{E4BEFF6F-FFC7-417B-9255-F71095EEBEA8}" srcOrd="4" destOrd="0" parTransId="{5681B5F5-F7E7-4916-98E4-89AD5FD39C24}" sibTransId="{EACF3247-7E36-41D4-910C-8003336B8D67}"/>
    <dgm:cxn modelId="{B2E32A2B-B4F4-4C27-AB83-F58B8AD49BD5}"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44F1D39-EB6E-4650-B9FB-B47648F12676}"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B27A83F-1113-4B68-BBED-FBC74879B9D8}" type="presOf" srcId="{E8BE0BFE-2A93-4BC8-B8DE-3F71AC38D567}" destId="{E9FBB2A5-3CF1-4CA9-AA14-6E5ECC6DD6B0}" srcOrd="1"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1A29E9F-0AB8-46EE-B507-7F68B188E385}" type="presOf" srcId="{9AF66792-BEEB-4FEB-B68B-FC30221BAEDC}" destId="{A1BFAE48-9AEF-4CE2-881C-145A2B40B699}" srcOrd="1"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2F43EECA-9C14-420A-820A-AAC2492A0F70}"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B88FB9DC-2107-4689-8409-A36B0AB83B97}" type="presOf" srcId="{9D338396-06AA-489D-A885-57821F5608AF}" destId="{8960C805-F742-4752-A3B8-A7047D0574FA}" srcOrd="0" destOrd="0" presId="urn:microsoft.com/office/officeart/2005/8/layout/cycle8"/>
    <dgm:cxn modelId="{9822D1DD-3DE8-4A18-9DE3-EA14C5F7326C}" type="presOf" srcId="{9AF66792-BEEB-4FEB-B68B-FC30221BAEDC}" destId="{C5494AC2-E33F-4DD2-9D4B-315106DC9766}" srcOrd="0" destOrd="0" presId="urn:microsoft.com/office/officeart/2005/8/layout/cycle8"/>
    <dgm:cxn modelId="{1F2943E2-08C8-444C-B676-AD38D0545F04}" type="presOf" srcId="{D87EEC32-D642-4C15-8C65-E323814D2A3A}" destId="{0670A7F0-9DCA-427C-8C0A-B4C908BAC054}"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0506-03AF-4D37-9281-4CE4DDA4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14635</Words>
  <Characters>83426</Characters>
  <Application>Microsoft Office Word</Application>
  <DocSecurity>0</DocSecurity>
  <Lines>695</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Administrator</cp:lastModifiedBy>
  <cp:revision>2</cp:revision>
  <cp:lastPrinted>2024-09-18T19:54:00Z</cp:lastPrinted>
  <dcterms:created xsi:type="dcterms:W3CDTF">2024-09-26T07:34:00Z</dcterms:created>
  <dcterms:modified xsi:type="dcterms:W3CDTF">2024-09-26T07:34:00Z</dcterms:modified>
</cp:coreProperties>
</file>